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afterLines="50"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20" w:afterLines="50" w:line="500" w:lineRule="exact"/>
        <w:jc w:val="center"/>
        <w:rPr>
          <w:rFonts w:hint="eastAsia" w:ascii="创艺简标宋" w:hAnsi="宋体" w:eastAsia="创艺简标宋" w:cs="宋体"/>
          <w:bCs/>
          <w:sz w:val="36"/>
          <w:szCs w:val="36"/>
        </w:rPr>
      </w:pPr>
      <w:bookmarkStart w:id="0" w:name="_GoBack"/>
      <w:r>
        <w:rPr>
          <w:rFonts w:hint="eastAsia" w:ascii="创艺简标宋" w:hAnsi="宋体" w:eastAsia="创艺简标宋" w:cs="宋体"/>
          <w:bCs/>
          <w:sz w:val="36"/>
          <w:szCs w:val="36"/>
        </w:rPr>
        <w:t>宁波市出口童车质量安全示范区企业申请表</w:t>
      </w:r>
    </w:p>
    <w:bookmarkEnd w:id="0"/>
    <w:p>
      <w:pPr>
        <w:spacing w:line="460" w:lineRule="exact"/>
        <w:ind w:firstLine="318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企业名称（盖章）：                                   申请日期：</w:t>
      </w:r>
    </w:p>
    <w:tbl>
      <w:tblPr>
        <w:tblStyle w:val="3"/>
        <w:tblW w:w="9190" w:type="dxa"/>
        <w:jc w:val="center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542"/>
        <w:gridCol w:w="2340"/>
        <w:gridCol w:w="360"/>
        <w:gridCol w:w="1492"/>
        <w:gridCol w:w="1081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法人代表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电话/传真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8" w:type="dxa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地  址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  编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主要出口产品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上年末职工总数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上年生产销售总额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wordWrap w:val="0"/>
              <w:spacing w:line="460" w:lineRule="exact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万元人民币</w:t>
            </w:r>
          </w:p>
        </w:tc>
        <w:tc>
          <w:tcPr>
            <w:tcW w:w="10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同比±</w:t>
            </w:r>
          </w:p>
        </w:tc>
        <w:tc>
          <w:tcPr>
            <w:tcW w:w="1607" w:type="dxa"/>
            <w:vAlign w:val="center"/>
          </w:tcPr>
          <w:p>
            <w:pPr>
              <w:spacing w:line="460" w:lineRule="exact"/>
              <w:ind w:right="167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上年出口贸易额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wordWrap w:val="0"/>
              <w:spacing w:line="460" w:lineRule="exact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万美元</w:t>
            </w:r>
          </w:p>
        </w:tc>
        <w:tc>
          <w:tcPr>
            <w:tcW w:w="10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同比±</w:t>
            </w:r>
          </w:p>
        </w:tc>
        <w:tc>
          <w:tcPr>
            <w:tcW w:w="1607" w:type="dxa"/>
            <w:vAlign w:val="center"/>
          </w:tcPr>
          <w:p>
            <w:pPr>
              <w:spacing w:line="460" w:lineRule="exact"/>
              <w:ind w:right="167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自主品牌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ind w:right="-108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名  称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460" w:lineRule="exact"/>
              <w:ind w:right="1008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出口贸易额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460" w:lineRule="exact"/>
              <w:ind w:firstLine="2556" w:firstLineChars="1065"/>
              <w:jc w:val="righ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主要贸易国别</w:t>
            </w:r>
          </w:p>
        </w:tc>
        <w:tc>
          <w:tcPr>
            <w:tcW w:w="68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质量管理体系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w w:val="9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□无，□有（获得认证情况：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企业实验室情况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 w:cs="宋体"/>
                <w:w w:val="9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□无，□有（获得认证认可情况：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190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示范区领导小组办公室意见：</w:t>
            </w: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60" w:lineRule="exact"/>
              <w:ind w:firstLine="4697" w:firstLineChars="1957"/>
              <w:rPr>
                <w:rFonts w:hint="eastAsia" w:ascii="仿宋_GB2312" w:hAnsi="宋体" w:eastAsia="仿宋_GB2312" w:cs="宋体"/>
                <w:w w:val="9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日期：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190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宁波出入境检验检疫局意见：</w:t>
            </w: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460" w:lineRule="exact"/>
              <w:ind w:firstLine="4680" w:firstLineChars="195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日期：             （盖章）</w:t>
            </w:r>
          </w:p>
        </w:tc>
      </w:tr>
    </w:tbl>
    <w:p>
      <w:pPr>
        <w:spacing w:after="120" w:afterLines="50"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00B9F"/>
    <w:rsid w:val="4FC00B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2016-03-08T04:32:00Z</dcterms:created>
  <dc:creator>Administrator</dc:creator>
  <cp:lastModifiedBy>Administrator</cp:lastModifiedBy>
  <dcterms:modified xsi:type="dcterms:W3CDTF">2016-03-08T04:32:27Z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