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F9" w:rsidRPr="0037305A" w:rsidRDefault="000149F9" w:rsidP="00C609B2">
      <w:pPr>
        <w:spacing w:line="360" w:lineRule="auto"/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37305A">
        <w:rPr>
          <w:rFonts w:ascii="仿宋_GB2312" w:eastAsia="仿宋_GB2312" w:hAnsi="黑体" w:cs="黑体" w:hint="eastAsia"/>
          <w:b/>
          <w:sz w:val="28"/>
          <w:szCs w:val="28"/>
        </w:rPr>
        <w:t>核桃深加工系列产品产业化开发建设项目</w:t>
      </w:r>
    </w:p>
    <w:p w:rsidR="000149F9" w:rsidRPr="0037305A" w:rsidRDefault="000149F9" w:rsidP="00C609B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0149F9" w:rsidRPr="0037305A" w:rsidRDefault="000149F9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b/>
          <w:kern w:val="0"/>
          <w:sz w:val="28"/>
          <w:szCs w:val="28"/>
        </w:rPr>
        <w:t>一、项目名称：</w:t>
      </w:r>
      <w:r w:rsidRPr="0037305A">
        <w:rPr>
          <w:rFonts w:ascii="仿宋_GB2312" w:eastAsia="仿宋_GB2312" w:hint="eastAsia"/>
          <w:kern w:val="0"/>
          <w:sz w:val="28"/>
          <w:szCs w:val="28"/>
        </w:rPr>
        <w:t>核桃深加工系列产品产业化开发建设项目</w:t>
      </w:r>
    </w:p>
    <w:p w:rsidR="000149F9" w:rsidRPr="0037305A" w:rsidRDefault="000149F9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b/>
          <w:kern w:val="0"/>
          <w:sz w:val="28"/>
          <w:szCs w:val="28"/>
        </w:rPr>
        <w:t>二、申报单位：</w:t>
      </w:r>
      <w:r w:rsidRPr="0037305A">
        <w:rPr>
          <w:rFonts w:ascii="仿宋_GB2312" w:eastAsia="仿宋_GB2312" w:hint="eastAsia"/>
          <w:kern w:val="0"/>
          <w:sz w:val="28"/>
          <w:szCs w:val="28"/>
        </w:rPr>
        <w:t>稷山县农业委员会</w:t>
      </w:r>
    </w:p>
    <w:p w:rsidR="000149F9" w:rsidRPr="0037305A" w:rsidRDefault="0037305A" w:rsidP="00C609B2">
      <w:pPr>
        <w:widowControl/>
        <w:spacing w:line="360" w:lineRule="auto"/>
        <w:ind w:firstLine="600"/>
        <w:rPr>
          <w:rFonts w:ascii="仿宋_GB2312" w:eastAsia="仿宋_GB2312"/>
          <w:b/>
          <w:kern w:val="0"/>
          <w:sz w:val="28"/>
          <w:szCs w:val="28"/>
        </w:rPr>
      </w:pPr>
      <w:r w:rsidRPr="0037305A">
        <w:rPr>
          <w:rFonts w:ascii="仿宋_GB2312" w:eastAsia="仿宋_GB2312" w:hint="eastAsia"/>
          <w:b/>
          <w:kern w:val="0"/>
          <w:sz w:val="28"/>
          <w:szCs w:val="28"/>
        </w:rPr>
        <w:t>三</w:t>
      </w:r>
      <w:r w:rsidR="000149F9" w:rsidRPr="0037305A">
        <w:rPr>
          <w:rFonts w:ascii="仿宋_GB2312" w:eastAsia="仿宋_GB2312" w:hint="eastAsia"/>
          <w:b/>
          <w:kern w:val="0"/>
          <w:sz w:val="28"/>
          <w:szCs w:val="28"/>
        </w:rPr>
        <w:t>、项目概况</w:t>
      </w:r>
    </w:p>
    <w:p w:rsidR="000149F9" w:rsidRPr="0037305A" w:rsidRDefault="000149F9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>（一）项目内容</w:t>
      </w:r>
    </w:p>
    <w:p w:rsidR="00794DD2" w:rsidRDefault="000149F9" w:rsidP="00C609B2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>1、</w:t>
      </w:r>
      <w:r w:rsidR="00E103A2">
        <w:rPr>
          <w:rFonts w:ascii="仿宋_GB2312" w:eastAsia="仿宋_GB2312" w:hint="eastAsia"/>
          <w:kern w:val="0"/>
          <w:sz w:val="28"/>
          <w:szCs w:val="28"/>
        </w:rPr>
        <w:t>项目背景概况</w:t>
      </w:r>
      <w:r w:rsidRPr="0037305A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0149F9" w:rsidRPr="0037305A" w:rsidRDefault="000149F9" w:rsidP="00C609B2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 xml:space="preserve">（1）区位优势——项目地同闻苍线直通，与垣孙高速相连，确保1小时内到达周边的临猗、闻喜核桃基地，便于收购周边核桃资源及日后产品运输。 </w:t>
      </w:r>
    </w:p>
    <w:p w:rsidR="000149F9" w:rsidRPr="0037305A" w:rsidRDefault="000149F9" w:rsidP="00C609B2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>（2）资源优势——太阳乡西里村经济条件好，基础设施齐全，通讯便捷，本村及周边村镇劳动力资源丰富，生产成本有一定的竞争优势。</w:t>
      </w:r>
    </w:p>
    <w:p w:rsidR="000149F9" w:rsidRPr="0037305A" w:rsidRDefault="000149F9" w:rsidP="00C609B2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>（3）产业化基础优势——既有科研、技术、人才、生产和市场等基础条件，又有带动能力强的林业产业龙头企业，具有创建林副产品品牌的能力和基础。</w:t>
      </w:r>
    </w:p>
    <w:p w:rsidR="000149F9" w:rsidRPr="0037305A" w:rsidRDefault="000F50FC" w:rsidP="00C609B2">
      <w:pPr>
        <w:widowControl/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</w:t>
      </w:r>
      <w:r w:rsidR="000149F9" w:rsidRPr="0037305A">
        <w:rPr>
          <w:rFonts w:ascii="仿宋_GB2312" w:eastAsia="仿宋_GB2312" w:hint="eastAsia"/>
          <w:kern w:val="0"/>
          <w:sz w:val="28"/>
          <w:szCs w:val="28"/>
        </w:rPr>
        <w:t>、项目建设内容及规模：</w:t>
      </w:r>
      <w:r w:rsidR="00794DD2" w:rsidRPr="00794DD2">
        <w:rPr>
          <w:rFonts w:ascii="仿宋_GB2312" w:eastAsia="仿宋_GB2312" w:hint="eastAsia"/>
          <w:kern w:val="0"/>
          <w:sz w:val="28"/>
          <w:szCs w:val="28"/>
        </w:rPr>
        <w:t>项目位于西里村东北角，占地50亩。</w:t>
      </w:r>
      <w:r w:rsidR="000149F9" w:rsidRPr="0037305A">
        <w:rPr>
          <w:rFonts w:ascii="仿宋_GB2312" w:eastAsia="仿宋_GB2312" w:hint="eastAsia"/>
          <w:kern w:val="0"/>
          <w:sz w:val="28"/>
          <w:szCs w:val="28"/>
        </w:rPr>
        <w:t>该项目为新建。核桃乳饮料生产车间，核桃休闲食品生产车间，核桃油生产车间，核桃粉生产车间，原料库房，产品库房，办公楼，职工宿舍，道路，停车场及其他辅助生产设备。</w:t>
      </w:r>
    </w:p>
    <w:p w:rsidR="000149F9" w:rsidRPr="0037305A" w:rsidRDefault="000149F9" w:rsidP="00C609B2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>（二）项目投资估算（万元）：总投资5500万元。拟引资5500万元。</w:t>
      </w:r>
    </w:p>
    <w:p w:rsidR="000149F9" w:rsidRPr="0037305A" w:rsidRDefault="000F50FC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（三</w:t>
      </w:r>
      <w:r w:rsidR="000149F9" w:rsidRPr="0037305A">
        <w:rPr>
          <w:rFonts w:ascii="仿宋_GB2312" w:eastAsia="仿宋_GB2312" w:hint="eastAsia"/>
          <w:kern w:val="0"/>
          <w:sz w:val="28"/>
          <w:szCs w:val="28"/>
        </w:rPr>
        <w:t>）项目市场预测及效益分析</w:t>
      </w:r>
      <w:r w:rsidR="0037305A">
        <w:rPr>
          <w:rFonts w:ascii="仿宋_GB2312" w:eastAsia="仿宋_GB2312" w:hint="eastAsia"/>
          <w:kern w:val="0"/>
          <w:sz w:val="28"/>
          <w:szCs w:val="28"/>
        </w:rPr>
        <w:t>：</w:t>
      </w:r>
      <w:r w:rsidR="000149F9" w:rsidRPr="0037305A">
        <w:rPr>
          <w:rFonts w:ascii="仿宋_GB2312" w:eastAsia="仿宋_GB2312" w:hint="eastAsia"/>
          <w:kern w:val="0"/>
          <w:sz w:val="28"/>
          <w:szCs w:val="28"/>
        </w:rPr>
        <w:t>项目建成达产后，年销售核桃食品1500万元；销售核桃乳800万元；核桃粉1000万元，核桃油750万元。项目实施后还可解决当地及周边县市农村剩余劳动力问题，促进当地经济发展。</w:t>
      </w:r>
    </w:p>
    <w:p w:rsidR="000149F9" w:rsidRPr="0037305A" w:rsidRDefault="007C1612" w:rsidP="00C609B2">
      <w:pPr>
        <w:widowControl/>
        <w:spacing w:line="360" w:lineRule="auto"/>
        <w:ind w:firstLine="600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四</w:t>
      </w:r>
      <w:r w:rsidR="000149F9" w:rsidRPr="0037305A">
        <w:rPr>
          <w:rFonts w:ascii="仿宋_GB2312" w:eastAsia="仿宋_GB2312" w:hint="eastAsia"/>
          <w:b/>
          <w:kern w:val="0"/>
          <w:sz w:val="28"/>
          <w:szCs w:val="28"/>
        </w:rPr>
        <w:t>、项目进展情况</w:t>
      </w:r>
    </w:p>
    <w:p w:rsidR="000149F9" w:rsidRPr="0037305A" w:rsidRDefault="000149F9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 w:rsidRPr="0037305A">
        <w:rPr>
          <w:rFonts w:ascii="仿宋_GB2312" w:eastAsia="仿宋_GB2312" w:hint="eastAsia"/>
          <w:kern w:val="0"/>
          <w:sz w:val="28"/>
          <w:szCs w:val="28"/>
        </w:rPr>
        <w:t>（一）政策：符合国家、产业政策及山西省产业规划；</w:t>
      </w:r>
    </w:p>
    <w:p w:rsidR="000149F9" w:rsidRPr="0037305A" w:rsidRDefault="0037305A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（二</w:t>
      </w:r>
      <w:r w:rsidR="000149F9" w:rsidRPr="0037305A">
        <w:rPr>
          <w:rFonts w:ascii="仿宋_GB2312" w:eastAsia="仿宋_GB2312" w:hint="eastAsia"/>
          <w:kern w:val="0"/>
          <w:sz w:val="28"/>
          <w:szCs w:val="28"/>
        </w:rPr>
        <w:t>）土地、环保：符合国家土地政策及环保规定。</w:t>
      </w:r>
    </w:p>
    <w:p w:rsidR="000149F9" w:rsidRPr="0037305A" w:rsidRDefault="007C1612" w:rsidP="00C609B2">
      <w:pPr>
        <w:widowControl/>
        <w:spacing w:line="360" w:lineRule="auto"/>
        <w:ind w:firstLine="60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五</w:t>
      </w:r>
      <w:r w:rsidR="000149F9" w:rsidRPr="0037305A">
        <w:rPr>
          <w:rFonts w:ascii="仿宋_GB2312" w:eastAsia="仿宋_GB2312" w:hint="eastAsia"/>
          <w:b/>
          <w:kern w:val="0"/>
          <w:sz w:val="28"/>
          <w:szCs w:val="28"/>
        </w:rPr>
        <w:t>、拟引资方式：</w:t>
      </w:r>
      <w:r w:rsidR="000149F9" w:rsidRPr="0037305A">
        <w:rPr>
          <w:rFonts w:ascii="仿宋_GB2312" w:eastAsia="仿宋_GB2312" w:hint="eastAsia"/>
          <w:kern w:val="0"/>
          <w:sz w:val="28"/>
          <w:szCs w:val="28"/>
        </w:rPr>
        <w:t>合资、合作、独资</w:t>
      </w:r>
    </w:p>
    <w:p w:rsidR="00973D1F" w:rsidRPr="0037305A" w:rsidRDefault="00973D1F" w:rsidP="00C609B2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973D1F" w:rsidRPr="0037305A" w:rsidSect="00C5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80" w:rsidRDefault="00FC6D80" w:rsidP="000149F9">
      <w:r>
        <w:separator/>
      </w:r>
    </w:p>
  </w:endnote>
  <w:endnote w:type="continuationSeparator" w:id="0">
    <w:p w:rsidR="00FC6D80" w:rsidRDefault="00FC6D80" w:rsidP="0001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80" w:rsidRDefault="00FC6D80" w:rsidP="000149F9">
      <w:r>
        <w:separator/>
      </w:r>
    </w:p>
  </w:footnote>
  <w:footnote w:type="continuationSeparator" w:id="0">
    <w:p w:rsidR="00FC6D80" w:rsidRDefault="00FC6D80" w:rsidP="00014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9F9"/>
    <w:rsid w:val="000149F9"/>
    <w:rsid w:val="000F50FC"/>
    <w:rsid w:val="001A4948"/>
    <w:rsid w:val="0037305A"/>
    <w:rsid w:val="00794DD2"/>
    <w:rsid w:val="007C1612"/>
    <w:rsid w:val="00973D1F"/>
    <w:rsid w:val="00AE3D1D"/>
    <w:rsid w:val="00B80316"/>
    <w:rsid w:val="00C56EEE"/>
    <w:rsid w:val="00C609B2"/>
    <w:rsid w:val="00E103A2"/>
    <w:rsid w:val="00F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9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519</Characters>
  <Application>Microsoft Office Word</Application>
  <DocSecurity>0</DocSecurity>
  <Lines>4</Lines>
  <Paragraphs>1</Paragraphs>
  <ScaleCrop>false</ScaleCrop>
  <Company>360xt.cn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2016-11-28T02:55:00Z</dcterms:created>
  <dcterms:modified xsi:type="dcterms:W3CDTF">2017-05-02T05:19:00Z</dcterms:modified>
</cp:coreProperties>
</file>