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48" w:rsidRPr="00161575" w:rsidRDefault="00140A48" w:rsidP="00161575">
      <w:pPr>
        <w:spacing w:line="580" w:lineRule="exact"/>
        <w:jc w:val="center"/>
        <w:rPr>
          <w:rFonts w:ascii="创艺简标宋" w:eastAsia="创艺简标宋"/>
          <w:sz w:val="44"/>
          <w:szCs w:val="32"/>
        </w:rPr>
      </w:pPr>
      <w:r w:rsidRPr="00161575">
        <w:rPr>
          <w:rFonts w:ascii="创艺简标宋" w:eastAsia="创艺简标宋" w:hint="eastAsia"/>
          <w:sz w:val="44"/>
          <w:szCs w:val="32"/>
        </w:rPr>
        <w:t>2021年“和丰奖”制造业创新设计</w:t>
      </w:r>
    </w:p>
    <w:p w:rsidR="00140A48" w:rsidRPr="00161575" w:rsidRDefault="00140A48" w:rsidP="00161575">
      <w:pPr>
        <w:spacing w:line="580" w:lineRule="exact"/>
        <w:jc w:val="center"/>
        <w:rPr>
          <w:rFonts w:ascii="创艺简标宋" w:eastAsia="创艺简标宋"/>
          <w:sz w:val="44"/>
          <w:szCs w:val="32"/>
        </w:rPr>
      </w:pPr>
      <w:r w:rsidRPr="00161575">
        <w:rPr>
          <w:rFonts w:ascii="创艺简标宋" w:eastAsia="创艺简标宋" w:hint="eastAsia"/>
          <w:sz w:val="44"/>
          <w:szCs w:val="32"/>
        </w:rPr>
        <w:t>大赛实施方案</w:t>
      </w:r>
    </w:p>
    <w:p w:rsidR="00140A48" w:rsidRPr="00161575" w:rsidRDefault="00140A48" w:rsidP="00161575">
      <w:pPr>
        <w:spacing w:line="580" w:lineRule="exact"/>
        <w:rPr>
          <w:rFonts w:ascii="仿宋_GB2312" w:eastAsia="仿宋_GB2312"/>
          <w:sz w:val="32"/>
          <w:szCs w:val="32"/>
        </w:rPr>
      </w:pP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为贯彻落实市委、市政府加快“246”万千亿级产业集群的行动部署，发挥创新设计在推动制造业高质量发展的赋能作用，促进设计与制造融合发展，决定继续举办2021年“和丰奖”制造业创新设计大赛。为确保大赛顺利举办，特制订本实施方案。</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一、指导思想</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立足我市制造业基础，广泛集聚创新设计资源，充分发挥广大制造业企业、设计机构、高校院所和专业设计人才的能动性和创造性，宣传推广创新设计的新理念、新产品、新模式，促进创新设计与制造业融合互动，提升我市制造业创新设计水平和设计成果产业化能力，加快我市制造业设计赋能和高质量发展。</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二、大赛主题</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面向智能化  勇攀新高峰</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三、组织单位</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主办单位：宁波市人民政府</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承办单位：宁波市经信局、宁波市科技局、宁波市教育局、宁波市人力社保局、宁波市总工会</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执行单位：宁波市工业设计联合会、宁波中小在线信息服务有限公司、宁波市智能制造协会</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支持单位：浙江省工业设计协会、海上丝绸之路创新设计产</w:t>
      </w:r>
      <w:r w:rsidRPr="00161575">
        <w:rPr>
          <w:rFonts w:ascii="仿宋_GB2312" w:eastAsia="仿宋_GB2312" w:hint="eastAsia"/>
          <w:sz w:val="32"/>
          <w:szCs w:val="32"/>
        </w:rPr>
        <w:lastRenderedPageBreak/>
        <w:t>业联盟</w:t>
      </w:r>
      <w:bookmarkStart w:id="0" w:name="_GoBack"/>
      <w:bookmarkEnd w:id="0"/>
      <w:r w:rsidRPr="00161575">
        <w:rPr>
          <w:rFonts w:ascii="仿宋_GB2312" w:eastAsia="仿宋_GB2312" w:hint="eastAsia"/>
          <w:sz w:val="32"/>
          <w:szCs w:val="32"/>
        </w:rPr>
        <w:t>，宁波大学、宁波工程学院、浙大宁波理工学院、浙江万里学院、浙江纺织服装职业技术学院、浙江工商职业技术学院、浙江大学软件学院等在甬高校，宁波市电子行业协会、宁波市家电行业协会、宁波市汽车零部件产业协会、</w:t>
      </w:r>
      <w:proofErr w:type="gramStart"/>
      <w:r w:rsidRPr="00161575">
        <w:rPr>
          <w:rFonts w:ascii="仿宋_GB2312" w:eastAsia="仿宋_GB2312" w:hint="eastAsia"/>
          <w:sz w:val="32"/>
          <w:szCs w:val="32"/>
        </w:rPr>
        <w:t>宁波市塑机</w:t>
      </w:r>
      <w:proofErr w:type="gramEnd"/>
      <w:r w:rsidRPr="00161575">
        <w:rPr>
          <w:rFonts w:ascii="仿宋_GB2312" w:eastAsia="仿宋_GB2312" w:hint="eastAsia"/>
          <w:sz w:val="32"/>
          <w:szCs w:val="32"/>
        </w:rPr>
        <w:t>行业协会、宁波市医疗器</w:t>
      </w:r>
      <w:r w:rsidR="00C91C10">
        <w:rPr>
          <w:rFonts w:ascii="仿宋_GB2312" w:eastAsia="仿宋_GB2312" w:hint="eastAsia"/>
          <w:sz w:val="32"/>
          <w:szCs w:val="32"/>
        </w:rPr>
        <w:t>械行业协会、宁波市文具行业协会、宁波市玩具与婴童用品行业协会等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媒体支持：新华社、浙江日报、</w:t>
      </w:r>
      <w:proofErr w:type="gramStart"/>
      <w:r w:rsidRPr="00161575">
        <w:rPr>
          <w:rFonts w:ascii="仿宋_GB2312" w:eastAsia="仿宋_GB2312" w:hint="eastAsia"/>
          <w:sz w:val="32"/>
          <w:szCs w:val="32"/>
        </w:rPr>
        <w:t>浙商传媒</w:t>
      </w:r>
      <w:proofErr w:type="gramEnd"/>
      <w:r w:rsidRPr="00161575">
        <w:rPr>
          <w:rFonts w:ascii="仿宋_GB2312" w:eastAsia="仿宋_GB2312" w:hint="eastAsia"/>
          <w:sz w:val="32"/>
          <w:szCs w:val="32"/>
        </w:rPr>
        <w:t>、宁波日报、宁波电视台、设计在线等</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四、参赛作品（产品）范围</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聚焦“246”万千</w:t>
      </w:r>
      <w:proofErr w:type="gramStart"/>
      <w:r w:rsidRPr="00161575">
        <w:rPr>
          <w:rFonts w:ascii="仿宋_GB2312" w:eastAsia="仿宋_GB2312" w:hint="eastAsia"/>
          <w:sz w:val="32"/>
          <w:szCs w:val="32"/>
        </w:rPr>
        <w:t>亿产业</w:t>
      </w:r>
      <w:proofErr w:type="gramEnd"/>
      <w:r w:rsidRPr="00161575">
        <w:rPr>
          <w:rFonts w:ascii="仿宋_GB2312" w:eastAsia="仿宋_GB2312" w:hint="eastAsia"/>
          <w:sz w:val="32"/>
          <w:szCs w:val="32"/>
        </w:rPr>
        <w:t>集群，突出强调新技术、新材料应用以及产品数字化、智能化、网络化集成创新设计。参赛领域分为：</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1.交通装备与工程机械：乘用车、专用车和改装车、新能源汽车，轨道交通装备、航空装备、海洋工程装备以及其他重大技术装备；农业机械、施工机械等。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2.仪器仪表与制造设备：高档数控机床、工业机器人、智能基础制造设备、</w:t>
      </w:r>
      <w:proofErr w:type="gramStart"/>
      <w:r w:rsidRPr="00161575">
        <w:rPr>
          <w:rFonts w:ascii="仿宋_GB2312" w:eastAsia="仿宋_GB2312" w:hint="eastAsia"/>
          <w:sz w:val="32"/>
          <w:szCs w:val="32"/>
        </w:rPr>
        <w:t>增材制造</w:t>
      </w:r>
      <w:proofErr w:type="gramEnd"/>
      <w:r w:rsidRPr="00161575">
        <w:rPr>
          <w:rFonts w:ascii="仿宋_GB2312" w:eastAsia="仿宋_GB2312" w:hint="eastAsia"/>
          <w:sz w:val="32"/>
          <w:szCs w:val="32"/>
        </w:rPr>
        <w:t>设备；关键基础零部件；智能测控装置、智能化仪器仪表、医疗设备等。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3.电子通讯与数字视听产品：信息通信设备、传感器及物联网设备；数码产品、虚拟现实及人工智能产品；移动智能终端、可穿戴设备等。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4.家居及日用消费品：家用电器、运动器械、五金工具、办</w:t>
      </w:r>
      <w:r w:rsidRPr="00161575">
        <w:rPr>
          <w:rFonts w:ascii="仿宋_GB2312" w:eastAsia="仿宋_GB2312" w:hint="eastAsia"/>
          <w:sz w:val="32"/>
          <w:szCs w:val="32"/>
        </w:rPr>
        <w:lastRenderedPageBreak/>
        <w:t>公用品、文体用品、家居用品、玩具、智能家居系统等。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5.其他类</w:t>
      </w:r>
      <w:r w:rsidR="007F5E15">
        <w:rPr>
          <w:rFonts w:ascii="仿宋_GB2312" w:eastAsia="仿宋_GB2312" w:hint="eastAsia"/>
          <w:sz w:val="32"/>
          <w:szCs w:val="32"/>
        </w:rPr>
        <w:t>：</w:t>
      </w:r>
      <w:r w:rsidRPr="00161575">
        <w:rPr>
          <w:rFonts w:ascii="仿宋_GB2312" w:eastAsia="仿宋_GB2312" w:hint="eastAsia"/>
          <w:sz w:val="32"/>
          <w:szCs w:val="32"/>
        </w:rPr>
        <w:t>上述类别之外的其他领域，以及根据本地制造企业提出的设计需求进行创新设计的领域。</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五、大赛组别及要求</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Ansi="黑体" w:hint="eastAsia"/>
          <w:sz w:val="32"/>
          <w:szCs w:val="32"/>
        </w:rPr>
        <w:t>大赛分为产品设计组、业</w:t>
      </w:r>
      <w:proofErr w:type="gramStart"/>
      <w:r w:rsidRPr="00161575">
        <w:rPr>
          <w:rFonts w:ascii="仿宋_GB2312" w:eastAsia="仿宋_GB2312" w:hAnsi="黑体" w:hint="eastAsia"/>
          <w:sz w:val="32"/>
          <w:szCs w:val="32"/>
        </w:rPr>
        <w:t>态设计</w:t>
      </w:r>
      <w:proofErr w:type="gramEnd"/>
      <w:r w:rsidRPr="00161575">
        <w:rPr>
          <w:rFonts w:ascii="仿宋_GB2312" w:eastAsia="仿宋_GB2312" w:hAnsi="黑体" w:hint="eastAsia"/>
          <w:sz w:val="32"/>
          <w:szCs w:val="32"/>
        </w:rPr>
        <w:t>组、概念设计组三个组别进行评选。</w:t>
      </w:r>
      <w:r w:rsidRPr="00161575">
        <w:rPr>
          <w:rFonts w:ascii="仿宋_GB2312" w:eastAsia="仿宋_GB2312" w:hint="eastAsia"/>
          <w:sz w:val="32"/>
          <w:szCs w:val="32"/>
        </w:rPr>
        <w:t>每个参赛对象每个组别最多申报2项。</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楷体_GB2312" w:eastAsia="楷体_GB2312" w:hint="eastAsia"/>
          <w:sz w:val="32"/>
          <w:szCs w:val="32"/>
        </w:rPr>
        <w:t>（一）产品设计组</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1.参赛对象。</w:t>
      </w:r>
      <w:r w:rsidRPr="00161575">
        <w:rPr>
          <w:rFonts w:ascii="仿宋_GB2312" w:eastAsia="仿宋_GB2312" w:hAnsi="黑体" w:hint="eastAsia"/>
          <w:sz w:val="32"/>
          <w:szCs w:val="32"/>
        </w:rPr>
        <w:t>面向宁波市内制造业企业、设计研究院（机构）、高校院所、独立设计师等，征集</w:t>
      </w:r>
      <w:r w:rsidRPr="00161575">
        <w:rPr>
          <w:rFonts w:ascii="仿宋_GB2312" w:eastAsia="仿宋_GB2312" w:hint="eastAsia"/>
          <w:sz w:val="32"/>
          <w:szCs w:val="32"/>
        </w:rPr>
        <w:t>已获得或已申请专利并实现市场化量产的产品。</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2.参赛要求。参赛作品</w:t>
      </w:r>
      <w:r w:rsidRPr="00161575">
        <w:rPr>
          <w:rFonts w:ascii="仿宋_GB2312" w:eastAsia="仿宋_GB2312" w:hAnsi="黑体" w:hint="eastAsia"/>
          <w:sz w:val="32"/>
          <w:szCs w:val="32"/>
        </w:rPr>
        <w:t>必须是2018年10月以来完成的原创作品（产品）；</w:t>
      </w:r>
      <w:r w:rsidRPr="00161575">
        <w:rPr>
          <w:rFonts w:ascii="仿宋_GB2312" w:eastAsia="仿宋_GB2312" w:hAnsi="宋体" w:cs="宋体" w:hint="eastAsia"/>
          <w:kern w:val="0"/>
          <w:sz w:val="32"/>
          <w:szCs w:val="32"/>
        </w:rPr>
        <w:t>提供功能样机或已生产产品（特别大的产品可提供实物模型和视频介绍）。具体须提交如下材料：</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(1)申报书（见附件）；</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(2)企业法人营业执照复印件；</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(3)参赛作品设计图、实物照片、专利证书（或专利申请受理证书）及复印件、获奖证书等；</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(4)产品市场化证明</w:t>
      </w:r>
      <w:r w:rsidR="00C91C10" w:rsidRPr="00161575">
        <w:rPr>
          <w:rFonts w:ascii="仿宋_GB2312" w:eastAsia="仿宋_GB2312" w:hAnsi="宋体" w:cs="宋体" w:hint="eastAsia"/>
          <w:kern w:val="0"/>
          <w:sz w:val="32"/>
          <w:szCs w:val="32"/>
        </w:rPr>
        <w:t>（</w:t>
      </w:r>
      <w:r w:rsidRPr="00161575">
        <w:rPr>
          <w:rFonts w:ascii="仿宋_GB2312" w:eastAsia="仿宋_GB2312" w:hAnsi="宋体" w:cs="宋体" w:hint="eastAsia"/>
          <w:kern w:val="0"/>
          <w:sz w:val="32"/>
          <w:szCs w:val="32"/>
        </w:rPr>
        <w:t>销售凭证、销售发票等</w:t>
      </w:r>
      <w:r w:rsidR="00C91C10" w:rsidRPr="00161575">
        <w:rPr>
          <w:rFonts w:ascii="仿宋_GB2312" w:eastAsia="仿宋_GB2312" w:hAnsi="宋体" w:cs="宋体" w:hint="eastAsia"/>
          <w:kern w:val="0"/>
          <w:sz w:val="32"/>
          <w:szCs w:val="32"/>
        </w:rPr>
        <w:t>）</w:t>
      </w:r>
      <w:r w:rsidRPr="00161575">
        <w:rPr>
          <w:rFonts w:ascii="仿宋_GB2312" w:eastAsia="仿宋_GB2312" w:hAnsi="宋体" w:cs="宋体" w:hint="eastAsia"/>
          <w:kern w:val="0"/>
          <w:sz w:val="32"/>
          <w:szCs w:val="32"/>
        </w:rPr>
        <w:t>。</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每件参赛作品还需提交A3横式幅面和900mm×1200mm竖式幅面的版面各1张（只提供电子稿，无须打印），内容包括作品名称、整体效果图、局部效果图、设计说明（包括创新点、市场前景，不超过200字，并提交word版）等。版面文件格式为JPG，</w:t>
      </w:r>
      <w:r w:rsidRPr="00161575">
        <w:rPr>
          <w:rFonts w:ascii="仿宋_GB2312" w:eastAsia="仿宋_GB2312" w:hAnsi="宋体" w:cs="宋体" w:hint="eastAsia"/>
          <w:kern w:val="0"/>
          <w:sz w:val="32"/>
          <w:szCs w:val="32"/>
        </w:rPr>
        <w:lastRenderedPageBreak/>
        <w:t>分辨率为300dpi。版面中不得出现作者姓名、单位名称及任何标记，否则视为无效作品</w:t>
      </w:r>
      <w:r w:rsidR="00A2530E">
        <w:rPr>
          <w:rFonts w:ascii="仿宋_GB2312" w:eastAsia="仿宋_GB2312" w:hAnsi="宋体" w:cs="宋体" w:hint="eastAsia"/>
          <w:kern w:val="0"/>
          <w:sz w:val="32"/>
          <w:szCs w:val="32"/>
        </w:rPr>
        <w:t>。</w:t>
      </w:r>
    </w:p>
    <w:p w:rsidR="00140A48" w:rsidRPr="00161575" w:rsidRDefault="00140A48" w:rsidP="00161575">
      <w:pPr>
        <w:spacing w:line="580" w:lineRule="exact"/>
        <w:ind w:leftChars="200" w:left="420"/>
        <w:rPr>
          <w:rFonts w:ascii="楷体_GB2312" w:eastAsia="楷体_GB2312"/>
          <w:sz w:val="32"/>
          <w:szCs w:val="32"/>
        </w:rPr>
      </w:pPr>
      <w:r w:rsidRPr="00161575">
        <w:rPr>
          <w:rFonts w:ascii="楷体_GB2312" w:eastAsia="楷体_GB2312" w:hint="eastAsia"/>
          <w:sz w:val="32"/>
          <w:szCs w:val="32"/>
        </w:rPr>
        <w:t>（二）业</w:t>
      </w:r>
      <w:proofErr w:type="gramStart"/>
      <w:r w:rsidRPr="00161575">
        <w:rPr>
          <w:rFonts w:ascii="楷体_GB2312" w:eastAsia="楷体_GB2312" w:hint="eastAsia"/>
          <w:sz w:val="32"/>
          <w:szCs w:val="32"/>
        </w:rPr>
        <w:t>态设计</w:t>
      </w:r>
      <w:proofErr w:type="gramEnd"/>
      <w:r w:rsidRPr="00161575">
        <w:rPr>
          <w:rFonts w:ascii="楷体_GB2312" w:eastAsia="楷体_GB2312" w:hint="eastAsia"/>
          <w:sz w:val="32"/>
          <w:szCs w:val="32"/>
        </w:rPr>
        <w:t>组</w:t>
      </w:r>
    </w:p>
    <w:p w:rsidR="00140A48" w:rsidRPr="00161575" w:rsidRDefault="00140A48" w:rsidP="00161575">
      <w:pPr>
        <w:spacing w:line="580" w:lineRule="exact"/>
        <w:rPr>
          <w:rFonts w:ascii="仿宋_GB2312" w:eastAsia="仿宋_GB2312"/>
          <w:sz w:val="32"/>
          <w:szCs w:val="32"/>
        </w:rPr>
      </w:pPr>
      <w:r w:rsidRPr="00161575">
        <w:rPr>
          <w:rFonts w:ascii="仿宋_GB2312" w:eastAsia="仿宋_GB2312" w:hint="eastAsia"/>
          <w:sz w:val="32"/>
          <w:szCs w:val="32"/>
        </w:rPr>
        <w:t xml:space="preserve">　　1.参赛对象。</w:t>
      </w:r>
      <w:r w:rsidRPr="00161575">
        <w:rPr>
          <w:rFonts w:ascii="仿宋_GB2312" w:eastAsia="仿宋_GB2312" w:hAnsi="黑体" w:hint="eastAsia"/>
          <w:sz w:val="32"/>
          <w:szCs w:val="32"/>
        </w:rPr>
        <w:t>面向宁波市内制造业企业、设计研究院（机构）、高校院所、独立设计师等，征集通过设计思维来推动体验创新、服务创新、模式创新的产品或服务，</w:t>
      </w:r>
      <w:r w:rsidRPr="00161575">
        <w:rPr>
          <w:rFonts w:ascii="仿宋_GB2312" w:eastAsia="仿宋_GB2312" w:hint="eastAsia"/>
          <w:sz w:val="32"/>
          <w:szCs w:val="32"/>
        </w:rPr>
        <w:t>重点征集针对制造环节或行业共性难点，能够体现“集成设计、技术协同”的系统解决服务方案。参赛作品，可以是系统集成实物，也可以是可实施的系统集成设计方案。</w:t>
      </w:r>
    </w:p>
    <w:p w:rsidR="00140A48" w:rsidRPr="00161575" w:rsidRDefault="00140A48" w:rsidP="00161575">
      <w:pPr>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int="eastAsia"/>
          <w:sz w:val="32"/>
          <w:szCs w:val="32"/>
        </w:rPr>
        <w:t>2.参赛要求。</w:t>
      </w:r>
      <w:r w:rsidRPr="00161575">
        <w:rPr>
          <w:rFonts w:ascii="仿宋_GB2312" w:eastAsia="仿宋_GB2312" w:hAnsi="宋体" w:cs="宋体" w:hint="eastAsia"/>
          <w:color w:val="000000"/>
          <w:kern w:val="0"/>
          <w:sz w:val="32"/>
          <w:szCs w:val="32"/>
        </w:rPr>
        <w:t>参赛作品需提供设计方案或方案实施后的软硬件产品（特别大的产品可提供实物模型和视频介绍）。具体申报须提交以下材料：</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(1)申报书（见附件）;</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color w:val="000000"/>
          <w:kern w:val="0"/>
          <w:sz w:val="32"/>
          <w:szCs w:val="32"/>
        </w:rPr>
        <w:t>(2)</w:t>
      </w:r>
      <w:r w:rsidRPr="00161575">
        <w:rPr>
          <w:rFonts w:ascii="仿宋_GB2312" w:eastAsia="仿宋_GB2312" w:hAnsi="宋体" w:cs="宋体" w:hint="eastAsia"/>
          <w:kern w:val="0"/>
          <w:sz w:val="32"/>
          <w:szCs w:val="32"/>
        </w:rPr>
        <w:t>企业法人营业执照复印件；</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(3)参赛作品服务合同复印件、付款凭证、发票复印件、系统集成的实物照片和视频、模具照片、设计图、客户出具的项目评价意见；</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(4)参赛作品所取得的专利证书及复印件或专利申请受理证书等相关佐证材料。</w:t>
      </w:r>
    </w:p>
    <w:p w:rsidR="00140A48" w:rsidRPr="00161575" w:rsidRDefault="00140A48" w:rsidP="00161575">
      <w:pPr>
        <w:shd w:val="clear" w:color="auto" w:fill="FFFFFF"/>
        <w:spacing w:line="580" w:lineRule="exact"/>
        <w:ind w:firstLineChars="200" w:firstLine="640"/>
        <w:rPr>
          <w:rFonts w:ascii="仿宋_GB2312" w:eastAsia="仿宋_GB2312" w:cs="宋体"/>
          <w:color w:val="FF0000"/>
          <w:kern w:val="0"/>
          <w:sz w:val="32"/>
          <w:szCs w:val="32"/>
        </w:rPr>
      </w:pPr>
      <w:r w:rsidRPr="00161575">
        <w:rPr>
          <w:rFonts w:ascii="仿宋_GB2312" w:eastAsia="仿宋_GB2312" w:hAnsi="宋体" w:cs="宋体" w:hint="eastAsia"/>
          <w:color w:val="000000"/>
          <w:kern w:val="0"/>
          <w:sz w:val="32"/>
          <w:szCs w:val="32"/>
        </w:rPr>
        <w:t>每件参赛作品需要提交尺寸为</w:t>
      </w:r>
      <w:r w:rsidRPr="00161575">
        <w:rPr>
          <w:rFonts w:ascii="仿宋_GB2312" w:eastAsia="仿宋_GB2312" w:hAnsi="宋体" w:cs="宋体" w:hint="eastAsia"/>
          <w:kern w:val="0"/>
          <w:sz w:val="32"/>
          <w:szCs w:val="32"/>
        </w:rPr>
        <w:t>300mm×550mm</w:t>
      </w:r>
      <w:r w:rsidRPr="00161575">
        <w:rPr>
          <w:rFonts w:ascii="仿宋_GB2312" w:eastAsia="仿宋_GB2312" w:hAnsi="宋体" w:cs="宋体" w:hint="eastAsia"/>
          <w:color w:val="000000"/>
          <w:kern w:val="0"/>
          <w:sz w:val="32"/>
          <w:szCs w:val="32"/>
        </w:rPr>
        <w:t>的竖式版面1张（用于作品评审），内容包括作品名称、整体效果图、局部效果图、基本外观尺寸图、设计说明及能体现创新性及技术先进性</w:t>
      </w:r>
      <w:r w:rsidRPr="00161575">
        <w:rPr>
          <w:rFonts w:ascii="仿宋_GB2312" w:eastAsia="仿宋_GB2312" w:hAnsi="宋体" w:cs="宋体" w:hint="eastAsia"/>
          <w:color w:val="000000"/>
          <w:kern w:val="0"/>
          <w:sz w:val="32"/>
          <w:szCs w:val="32"/>
        </w:rPr>
        <w:lastRenderedPageBreak/>
        <w:t>的作品介绍（版面中不得出现作者姓名及任何有明确指向的标记，否则视为无效作品），版面文件格式为JPG，分辨率为300dpi，必须为竖式构图。</w:t>
      </w:r>
      <w:r w:rsidRPr="00161575">
        <w:rPr>
          <w:rFonts w:ascii="仿宋_GB2312" w:eastAsia="仿宋_GB2312" w:hAnsi="宋体" w:cs="宋体" w:hint="eastAsia"/>
          <w:kern w:val="0"/>
          <w:sz w:val="32"/>
          <w:szCs w:val="32"/>
        </w:rPr>
        <w:t>另附公示图，要求幅面为600×450像素，充分表现设计产品的整体效果。</w:t>
      </w:r>
    </w:p>
    <w:p w:rsidR="00140A48" w:rsidRPr="00161575" w:rsidRDefault="00140A48" w:rsidP="00161575">
      <w:pPr>
        <w:spacing w:line="580" w:lineRule="exact"/>
        <w:ind w:firstLineChars="200" w:firstLine="640"/>
        <w:rPr>
          <w:rFonts w:ascii="楷体_GB2312" w:eastAsia="楷体_GB2312"/>
          <w:sz w:val="32"/>
          <w:szCs w:val="32"/>
        </w:rPr>
      </w:pPr>
      <w:r w:rsidRPr="00161575">
        <w:rPr>
          <w:rFonts w:ascii="楷体_GB2312" w:eastAsia="楷体_GB2312" w:hint="eastAsia"/>
          <w:sz w:val="32"/>
          <w:szCs w:val="32"/>
        </w:rPr>
        <w:t>（三）概念设计组</w:t>
      </w:r>
    </w:p>
    <w:p w:rsidR="00140A48" w:rsidRPr="00161575" w:rsidRDefault="00140A48" w:rsidP="00161575">
      <w:pPr>
        <w:spacing w:line="580" w:lineRule="exact"/>
        <w:rPr>
          <w:rFonts w:ascii="仿宋_GB2312" w:eastAsia="仿宋_GB2312"/>
          <w:sz w:val="32"/>
          <w:szCs w:val="32"/>
        </w:rPr>
      </w:pPr>
      <w:r w:rsidRPr="00161575">
        <w:rPr>
          <w:rFonts w:ascii="仿宋_GB2312" w:eastAsia="仿宋_GB2312" w:hint="eastAsia"/>
          <w:sz w:val="32"/>
          <w:szCs w:val="32"/>
        </w:rPr>
        <w:t xml:space="preserve">　　1.参赛对象。</w:t>
      </w:r>
      <w:r w:rsidRPr="00161575">
        <w:rPr>
          <w:rFonts w:ascii="仿宋_GB2312" w:eastAsia="仿宋_GB2312" w:hAnsi="黑体" w:hint="eastAsia"/>
          <w:sz w:val="32"/>
          <w:szCs w:val="32"/>
        </w:rPr>
        <w:t>面向国内外企业、高校院所、设计机构、独立设计师、学生等，征集</w:t>
      </w:r>
      <w:r w:rsidRPr="00161575">
        <w:rPr>
          <w:rFonts w:ascii="仿宋_GB2312" w:eastAsia="仿宋_GB2312" w:hint="eastAsia"/>
          <w:sz w:val="32"/>
          <w:szCs w:val="32"/>
        </w:rPr>
        <w:t>尚处于试产阶段、未投入市场的工业新产品，以及未量产、未产业化的概念设计作品。</w:t>
      </w:r>
    </w:p>
    <w:p w:rsidR="00140A48" w:rsidRPr="00161575" w:rsidRDefault="00140A48" w:rsidP="00161575">
      <w:pPr>
        <w:tabs>
          <w:tab w:val="left" w:pos="312"/>
        </w:tabs>
        <w:spacing w:line="580" w:lineRule="exact"/>
        <w:ind w:left="640"/>
        <w:rPr>
          <w:rFonts w:ascii="仿宋_GB2312" w:eastAsia="仿宋_GB2312" w:hAnsi="宋体" w:cs="宋体"/>
          <w:kern w:val="0"/>
          <w:sz w:val="32"/>
          <w:szCs w:val="32"/>
        </w:rPr>
      </w:pPr>
      <w:r w:rsidRPr="00161575">
        <w:rPr>
          <w:rFonts w:ascii="仿宋_GB2312" w:eastAsia="仿宋_GB2312" w:hint="eastAsia"/>
          <w:sz w:val="32"/>
          <w:szCs w:val="32"/>
        </w:rPr>
        <w:t>2.参赛要求。</w:t>
      </w:r>
    </w:p>
    <w:p w:rsidR="00140A48" w:rsidRPr="00161575" w:rsidRDefault="00140A48" w:rsidP="00161575">
      <w:pPr>
        <w:tabs>
          <w:tab w:val="left" w:pos="312"/>
        </w:tabs>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概念</w:t>
      </w:r>
      <w:proofErr w:type="gramStart"/>
      <w:r w:rsidRPr="00161575">
        <w:rPr>
          <w:rFonts w:ascii="仿宋_GB2312" w:eastAsia="仿宋_GB2312" w:hAnsi="宋体" w:cs="宋体" w:hint="eastAsia"/>
          <w:kern w:val="0"/>
          <w:sz w:val="32"/>
          <w:szCs w:val="32"/>
        </w:rPr>
        <w:t>设计组需填写</w:t>
      </w:r>
      <w:proofErr w:type="gramEnd"/>
      <w:r w:rsidRPr="00161575">
        <w:rPr>
          <w:rFonts w:ascii="仿宋_GB2312" w:eastAsia="仿宋_GB2312" w:hAnsi="宋体" w:cs="宋体" w:hint="eastAsia"/>
          <w:kern w:val="0"/>
          <w:sz w:val="32"/>
          <w:szCs w:val="32"/>
        </w:rPr>
        <w:t>申报书（详见附件），参赛作品</w:t>
      </w:r>
      <w:r w:rsidRPr="00161575">
        <w:rPr>
          <w:rFonts w:ascii="仿宋_GB2312" w:eastAsia="仿宋_GB2312" w:hint="eastAsia"/>
          <w:sz w:val="32"/>
          <w:szCs w:val="32"/>
        </w:rPr>
        <w:t>若为尚处于试产阶段、未投入市场的工业新产品，尽量提供产品实物；若为未量产、未产业化的概念设计作品，</w:t>
      </w:r>
      <w:r w:rsidRPr="00161575">
        <w:rPr>
          <w:rFonts w:ascii="仿宋_GB2312" w:eastAsia="仿宋_GB2312" w:hAnsi="宋体" w:cs="宋体" w:hint="eastAsia"/>
          <w:kern w:val="0"/>
          <w:sz w:val="32"/>
          <w:szCs w:val="32"/>
        </w:rPr>
        <w:t>需提交尺寸为300mm×550mm的竖式版面1张（用于作品评审），内容包括：作品名称（参赛作品名称若是外文的，必须增加中文名称）、整体效果图、局部效果图、基本外观尺寸图、设计说明及作品介绍（版面中不得出现作者姓名及任何标记，否则视为无效作品），版面文件格式为JPG，分辨率为300dpi，必须为竖式构图；另附公示图（用于网上公示对接），要求幅面为600×450像素，能充分表现设计作品的整体效果。</w:t>
      </w:r>
    </w:p>
    <w:p w:rsidR="00140A48" w:rsidRPr="00161575" w:rsidRDefault="00140A48" w:rsidP="00161575">
      <w:pPr>
        <w:shd w:val="clear" w:color="auto" w:fill="FFFFFF"/>
        <w:spacing w:line="580" w:lineRule="exact"/>
        <w:ind w:firstLineChars="200" w:firstLine="640"/>
        <w:rPr>
          <w:rFonts w:ascii="黑体" w:eastAsia="黑体" w:hAnsi="黑体" w:cs="宋体"/>
          <w:kern w:val="0"/>
          <w:sz w:val="32"/>
          <w:szCs w:val="32"/>
        </w:rPr>
      </w:pPr>
      <w:r w:rsidRPr="00161575">
        <w:rPr>
          <w:rFonts w:ascii="黑体" w:eastAsia="黑体" w:hAnsi="黑体" w:cs="宋体" w:hint="eastAsia"/>
          <w:kern w:val="0"/>
          <w:sz w:val="32"/>
          <w:szCs w:val="32"/>
        </w:rPr>
        <w:t>六、报名要求</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（一）概念设计组。参赛者需在官方网站上完成用户信息注册，登录“和</w:t>
      </w:r>
      <w:proofErr w:type="gramStart"/>
      <w:r w:rsidRPr="00161575">
        <w:rPr>
          <w:rFonts w:ascii="仿宋_GB2312" w:eastAsia="仿宋_GB2312" w:hAnsi="宋体" w:cs="宋体" w:hint="eastAsia"/>
          <w:kern w:val="0"/>
          <w:sz w:val="32"/>
          <w:szCs w:val="32"/>
        </w:rPr>
        <w:t>丰奖</w:t>
      </w:r>
      <w:proofErr w:type="gramEnd"/>
      <w:r w:rsidRPr="00161575">
        <w:rPr>
          <w:rFonts w:ascii="仿宋_GB2312" w:eastAsia="仿宋_GB2312" w:hAnsi="宋体" w:cs="宋体" w:hint="eastAsia"/>
          <w:kern w:val="0"/>
          <w:sz w:val="32"/>
          <w:szCs w:val="32"/>
        </w:rPr>
        <w:t>作品提交系统”http://zptj.hefengid.net/，</w:t>
      </w:r>
      <w:r w:rsidRPr="00161575">
        <w:rPr>
          <w:rFonts w:ascii="仿宋_GB2312" w:eastAsia="仿宋_GB2312" w:hAnsi="宋体" w:cs="宋体" w:hint="eastAsia"/>
          <w:kern w:val="0"/>
          <w:sz w:val="32"/>
          <w:szCs w:val="32"/>
        </w:rPr>
        <w:lastRenderedPageBreak/>
        <w:t>按照提示要求完成作品及申报书的提交（提交时请注明是否能够提供产品实物或功能样机）</w:t>
      </w:r>
      <w:r w:rsidR="00E4682D" w:rsidRPr="00161575">
        <w:rPr>
          <w:rFonts w:ascii="仿宋_GB2312" w:eastAsia="仿宋_GB2312" w:hAnsi="宋体" w:cs="宋体" w:hint="eastAsia"/>
          <w:kern w:val="0"/>
          <w:sz w:val="32"/>
          <w:szCs w:val="32"/>
        </w:rPr>
        <w:t>。</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（二）产品设计组、业</w:t>
      </w:r>
      <w:proofErr w:type="gramStart"/>
      <w:r w:rsidRPr="00161575">
        <w:rPr>
          <w:rFonts w:ascii="仿宋_GB2312" w:eastAsia="仿宋_GB2312" w:hAnsi="宋体" w:cs="宋体" w:hint="eastAsia"/>
          <w:kern w:val="0"/>
          <w:sz w:val="32"/>
          <w:szCs w:val="32"/>
        </w:rPr>
        <w:t>态设计</w:t>
      </w:r>
      <w:proofErr w:type="gramEnd"/>
      <w:r w:rsidRPr="00161575">
        <w:rPr>
          <w:rFonts w:ascii="仿宋_GB2312" w:eastAsia="仿宋_GB2312" w:hAnsi="宋体" w:cs="宋体" w:hint="eastAsia"/>
          <w:kern w:val="0"/>
          <w:sz w:val="32"/>
          <w:szCs w:val="32"/>
        </w:rPr>
        <w:t>组。参赛者为宁波区域内注册法人的，申报材料报所在地经</w:t>
      </w:r>
      <w:proofErr w:type="gramStart"/>
      <w:r w:rsidRPr="00161575">
        <w:rPr>
          <w:rFonts w:ascii="仿宋_GB2312" w:eastAsia="仿宋_GB2312" w:hAnsi="宋体" w:cs="宋体" w:hint="eastAsia"/>
          <w:kern w:val="0"/>
          <w:sz w:val="32"/>
          <w:szCs w:val="32"/>
        </w:rPr>
        <w:t>信主管</w:t>
      </w:r>
      <w:proofErr w:type="gramEnd"/>
      <w:r w:rsidRPr="00161575">
        <w:rPr>
          <w:rFonts w:ascii="仿宋_GB2312" w:eastAsia="仿宋_GB2312" w:hAnsi="宋体" w:cs="宋体" w:hint="eastAsia"/>
          <w:kern w:val="0"/>
          <w:sz w:val="32"/>
          <w:szCs w:val="32"/>
        </w:rPr>
        <w:t>部门完成形式审查后（资料健全、纸质版与电子版一致性检查等），报送主办方。申报者为自然人的直接报送主办方。其中：</w:t>
      </w:r>
    </w:p>
    <w:p w:rsidR="00140A48" w:rsidRPr="00161575" w:rsidRDefault="00C677FD" w:rsidP="00161575">
      <w:pPr>
        <w:shd w:val="clear" w:color="auto" w:fill="FFFFFF"/>
        <w:spacing w:line="580" w:lineRule="exact"/>
        <w:ind w:firstLineChars="300" w:firstLine="630"/>
        <w:rPr>
          <w:rFonts w:ascii="仿宋_GB2312" w:eastAsia="仿宋_GB2312" w:hAnsi="宋体" w:cs="宋体"/>
          <w:kern w:val="0"/>
          <w:sz w:val="32"/>
          <w:szCs w:val="32"/>
        </w:rPr>
      </w:pPr>
      <w:hyperlink r:id="rId9" w:history="1">
        <w:r w:rsidR="00140A48" w:rsidRPr="00161575">
          <w:rPr>
            <w:rFonts w:ascii="仿宋_GB2312" w:eastAsia="仿宋_GB2312" w:hint="eastAsia"/>
            <w:sz w:val="32"/>
            <w:szCs w:val="32"/>
          </w:rPr>
          <w:t>申报材料电子版发送邮箱hefengid@163.com</w:t>
        </w:r>
      </w:hyperlink>
      <w:r w:rsidR="00140A48" w:rsidRPr="00161575">
        <w:rPr>
          <w:rFonts w:ascii="仿宋_GB2312" w:eastAsia="仿宋_GB2312" w:hAnsi="宋体" w:cs="宋体" w:hint="eastAsia"/>
          <w:kern w:val="0"/>
          <w:sz w:val="32"/>
          <w:szCs w:val="32"/>
        </w:rPr>
        <w:t>；</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申报材料纸质版（按序打印装订成册）报送宁波中小在线信息服务有限公司（联系人：杨丹，联系电话：0574-87830012、13588240152，地址：宁波市</w:t>
      </w:r>
      <w:proofErr w:type="gramStart"/>
      <w:r w:rsidRPr="00161575">
        <w:rPr>
          <w:rFonts w:ascii="仿宋_GB2312" w:eastAsia="仿宋_GB2312" w:hAnsi="宋体" w:cs="宋体" w:hint="eastAsia"/>
          <w:kern w:val="0"/>
          <w:sz w:val="32"/>
          <w:szCs w:val="32"/>
        </w:rPr>
        <w:t>鄞</w:t>
      </w:r>
      <w:proofErr w:type="gramEnd"/>
      <w:r w:rsidRPr="00161575">
        <w:rPr>
          <w:rFonts w:ascii="仿宋_GB2312" w:eastAsia="仿宋_GB2312" w:hAnsi="宋体" w:cs="宋体" w:hint="eastAsia"/>
          <w:kern w:val="0"/>
          <w:sz w:val="32"/>
          <w:szCs w:val="32"/>
        </w:rPr>
        <w:t>州区朝晖路17号9楼）；</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申报作品实物送市工业设计联合会（联系人：金轲，联系电话：0574-87806786、15105741213，地址：宁波</w:t>
      </w:r>
      <w:proofErr w:type="gramStart"/>
      <w:r w:rsidRPr="00161575">
        <w:rPr>
          <w:rFonts w:ascii="仿宋_GB2312" w:eastAsia="仿宋_GB2312" w:hAnsi="宋体" w:cs="宋体" w:hint="eastAsia"/>
          <w:kern w:val="0"/>
          <w:sz w:val="32"/>
          <w:szCs w:val="32"/>
        </w:rPr>
        <w:t>鄞</w:t>
      </w:r>
      <w:proofErr w:type="gramEnd"/>
      <w:r w:rsidRPr="00161575">
        <w:rPr>
          <w:rFonts w:ascii="仿宋_GB2312" w:eastAsia="仿宋_GB2312" w:hAnsi="宋体" w:cs="宋体" w:hint="eastAsia"/>
          <w:kern w:val="0"/>
          <w:sz w:val="32"/>
          <w:szCs w:val="32"/>
        </w:rPr>
        <w:t>州区江东北路375号和</w:t>
      </w:r>
      <w:proofErr w:type="gramStart"/>
      <w:r w:rsidRPr="00161575">
        <w:rPr>
          <w:rFonts w:ascii="仿宋_GB2312" w:eastAsia="仿宋_GB2312" w:hAnsi="宋体" w:cs="宋体" w:hint="eastAsia"/>
          <w:kern w:val="0"/>
          <w:sz w:val="32"/>
          <w:szCs w:val="32"/>
        </w:rPr>
        <w:t>丰创意</w:t>
      </w:r>
      <w:proofErr w:type="gramEnd"/>
      <w:r w:rsidRPr="00161575">
        <w:rPr>
          <w:rFonts w:ascii="仿宋_GB2312" w:eastAsia="仿宋_GB2312" w:hAnsi="宋体" w:cs="宋体" w:hint="eastAsia"/>
          <w:kern w:val="0"/>
          <w:sz w:val="32"/>
          <w:szCs w:val="32"/>
        </w:rPr>
        <w:t>广场</w:t>
      </w:r>
      <w:proofErr w:type="gramStart"/>
      <w:r w:rsidRPr="00161575">
        <w:rPr>
          <w:rFonts w:ascii="仿宋_GB2312" w:eastAsia="仿宋_GB2312" w:hAnsi="宋体" w:cs="宋体" w:hint="eastAsia"/>
          <w:kern w:val="0"/>
          <w:sz w:val="32"/>
          <w:szCs w:val="32"/>
        </w:rPr>
        <w:t>丰庭楼</w:t>
      </w:r>
      <w:proofErr w:type="gramEnd"/>
      <w:r w:rsidRPr="00161575">
        <w:rPr>
          <w:rFonts w:ascii="仿宋_GB2312" w:eastAsia="仿宋_GB2312" w:hAnsi="宋体" w:cs="宋体" w:hint="eastAsia"/>
          <w:kern w:val="0"/>
          <w:sz w:val="32"/>
          <w:szCs w:val="32"/>
        </w:rPr>
        <w:t>503-3）。业</w:t>
      </w:r>
      <w:proofErr w:type="gramStart"/>
      <w:r w:rsidRPr="00161575">
        <w:rPr>
          <w:rFonts w:ascii="仿宋_GB2312" w:eastAsia="仿宋_GB2312" w:hAnsi="宋体" w:cs="宋体" w:hint="eastAsia"/>
          <w:kern w:val="0"/>
          <w:sz w:val="32"/>
          <w:szCs w:val="32"/>
        </w:rPr>
        <w:t>态设计组若</w:t>
      </w:r>
      <w:proofErr w:type="gramEnd"/>
      <w:r w:rsidRPr="00161575">
        <w:rPr>
          <w:rFonts w:ascii="仿宋_GB2312" w:eastAsia="仿宋_GB2312" w:hAnsi="宋体" w:cs="宋体" w:hint="eastAsia"/>
          <w:kern w:val="0"/>
          <w:sz w:val="32"/>
          <w:szCs w:val="32"/>
        </w:rPr>
        <w:t>无产品实物可不提供。</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（三）申报材料（</w:t>
      </w:r>
      <w:proofErr w:type="gramStart"/>
      <w:r w:rsidRPr="00161575">
        <w:rPr>
          <w:rFonts w:ascii="仿宋_GB2312" w:eastAsia="仿宋_GB2312" w:hAnsi="宋体" w:cs="宋体" w:hint="eastAsia"/>
          <w:kern w:val="0"/>
          <w:sz w:val="32"/>
          <w:szCs w:val="32"/>
        </w:rPr>
        <w:t>含作品</w:t>
      </w:r>
      <w:proofErr w:type="gramEnd"/>
      <w:r w:rsidRPr="00161575">
        <w:rPr>
          <w:rFonts w:ascii="仿宋_GB2312" w:eastAsia="仿宋_GB2312" w:hAnsi="宋体" w:cs="宋体" w:hint="eastAsia"/>
          <w:kern w:val="0"/>
          <w:sz w:val="32"/>
          <w:szCs w:val="32"/>
        </w:rPr>
        <w:t>实物）递交截止时间为2021年4月15日。</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七、评审流程及标准</w:t>
      </w:r>
    </w:p>
    <w:p w:rsidR="00140A48" w:rsidRPr="00161575" w:rsidRDefault="00140A48" w:rsidP="00161575">
      <w:pPr>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组建由相关部门及业内专家组成的专家评审组。根据作品申报情况，视情组织初评和终评。专家评审组按照评审细则和分工，负责各评审阶段作品评判和打分，提出获奖名单及等次。</w:t>
      </w:r>
    </w:p>
    <w:p w:rsidR="00140A48" w:rsidRPr="00161575" w:rsidRDefault="00140A48" w:rsidP="00161575">
      <w:pPr>
        <w:spacing w:line="580" w:lineRule="exact"/>
        <w:ind w:firstLineChars="200" w:firstLine="640"/>
        <w:rPr>
          <w:rFonts w:ascii="仿宋_GB2312" w:eastAsia="仿宋_GB2312" w:hAnsi="宋体"/>
          <w:sz w:val="32"/>
        </w:rPr>
      </w:pPr>
      <w:r w:rsidRPr="00161575">
        <w:rPr>
          <w:rFonts w:ascii="楷体_GB2312" w:eastAsia="楷体_GB2312" w:hAnsi="宋体" w:hint="eastAsia"/>
          <w:sz w:val="32"/>
        </w:rPr>
        <w:t>（一）初评</w:t>
      </w:r>
      <w:r w:rsidRPr="00161575">
        <w:rPr>
          <w:rFonts w:ascii="仿宋_GB2312" w:eastAsia="仿宋_GB2312" w:hAnsi="宋体" w:hint="eastAsia"/>
          <w:sz w:val="32"/>
        </w:rPr>
        <w:t>。初评根据作品申报材料进行评价。具体评审细则如下：</w:t>
      </w:r>
    </w:p>
    <w:tbl>
      <w:tblPr>
        <w:tblW w:w="54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0"/>
        <w:gridCol w:w="1009"/>
        <w:gridCol w:w="4301"/>
        <w:gridCol w:w="1249"/>
        <w:gridCol w:w="1258"/>
        <w:gridCol w:w="1228"/>
      </w:tblGrid>
      <w:tr w:rsidR="00140A48"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utoSpaceDN w:val="0"/>
              <w:adjustRightInd w:val="0"/>
              <w:snapToGrid w:val="0"/>
              <w:spacing w:line="320" w:lineRule="exact"/>
              <w:jc w:val="center"/>
              <w:rPr>
                <w:rFonts w:ascii="黑体" w:eastAsia="黑体" w:hAnsi="仿宋_GB2312" w:cs="仿宋_GB2312"/>
                <w:bCs/>
                <w:snapToGrid w:val="0"/>
                <w:sz w:val="22"/>
                <w:szCs w:val="24"/>
              </w:rPr>
            </w:pPr>
            <w:r w:rsidRPr="00BF4E94">
              <w:rPr>
                <w:rFonts w:ascii="黑体" w:eastAsia="黑体" w:hAnsi="仿宋_GB2312" w:cs="仿宋_GB2312" w:hint="eastAsia"/>
                <w:bCs/>
                <w:snapToGrid w:val="0"/>
                <w:sz w:val="22"/>
                <w:szCs w:val="24"/>
              </w:rPr>
              <w:lastRenderedPageBreak/>
              <w:t>序号</w:t>
            </w:r>
          </w:p>
        </w:tc>
        <w:tc>
          <w:tcPr>
            <w:tcW w:w="2764" w:type="pct"/>
            <w:gridSpan w:val="2"/>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项目要求</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概念设计组</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产品设计组</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方案设计组</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1</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先导</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符合经济社会发展要求，有利于引领行业工业设计发展，促进工业转型升级</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w:t>
            </w:r>
            <w:r w:rsidRPr="00BF4E94">
              <w:rPr>
                <w:rFonts w:ascii="仿宋_GB2312" w:eastAsia="仿宋_GB2312" w:hAnsi="仿宋_GB2312" w:cs="仿宋_GB2312" w:hint="eastAsia"/>
                <w:snapToGrid w:val="0"/>
                <w:sz w:val="22"/>
                <w:szCs w:val="24"/>
                <w:lang w:eastAsia="en-US"/>
              </w:rPr>
              <w:t>5%</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2</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创新</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具有创意，体现与众不同的创新性与独特性，体现参赛者的想象力及解决问题的能力。</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35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30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3</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实用</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设计应考虑生产中的工艺、材料及成本等因素，并具备生产的可行性。</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w:t>
            </w:r>
            <w:r w:rsidRPr="00BF4E94">
              <w:rPr>
                <w:rFonts w:ascii="仿宋_GB2312" w:eastAsia="仿宋_GB2312" w:hAnsi="仿宋_GB2312" w:cs="仿宋_GB2312" w:hint="eastAsia"/>
                <w:snapToGrid w:val="0"/>
                <w:sz w:val="22"/>
                <w:szCs w:val="24"/>
                <w:lang w:eastAsia="en-US"/>
              </w:rPr>
              <w:t>0%</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4</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美学效果</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在形状、图案、色彩或其结合上具有较高水平。</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lang w:eastAsia="en-US"/>
              </w:rPr>
              <w:t>1</w:t>
            </w:r>
            <w:r w:rsidRPr="00BF4E94">
              <w:rPr>
                <w:rFonts w:ascii="仿宋_GB2312" w:eastAsia="仿宋_GB2312" w:hAnsi="仿宋_GB2312" w:cs="仿宋_GB2312" w:hint="eastAsia"/>
                <w:snapToGrid w:val="0"/>
                <w:sz w:val="22"/>
                <w:szCs w:val="24"/>
              </w:rPr>
              <w:t>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lang w:eastAsia="en-US"/>
              </w:rPr>
              <w:t>1</w:t>
            </w:r>
            <w:r w:rsidRPr="00BF4E94">
              <w:rPr>
                <w:rFonts w:ascii="仿宋_GB2312" w:eastAsia="仿宋_GB2312" w:hAnsi="仿宋_GB2312" w:cs="仿宋_GB2312" w:hint="eastAsia"/>
                <w:snapToGrid w:val="0"/>
                <w:sz w:val="22"/>
                <w:szCs w:val="24"/>
              </w:rPr>
              <w:t>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5</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经济性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实施后取得了突出的经济效益或社会效益。</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w w:val="99"/>
                <w:sz w:val="22"/>
                <w:szCs w:val="24"/>
              </w:rPr>
            </w:pPr>
            <w:r w:rsidRPr="00BF4E94">
              <w:rPr>
                <w:rFonts w:ascii="仿宋_GB2312" w:eastAsia="仿宋_GB2312" w:hAnsi="仿宋_GB2312" w:cs="仿宋_GB2312" w:hint="eastAsia"/>
                <w:snapToGrid w:val="0"/>
                <w:w w:val="99"/>
                <w:sz w:val="22"/>
                <w:szCs w:val="24"/>
              </w:rPr>
              <w:t>6</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环保性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符合可持续发展要求，在制造、流通、使用、回收全过程注重节能、环保。</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w w:val="99"/>
                <w:sz w:val="22"/>
                <w:szCs w:val="24"/>
              </w:rPr>
            </w:pPr>
            <w:r w:rsidRPr="00BF4E94">
              <w:rPr>
                <w:rFonts w:ascii="仿宋_GB2312" w:eastAsia="仿宋_GB2312" w:hAnsi="仿宋_GB2312" w:cs="仿宋_GB2312" w:hint="eastAsia"/>
                <w:snapToGrid w:val="0"/>
                <w:w w:val="99"/>
                <w:sz w:val="22"/>
                <w:szCs w:val="24"/>
              </w:rPr>
              <w:t>7</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表现力</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作品应在设计方法、绘画能力及设计细节上最大程度地表现参赛者的设计意图。</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p>
        </w:tc>
      </w:tr>
    </w:tbl>
    <w:p w:rsidR="00140A48" w:rsidRPr="00161575" w:rsidRDefault="00140A48" w:rsidP="00E005B8">
      <w:pPr>
        <w:spacing w:beforeLines="50" w:before="120" w:line="580" w:lineRule="exact"/>
        <w:ind w:firstLineChars="200" w:firstLine="640"/>
        <w:rPr>
          <w:rFonts w:ascii="仿宋_GB2312" w:eastAsia="仿宋_GB2312"/>
          <w:sz w:val="32"/>
        </w:rPr>
      </w:pPr>
      <w:r w:rsidRPr="00161575">
        <w:rPr>
          <w:rFonts w:ascii="楷体_GB2312" w:eastAsia="楷体_GB2312" w:hint="eastAsia"/>
          <w:sz w:val="32"/>
        </w:rPr>
        <w:t>（二）终评</w:t>
      </w:r>
      <w:r w:rsidRPr="00161575">
        <w:rPr>
          <w:rFonts w:ascii="仿宋_GB2312" w:eastAsia="仿宋_GB2312" w:hint="eastAsia"/>
          <w:sz w:val="32"/>
        </w:rPr>
        <w:t>。终评通过答辩进行评价。包括综合阐述和问题答疑两个环节，各占50%权重分。</w:t>
      </w:r>
    </w:p>
    <w:p w:rsidR="00140A48" w:rsidRPr="00161575" w:rsidRDefault="00140A48" w:rsidP="00161575">
      <w:pPr>
        <w:spacing w:line="580" w:lineRule="exact"/>
        <w:ind w:firstLineChars="200" w:firstLine="640"/>
        <w:rPr>
          <w:rFonts w:ascii="仿宋_GB2312" w:eastAsia="仿宋_GB2312"/>
          <w:sz w:val="32"/>
        </w:rPr>
      </w:pPr>
      <w:r w:rsidRPr="00161575">
        <w:rPr>
          <w:rFonts w:ascii="仿宋_GB2312" w:eastAsia="仿宋_GB2312" w:hint="eastAsia"/>
          <w:sz w:val="32"/>
        </w:rPr>
        <w:t>1.综合阐述：采取现场演示或PPT形式，对作品进行综述，时间为10分钟。</w:t>
      </w:r>
    </w:p>
    <w:p w:rsidR="00140A48" w:rsidRPr="00161575" w:rsidRDefault="00140A48" w:rsidP="00161575">
      <w:pPr>
        <w:spacing w:line="580" w:lineRule="exact"/>
        <w:ind w:firstLineChars="200" w:firstLine="640"/>
        <w:rPr>
          <w:rFonts w:ascii="仿宋_GB2312" w:eastAsia="仿宋_GB2312"/>
          <w:sz w:val="32"/>
        </w:rPr>
      </w:pPr>
      <w:r w:rsidRPr="00161575">
        <w:rPr>
          <w:rFonts w:ascii="仿宋_GB2312" w:eastAsia="仿宋_GB2312" w:hint="eastAsia"/>
          <w:sz w:val="32"/>
        </w:rPr>
        <w:t>2.问题答疑：主创设计者或团队成员1</w:t>
      </w:r>
      <w:r w:rsidR="00EA603C">
        <w:rPr>
          <w:rFonts w:ascii="仿宋_GB2312" w:eastAsia="仿宋_GB2312" w:hint="eastAsia"/>
          <w:sz w:val="32"/>
        </w:rPr>
        <w:t>-</w:t>
      </w:r>
      <w:r w:rsidRPr="00161575">
        <w:rPr>
          <w:rFonts w:ascii="仿宋_GB2312" w:eastAsia="仿宋_GB2312" w:hint="eastAsia"/>
          <w:sz w:val="32"/>
        </w:rPr>
        <w:t>3人参加答疑，采取问答方式，由专家提出1</w:t>
      </w:r>
      <w:r w:rsidR="00EA603C">
        <w:rPr>
          <w:rFonts w:ascii="仿宋_GB2312" w:eastAsia="仿宋_GB2312" w:hint="eastAsia"/>
          <w:sz w:val="32"/>
        </w:rPr>
        <w:t>-</w:t>
      </w:r>
      <w:r w:rsidRPr="00161575">
        <w:rPr>
          <w:rFonts w:ascii="仿宋_GB2312" w:eastAsia="仿宋_GB2312" w:hint="eastAsia"/>
          <w:sz w:val="32"/>
        </w:rPr>
        <w:t>2个问题，时间为10分钟。</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八、活动奖励</w:t>
      </w:r>
    </w:p>
    <w:p w:rsidR="00140A48" w:rsidRPr="00161575" w:rsidRDefault="00140A48" w:rsidP="00161575">
      <w:pPr>
        <w:spacing w:line="580" w:lineRule="exact"/>
        <w:ind w:firstLineChars="200" w:firstLine="640"/>
        <w:rPr>
          <w:rFonts w:ascii="楷体_GB2312" w:eastAsia="楷体_GB2312"/>
          <w:sz w:val="32"/>
          <w:szCs w:val="32"/>
        </w:rPr>
      </w:pPr>
      <w:r w:rsidRPr="00161575">
        <w:rPr>
          <w:rFonts w:ascii="楷体_GB2312" w:eastAsia="楷体_GB2312" w:hint="eastAsia"/>
          <w:sz w:val="32"/>
          <w:szCs w:val="32"/>
        </w:rPr>
        <w:t>（一）奖项设置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082"/>
        <w:gridCol w:w="2268"/>
        <w:gridCol w:w="2485"/>
      </w:tblGrid>
      <w:tr w:rsidR="00140A48" w:rsidRPr="00EA603C" w:rsidTr="003D2832">
        <w:trPr>
          <w:trHeight w:val="340"/>
          <w:tblHeader/>
          <w:jc w:val="center"/>
        </w:trPr>
        <w:tc>
          <w:tcPr>
            <w:tcW w:w="3970" w:type="dxa"/>
            <w:gridSpan w:val="2"/>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奖项类别</w:t>
            </w:r>
          </w:p>
        </w:tc>
        <w:tc>
          <w:tcPr>
            <w:tcW w:w="2268" w:type="dxa"/>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名额（</w:t>
            </w:r>
            <w:proofErr w:type="gramStart"/>
            <w:r w:rsidRPr="00EA603C">
              <w:rPr>
                <w:rFonts w:ascii="黑体" w:eastAsia="黑体" w:hAnsi="黑体" w:cs="宋体" w:hint="eastAsia"/>
                <w:kern w:val="0"/>
                <w:sz w:val="22"/>
              </w:rPr>
              <w:t>个</w:t>
            </w:r>
            <w:proofErr w:type="gramEnd"/>
            <w:r w:rsidRPr="00EA603C">
              <w:rPr>
                <w:rFonts w:ascii="黑体" w:eastAsia="黑体" w:hAnsi="黑体" w:cs="宋体" w:hint="eastAsia"/>
                <w:kern w:val="0"/>
                <w:sz w:val="22"/>
              </w:rPr>
              <w:t>）</w:t>
            </w:r>
          </w:p>
        </w:tc>
        <w:tc>
          <w:tcPr>
            <w:tcW w:w="2485" w:type="dxa"/>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奖金（含税）</w:t>
            </w:r>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产品设计组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6</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8</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10</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业</w:t>
            </w:r>
            <w:proofErr w:type="gramStart"/>
            <w:r w:rsidRPr="00EA603C">
              <w:rPr>
                <w:rFonts w:ascii="仿宋_GB2312" w:eastAsia="仿宋_GB2312" w:hAnsi="宋体" w:cs="宋体" w:hint="eastAsia"/>
                <w:kern w:val="0"/>
                <w:sz w:val="22"/>
              </w:rPr>
              <w:t>态设计</w:t>
            </w:r>
            <w:proofErr w:type="gramEnd"/>
            <w:r w:rsidRPr="00EA603C">
              <w:rPr>
                <w:rFonts w:ascii="仿宋_GB2312" w:eastAsia="仿宋_GB2312" w:hAnsi="宋体" w:cs="宋体" w:hint="eastAsia"/>
                <w:kern w:val="0"/>
                <w:sz w:val="22"/>
              </w:rPr>
              <w:t>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4万/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lastRenderedPageBreak/>
              <w:t>概念设计组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3970" w:type="dxa"/>
            <w:gridSpan w:val="2"/>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合</w:t>
            </w:r>
            <w:r w:rsidR="00CD079D">
              <w:rPr>
                <w:rFonts w:ascii="黑体" w:eastAsia="黑体" w:hAnsi="黑体" w:cs="宋体" w:hint="eastAsia"/>
                <w:kern w:val="0"/>
                <w:sz w:val="22"/>
              </w:rPr>
              <w:t xml:space="preserve"> </w:t>
            </w:r>
            <w:r w:rsidRPr="00EA603C">
              <w:rPr>
                <w:rFonts w:ascii="黑体" w:eastAsia="黑体" w:hAnsi="黑体" w:cs="宋体" w:hint="eastAsia"/>
                <w:kern w:val="0"/>
                <w:sz w:val="22"/>
              </w:rPr>
              <w:t xml:space="preserve"> 计</w:t>
            </w:r>
          </w:p>
        </w:tc>
        <w:tc>
          <w:tcPr>
            <w:tcW w:w="2268" w:type="dxa"/>
            <w:shd w:val="clear" w:color="auto" w:fill="auto"/>
            <w:vAlign w:val="center"/>
          </w:tcPr>
          <w:p w:rsidR="00140A48" w:rsidRPr="00276166" w:rsidRDefault="00140A48" w:rsidP="00EA603C">
            <w:pPr>
              <w:widowControl/>
              <w:spacing w:line="320" w:lineRule="exact"/>
              <w:jc w:val="center"/>
              <w:rPr>
                <w:rFonts w:ascii="仿宋_GB2312" w:eastAsia="仿宋_GB2312" w:hAnsi="黑体" w:cs="宋体"/>
                <w:kern w:val="0"/>
                <w:sz w:val="22"/>
              </w:rPr>
            </w:pPr>
            <w:r w:rsidRPr="00276166">
              <w:rPr>
                <w:rFonts w:ascii="仿宋_GB2312" w:eastAsia="仿宋_GB2312" w:hAnsi="黑体" w:cs="宋体" w:hint="eastAsia"/>
                <w:kern w:val="0"/>
                <w:sz w:val="22"/>
              </w:rPr>
              <w:t>44</w:t>
            </w:r>
          </w:p>
        </w:tc>
        <w:tc>
          <w:tcPr>
            <w:tcW w:w="2485" w:type="dxa"/>
            <w:shd w:val="clear" w:color="auto" w:fill="auto"/>
            <w:vAlign w:val="center"/>
          </w:tcPr>
          <w:p w:rsidR="00140A48" w:rsidRPr="00276166" w:rsidRDefault="00140A48" w:rsidP="00EA603C">
            <w:pPr>
              <w:widowControl/>
              <w:spacing w:line="320" w:lineRule="exact"/>
              <w:jc w:val="center"/>
              <w:rPr>
                <w:rFonts w:ascii="仿宋_GB2312" w:eastAsia="仿宋_GB2312" w:hAnsi="黑体" w:cs="宋体"/>
                <w:kern w:val="0"/>
                <w:sz w:val="22"/>
              </w:rPr>
            </w:pPr>
            <w:r w:rsidRPr="00276166">
              <w:rPr>
                <w:rFonts w:ascii="仿宋_GB2312" w:eastAsia="仿宋_GB2312" w:hAnsi="黑体" w:cs="宋体" w:hint="eastAsia"/>
                <w:kern w:val="0"/>
                <w:sz w:val="22"/>
              </w:rPr>
              <w:t>500万</w:t>
            </w:r>
          </w:p>
        </w:tc>
      </w:tr>
    </w:tbl>
    <w:p w:rsidR="00140A48" w:rsidRPr="00161575" w:rsidRDefault="00140A48" w:rsidP="00276166">
      <w:pPr>
        <w:spacing w:beforeLines="50" w:before="120" w:line="580" w:lineRule="exact"/>
        <w:ind w:firstLineChars="200" w:firstLine="640"/>
        <w:rPr>
          <w:rFonts w:ascii="仿宋_GB2312" w:eastAsia="仿宋_GB2312" w:hAnsi="宋体" w:cs="宋体"/>
          <w:color w:val="000000"/>
          <w:kern w:val="0"/>
          <w:sz w:val="32"/>
          <w:szCs w:val="32"/>
        </w:rPr>
      </w:pPr>
      <w:r w:rsidRPr="00161575">
        <w:rPr>
          <w:rFonts w:ascii="楷体_GB2312" w:eastAsia="楷体_GB2312" w:hint="eastAsia"/>
          <w:sz w:val="32"/>
          <w:szCs w:val="32"/>
        </w:rPr>
        <w:t>（二）其他。</w:t>
      </w:r>
      <w:r w:rsidRPr="00161575">
        <w:rPr>
          <w:rFonts w:ascii="仿宋_GB2312" w:eastAsia="仿宋_GB2312" w:hAnsi="宋体" w:cs="宋体" w:hint="eastAsia"/>
          <w:color w:val="000000"/>
          <w:kern w:val="0"/>
          <w:sz w:val="32"/>
          <w:szCs w:val="32"/>
        </w:rPr>
        <w:t>对获得各组金奖的本市主创设计师，符合相关条件的，优先推荐申报“宁波市优秀高技能人才”、“港城工匠”和“宁波市首席工人”、“宁波市技术能手”等荣誉，符合条件的，按规定核发对应职业（工种）国家职业资格（技能等级）证书。获奖作品优先推荐参加国家级工业设计评奖；获奖企业（机构）优先推荐申报国家、省级工业设计中心认定。</w:t>
      </w:r>
    </w:p>
    <w:p w:rsidR="00140A48" w:rsidRPr="00161575" w:rsidRDefault="00140A48" w:rsidP="00161575">
      <w:pPr>
        <w:widowControl/>
        <w:shd w:val="clear" w:color="auto" w:fill="FFFFFF"/>
        <w:spacing w:line="580" w:lineRule="exact"/>
        <w:ind w:left="640"/>
        <w:rPr>
          <w:rFonts w:ascii="黑体" w:eastAsia="黑体" w:hAnsi="黑体" w:cs="宋体"/>
          <w:kern w:val="0"/>
          <w:sz w:val="32"/>
          <w:szCs w:val="32"/>
        </w:rPr>
      </w:pPr>
      <w:r w:rsidRPr="00161575">
        <w:rPr>
          <w:rFonts w:ascii="黑体" w:eastAsia="黑体" w:hAnsi="黑体" w:cs="宋体" w:hint="eastAsia"/>
          <w:kern w:val="0"/>
          <w:sz w:val="32"/>
          <w:szCs w:val="32"/>
        </w:rPr>
        <w:t>九、有关说明</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1.参赛者必须保证作品的原创性，不得抄袭、剽窃他人作品，保证不侵犯任何第三方知识产权或其他权利。如有上述行为发生，参赛者应当担负全部侵权、赔偿责任。</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2.参赛者提交的作品（产品）所有佐证材料必须规范、真实、完整，同一件（系列）作品只能申请一个奖项，已获得市级以上设计奖项的作品不能参赛。如不符合上述要求，主办方有权取消参赛资格。</w:t>
      </w:r>
    </w:p>
    <w:p w:rsidR="00140A48" w:rsidRPr="00161575" w:rsidRDefault="00140A48" w:rsidP="003D2832">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int="eastAsia"/>
          <w:sz w:val="32"/>
          <w:szCs w:val="32"/>
        </w:rPr>
        <w:t>3.为保证作品质量，主办方保留对部分奖项空缺或减少的权利。主办方对所有参赛和获奖作品（产品）享有展览展示、宣传推介等权利。</w:t>
      </w:r>
      <w:r w:rsidRPr="00161575">
        <w:rPr>
          <w:rFonts w:ascii="仿宋_GB2312" w:eastAsia="仿宋_GB2312" w:hAnsi="宋体" w:cs="宋体" w:hint="eastAsia"/>
          <w:kern w:val="0"/>
          <w:sz w:val="32"/>
          <w:szCs w:val="32"/>
        </w:rPr>
        <w:t>除主办方和参赛对象授权外，任何单位、个人和第三方不得将本次大赛的作品（产品）进行再设计、生产、销售、宣传、出版、展览及其他形式的推广等。参赛作品（产品）实物</w:t>
      </w:r>
      <w:r w:rsidRPr="00161575">
        <w:rPr>
          <w:rFonts w:ascii="仿宋_GB2312" w:eastAsia="仿宋_GB2312" w:hAnsi="宋体" w:cs="宋体" w:hint="eastAsia"/>
          <w:kern w:val="0"/>
          <w:sz w:val="32"/>
          <w:szCs w:val="32"/>
        </w:rPr>
        <w:lastRenderedPageBreak/>
        <w:t>不予退回。</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4.主办方在大赛官方网站对入围产品、拟获奖作品进行公示.若有异议，可通过邮件（hefengid@163.com）向大赛主办方投诉。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5.有关要求和具体内容可登录“和丰奖”创新设计大赛官方网站查阅（www.hefengid.net）。</w:t>
      </w:r>
    </w:p>
    <w:p w:rsidR="00140A48" w:rsidRPr="00161575" w:rsidRDefault="00140A48" w:rsidP="00161575">
      <w:pPr>
        <w:widowControl/>
        <w:shd w:val="clear" w:color="auto" w:fill="FFFFFF"/>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6.大赛主办方对本次大赛保留最终解释权。联系人：徐红，联系电话：0574-89292039。</w:t>
      </w:r>
    </w:p>
    <w:p w:rsidR="00140A48" w:rsidRPr="00161575" w:rsidRDefault="00140A48" w:rsidP="00161575">
      <w:pPr>
        <w:shd w:val="clear" w:color="auto" w:fill="FFFFFF"/>
        <w:spacing w:line="580" w:lineRule="exact"/>
        <w:rPr>
          <w:rFonts w:ascii="仿宋_GB2312" w:eastAsia="仿宋_GB2312" w:hAnsi="宋体" w:cs="宋体"/>
          <w:kern w:val="0"/>
          <w:sz w:val="32"/>
          <w:szCs w:val="32"/>
        </w:rPr>
      </w:pP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附件：2021年“和丰奖”制造业创新设计大赛申报书</w:t>
      </w:r>
    </w:p>
    <w:p w:rsidR="00140A48" w:rsidRPr="00A2530E" w:rsidRDefault="00140A48" w:rsidP="00140A48">
      <w:pPr>
        <w:widowControl/>
        <w:shd w:val="clear" w:color="auto" w:fill="FFFFFF"/>
        <w:spacing w:line="500" w:lineRule="exact"/>
        <w:jc w:val="left"/>
        <w:rPr>
          <w:rFonts w:ascii="仿宋_GB2312" w:eastAsia="仿宋_GB2312" w:hAnsi="黑体" w:cs="宋体"/>
          <w:color w:val="000000"/>
          <w:kern w:val="0"/>
          <w:sz w:val="32"/>
          <w:szCs w:val="32"/>
        </w:rPr>
      </w:pPr>
    </w:p>
    <w:p w:rsidR="00140A48" w:rsidRPr="00BF4E94" w:rsidRDefault="00140A48" w:rsidP="00140A48">
      <w:pPr>
        <w:rPr>
          <w:rFonts w:ascii="黑体" w:eastAsia="黑体" w:hAnsi="黑体" w:cs="黑体"/>
          <w:color w:val="000000"/>
          <w:sz w:val="32"/>
          <w:szCs w:val="32"/>
        </w:rPr>
      </w:pPr>
      <w:r w:rsidRPr="00BF4E94">
        <w:rPr>
          <w:rFonts w:ascii="黑体" w:eastAsia="黑体" w:hAnsi="黑体" w:cs="宋体"/>
          <w:color w:val="000000"/>
          <w:kern w:val="0"/>
          <w:sz w:val="32"/>
          <w:szCs w:val="32"/>
        </w:rPr>
        <w:br w:type="page"/>
      </w:r>
      <w:r w:rsidRPr="00BF4E94">
        <w:rPr>
          <w:rFonts w:ascii="黑体" w:eastAsia="黑体" w:hAnsi="黑体" w:cs="黑体" w:hint="eastAsia"/>
          <w:color w:val="000000"/>
          <w:sz w:val="32"/>
          <w:szCs w:val="32"/>
        </w:rPr>
        <w:lastRenderedPageBreak/>
        <w:t>附件</w:t>
      </w:r>
    </w:p>
    <w:p w:rsidR="00140A48" w:rsidRPr="00BF4E94" w:rsidRDefault="00140A48" w:rsidP="00140A48">
      <w:pPr>
        <w:spacing w:line="560" w:lineRule="exact"/>
        <w:ind w:firstLineChars="200" w:firstLine="640"/>
        <w:jc w:val="right"/>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编号：□□□□□□□□□□□</w:t>
      </w:r>
    </w:p>
    <w:p w:rsidR="00140A48" w:rsidRPr="00BF4E94" w:rsidRDefault="00140A48" w:rsidP="00140A48">
      <w:pPr>
        <w:spacing w:line="560" w:lineRule="exact"/>
        <w:ind w:firstLineChars="200" w:firstLine="420"/>
        <w:rPr>
          <w:rFonts w:hAnsi="方正小标宋简体" w:cs="方正小标宋简体"/>
          <w:color w:val="000000"/>
        </w:rPr>
      </w:pPr>
    </w:p>
    <w:p w:rsidR="00140A48" w:rsidRDefault="00140A48" w:rsidP="00140A48">
      <w:pPr>
        <w:spacing w:line="560" w:lineRule="exact"/>
        <w:ind w:firstLineChars="200" w:firstLine="420"/>
        <w:rPr>
          <w:rFonts w:hAnsi="方正小标宋简体" w:cs="方正小标宋简体"/>
          <w:color w:val="000000"/>
        </w:rPr>
      </w:pPr>
    </w:p>
    <w:p w:rsidR="000C1E26" w:rsidRPr="00BF4E94" w:rsidRDefault="000C1E26" w:rsidP="00140A48">
      <w:pPr>
        <w:spacing w:line="560" w:lineRule="exact"/>
        <w:ind w:firstLineChars="200" w:firstLine="420"/>
        <w:rPr>
          <w:rFonts w:hAnsi="方正小标宋简体" w:cs="方正小标宋简体"/>
          <w:color w:val="000000"/>
        </w:rPr>
      </w:pPr>
    </w:p>
    <w:p w:rsidR="00140A48" w:rsidRPr="00161575" w:rsidRDefault="00140A48" w:rsidP="00140A48">
      <w:pPr>
        <w:spacing w:line="700" w:lineRule="exact"/>
        <w:jc w:val="center"/>
        <w:rPr>
          <w:rFonts w:ascii="创艺简标宋" w:eastAsia="创艺简标宋" w:hAnsi="方正小标宋简体" w:cs="方正小标宋简体"/>
          <w:color w:val="000000"/>
          <w:sz w:val="50"/>
          <w:szCs w:val="64"/>
        </w:rPr>
      </w:pPr>
      <w:r w:rsidRPr="00161575">
        <w:rPr>
          <w:rFonts w:ascii="创艺简标宋" w:eastAsia="创艺简标宋" w:hAnsi="方正小标宋简体" w:cs="方正小标宋简体" w:hint="eastAsia"/>
          <w:color w:val="000000"/>
          <w:sz w:val="50"/>
          <w:szCs w:val="64"/>
        </w:rPr>
        <w:t>2021年“和丰奖”制造业创新设计大赛</w:t>
      </w:r>
    </w:p>
    <w:p w:rsidR="00140A48" w:rsidRPr="00161575" w:rsidRDefault="00140A48" w:rsidP="00140A48">
      <w:pPr>
        <w:spacing w:line="700" w:lineRule="exact"/>
        <w:jc w:val="center"/>
        <w:rPr>
          <w:rFonts w:ascii="创艺简标宋" w:eastAsia="创艺简标宋" w:hAnsi="方正小标宋简体" w:cs="方正小标宋简体"/>
          <w:color w:val="000000"/>
          <w:sz w:val="50"/>
          <w:szCs w:val="64"/>
        </w:rPr>
      </w:pPr>
      <w:r w:rsidRPr="00161575">
        <w:rPr>
          <w:rFonts w:ascii="创艺简标宋" w:eastAsia="创艺简标宋" w:hAnsi="方正小标宋简体" w:cs="方正小标宋简体" w:hint="eastAsia"/>
          <w:color w:val="000000"/>
          <w:sz w:val="50"/>
          <w:szCs w:val="64"/>
        </w:rPr>
        <w:t>申  报  书</w:t>
      </w:r>
    </w:p>
    <w:p w:rsidR="00140A48" w:rsidRPr="00BF4E94" w:rsidRDefault="00140A48" w:rsidP="00140A48">
      <w:pPr>
        <w:spacing w:line="560" w:lineRule="exact"/>
        <w:ind w:firstLineChars="200" w:firstLine="560"/>
        <w:rPr>
          <w:rFonts w:hAnsi="方正小标宋简体" w:cs="方正小标宋简体"/>
          <w:color w:val="000000"/>
          <w:sz w:val="28"/>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申报单位/个人（盖公章或个人签字）:</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申报作品名称:</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申报组别：</w:t>
      </w:r>
      <w:r w:rsidRPr="00BF4E94">
        <w:rPr>
          <w:rFonts w:ascii="仿宋_GB2312" w:eastAsia="仿宋_GB2312" w:hAnsi="仿宋_GB2312" w:cs="仿宋_GB2312" w:hint="eastAsia"/>
          <w:color w:val="000000"/>
          <w:sz w:val="32"/>
          <w:szCs w:val="32"/>
        </w:rPr>
        <w:sym w:font="Wingdings 2" w:char="00A3"/>
      </w:r>
      <w:r w:rsidRPr="00BF4E94">
        <w:rPr>
          <w:rFonts w:ascii="仿宋_GB2312" w:eastAsia="仿宋_GB2312" w:hAnsi="仿宋_GB2312" w:cs="仿宋_GB2312" w:hint="eastAsia"/>
          <w:color w:val="000000"/>
          <w:sz w:val="32"/>
          <w:szCs w:val="32"/>
        </w:rPr>
        <w:t>产品设计组□业</w:t>
      </w:r>
      <w:proofErr w:type="gramStart"/>
      <w:r w:rsidRPr="00BF4E94">
        <w:rPr>
          <w:rFonts w:ascii="仿宋_GB2312" w:eastAsia="仿宋_GB2312" w:hAnsi="仿宋_GB2312" w:cs="仿宋_GB2312" w:hint="eastAsia"/>
          <w:color w:val="000000"/>
          <w:sz w:val="32"/>
          <w:szCs w:val="32"/>
        </w:rPr>
        <w:t>态设计</w:t>
      </w:r>
      <w:proofErr w:type="gramEnd"/>
      <w:r w:rsidRPr="00BF4E94">
        <w:rPr>
          <w:rFonts w:ascii="仿宋_GB2312" w:eastAsia="仿宋_GB2312" w:hAnsi="仿宋_GB2312" w:cs="仿宋_GB2312" w:hint="eastAsia"/>
          <w:color w:val="000000"/>
          <w:sz w:val="32"/>
          <w:szCs w:val="32"/>
        </w:rPr>
        <w:t>组</w:t>
      </w:r>
    </w:p>
    <w:p w:rsidR="00140A48" w:rsidRPr="00BF4E94" w:rsidRDefault="00140A48" w:rsidP="00276166">
      <w:pPr>
        <w:spacing w:line="700" w:lineRule="exact"/>
        <w:ind w:firstLineChars="713" w:firstLine="2282"/>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sym w:font="Wingdings 2" w:char="00A3"/>
      </w:r>
      <w:r w:rsidRPr="00BF4E94">
        <w:rPr>
          <w:rFonts w:ascii="仿宋_GB2312" w:eastAsia="仿宋_GB2312" w:hAnsi="仿宋_GB2312" w:cs="仿宋_GB2312" w:hint="eastAsia"/>
          <w:color w:val="000000"/>
          <w:sz w:val="32"/>
          <w:szCs w:val="32"/>
        </w:rPr>
        <w:t>概念设计组</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 xml:space="preserve">填表日期：  </w:t>
      </w:r>
      <w:r w:rsidR="000C1E26">
        <w:rPr>
          <w:rFonts w:ascii="仿宋_GB2312" w:eastAsia="仿宋_GB2312" w:hAnsi="仿宋_GB2312" w:cs="仿宋_GB2312" w:hint="eastAsia"/>
          <w:color w:val="000000"/>
          <w:sz w:val="32"/>
          <w:szCs w:val="32"/>
        </w:rPr>
        <w:t xml:space="preserve">   </w:t>
      </w:r>
      <w:r w:rsidRPr="00BF4E94">
        <w:rPr>
          <w:rFonts w:ascii="仿宋_GB2312" w:eastAsia="仿宋_GB2312" w:hAnsi="仿宋_GB2312" w:cs="仿宋_GB2312" w:hint="eastAsia"/>
          <w:color w:val="000000"/>
          <w:sz w:val="32"/>
          <w:szCs w:val="32"/>
        </w:rPr>
        <w:t>年   月   日</w:t>
      </w:r>
    </w:p>
    <w:p w:rsidR="00140A48" w:rsidRPr="00BF4E94" w:rsidRDefault="00140A48" w:rsidP="00140A48">
      <w:pPr>
        <w:spacing w:line="560" w:lineRule="exact"/>
        <w:ind w:firstLineChars="200" w:firstLine="420"/>
        <w:rPr>
          <w:rFonts w:hAnsi="方正小标宋简体" w:cs="方正小标宋简体"/>
          <w:color w:val="000000"/>
        </w:rPr>
      </w:pPr>
    </w:p>
    <w:p w:rsidR="00140A48" w:rsidRDefault="00140A48" w:rsidP="00140A48">
      <w:pPr>
        <w:spacing w:line="560" w:lineRule="exact"/>
        <w:ind w:firstLineChars="200" w:firstLine="420"/>
        <w:rPr>
          <w:rFonts w:hAnsi="方正小标宋简体" w:cs="方正小标宋简体"/>
          <w:color w:val="000000"/>
        </w:rPr>
      </w:pPr>
    </w:p>
    <w:p w:rsidR="000C1E26" w:rsidRPr="00BF4E94" w:rsidRDefault="000C1E26" w:rsidP="00140A48">
      <w:pPr>
        <w:spacing w:line="560" w:lineRule="exact"/>
        <w:ind w:firstLineChars="200" w:firstLine="420"/>
        <w:rPr>
          <w:rFonts w:hAnsi="方正小标宋简体" w:cs="方正小标宋简体"/>
          <w:color w:val="000000"/>
        </w:rPr>
      </w:pPr>
    </w:p>
    <w:p w:rsidR="00140A48" w:rsidRPr="00BF4E94" w:rsidRDefault="00140A48" w:rsidP="00ED569F">
      <w:pPr>
        <w:spacing w:line="400" w:lineRule="exact"/>
        <w:ind w:firstLineChars="200" w:firstLine="420"/>
        <w:rPr>
          <w:rFonts w:hAnsi="方正小标宋简体" w:cs="方正小标宋简体"/>
          <w:color w:val="000000"/>
        </w:rPr>
      </w:pPr>
    </w:p>
    <w:p w:rsidR="00140A48" w:rsidRPr="000C1E26" w:rsidRDefault="00140A48" w:rsidP="00140A48">
      <w:pPr>
        <w:widowControl/>
        <w:shd w:val="clear" w:color="auto" w:fill="FFFFFF"/>
        <w:spacing w:line="580" w:lineRule="exact"/>
        <w:jc w:val="center"/>
        <w:rPr>
          <w:rFonts w:hAnsi="方正小标宋简体" w:cs="方正小标宋简体"/>
          <w:color w:val="000000"/>
          <w:sz w:val="32"/>
          <w:szCs w:val="32"/>
        </w:rPr>
      </w:pPr>
      <w:r w:rsidRPr="000C1E26">
        <w:rPr>
          <w:rFonts w:ascii="楷体_GB2312" w:eastAsia="楷体_GB2312" w:hAnsi="仿宋" w:cs="宋体" w:hint="eastAsia"/>
          <w:bCs/>
          <w:kern w:val="0"/>
          <w:sz w:val="32"/>
          <w:szCs w:val="32"/>
        </w:rPr>
        <w:t>宁波市“和丰奖”制造业创新设计大赛制</w:t>
      </w:r>
      <w:r w:rsidRPr="000C1E26">
        <w:rPr>
          <w:rFonts w:hAnsi="方正小标宋简体" w:cs="方正小标宋简体"/>
          <w:color w:val="000000"/>
          <w:sz w:val="32"/>
          <w:szCs w:val="32"/>
        </w:rPr>
        <w:br w:type="page"/>
      </w:r>
    </w:p>
    <w:p w:rsidR="00140A48" w:rsidRPr="00ED569F" w:rsidRDefault="00140A48" w:rsidP="00ED569F">
      <w:pPr>
        <w:spacing w:line="580" w:lineRule="exact"/>
        <w:jc w:val="center"/>
        <w:rPr>
          <w:rFonts w:ascii="创艺简标宋" w:eastAsia="创艺简标宋" w:hAnsi="黑体" w:cs="黑体"/>
          <w:color w:val="000000"/>
          <w:sz w:val="44"/>
          <w:szCs w:val="44"/>
        </w:rPr>
      </w:pPr>
      <w:r w:rsidRPr="00ED569F">
        <w:rPr>
          <w:rFonts w:ascii="创艺简标宋" w:eastAsia="创艺简标宋" w:hAnsi="黑体" w:cs="黑体" w:hint="eastAsia"/>
          <w:color w:val="000000"/>
          <w:sz w:val="44"/>
          <w:szCs w:val="44"/>
        </w:rPr>
        <w:lastRenderedPageBreak/>
        <w:t>填 写 要 求</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一、本申报书须如实、认真填写。封面右上角编号一栏由大赛领导小组填写。表内其余内容由申报单位或个人填写。个别项目填写不下时，可另加附页。</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二、申报单位须提供营业执照复印件，团队须提供主创设计者身份证复印件；个人须提供本人身份证复印件；学生还须提供学生证复印件。</w:t>
      </w:r>
    </w:p>
    <w:p w:rsidR="00140A48" w:rsidRPr="00BF4E94" w:rsidRDefault="00140A48" w:rsidP="00ED569F">
      <w:pPr>
        <w:spacing w:line="580" w:lineRule="exact"/>
        <w:ind w:firstLineChars="200" w:firstLine="640"/>
        <w:rPr>
          <w:rFonts w:ascii="仿宋_GB2312" w:eastAsia="仿宋_GB2312" w:hAnsi="仿宋_GB2312" w:cs="仿宋_GB2312"/>
          <w:color w:val="000000"/>
          <w:spacing w:val="-6"/>
          <w:sz w:val="32"/>
          <w:szCs w:val="32"/>
        </w:rPr>
      </w:pPr>
      <w:r w:rsidRPr="00BF4E94">
        <w:rPr>
          <w:rFonts w:ascii="仿宋_GB2312" w:eastAsia="仿宋_GB2312" w:hAnsi="仿宋_GB2312" w:cs="仿宋_GB2312" w:hint="eastAsia"/>
          <w:color w:val="000000"/>
          <w:sz w:val="32"/>
          <w:szCs w:val="32"/>
        </w:rPr>
        <w:t>四、须</w:t>
      </w:r>
      <w:r w:rsidRPr="00BF4E94">
        <w:rPr>
          <w:rFonts w:ascii="仿宋_GB2312" w:eastAsia="仿宋_GB2312" w:hAnsi="仿宋_GB2312" w:cs="仿宋_GB2312" w:hint="eastAsia"/>
          <w:color w:val="000000"/>
          <w:spacing w:val="-6"/>
          <w:sz w:val="32"/>
          <w:szCs w:val="32"/>
        </w:rPr>
        <w:t>按表1、表2、表3的具体要求提供材料。外地设计机构为本地企业提供设计项目参赛，需提交所合作企业的推荐证明。</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五、申报书须提供纸质版和电子版（内容必须一致）。电子版发送至指定邮箱</w:t>
      </w:r>
      <w:r w:rsidRPr="00BF4E94">
        <w:rPr>
          <w:rFonts w:ascii="仿宋_GB2312" w:eastAsia="仿宋_GB2312" w:hAnsi="宋体" w:cs="宋体" w:hint="eastAsia"/>
          <w:color w:val="000000"/>
          <w:kern w:val="0"/>
          <w:sz w:val="32"/>
          <w:szCs w:val="32"/>
        </w:rPr>
        <w:t>hefengid@163.com，</w:t>
      </w:r>
      <w:r w:rsidRPr="00BF4E94">
        <w:rPr>
          <w:rFonts w:ascii="仿宋_GB2312" w:eastAsia="仿宋_GB2312" w:hAnsi="仿宋_GB2312" w:cs="仿宋_GB2312" w:hint="eastAsia"/>
          <w:color w:val="000000"/>
          <w:sz w:val="32"/>
          <w:szCs w:val="32"/>
        </w:rPr>
        <w:t>纸质版采用A4纸打印，左侧装订提交。</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六、申报截止日期：2021年4月15日。</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七、承诺书须由法人或本人签字。</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br w:type="page"/>
      </w:r>
    </w:p>
    <w:p w:rsidR="00140A48" w:rsidRPr="00ED569F" w:rsidRDefault="00140A48" w:rsidP="00ED569F">
      <w:pPr>
        <w:spacing w:line="580" w:lineRule="exact"/>
        <w:jc w:val="center"/>
        <w:rPr>
          <w:rFonts w:ascii="创艺简标宋" w:eastAsia="创艺简标宋" w:hAnsi="黑体" w:cs="黑体"/>
          <w:color w:val="000000"/>
          <w:sz w:val="44"/>
          <w:szCs w:val="44"/>
        </w:rPr>
      </w:pPr>
      <w:r w:rsidRPr="00ED569F">
        <w:rPr>
          <w:rFonts w:ascii="创艺简标宋" w:eastAsia="创艺简标宋" w:hAnsi="黑体" w:cs="黑体" w:hint="eastAsia"/>
          <w:color w:val="000000"/>
          <w:sz w:val="44"/>
          <w:szCs w:val="44"/>
        </w:rPr>
        <w:lastRenderedPageBreak/>
        <w:t>承 诺 书</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申报单位/个人在“和丰奖”制造业创新设计大赛申报过程中，应做出如下承诺：</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1.自愿参加，遵守大赛各项规则，不得以任何手段、任何形式干扰本次大赛正常工作。</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2.如实填写申报材料，保证申报材料规范性、真实性、合法性、有效性。</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3.申报作品应是作者原创，如果出现抄袭、伪造、争议、侵犯他人知识产权的作品以及违法违规行为的人员，一经核实，大赛领导小组办公室有权取消申报单位/个人的参赛资格，并由申报单位/个人承担相应法律责任，对已获奖项的作品，大赛主办方有权收回颁发的全部奖项，并登报声明。</w:t>
      </w:r>
    </w:p>
    <w:p w:rsidR="00140A48" w:rsidRPr="00BF4E94" w:rsidRDefault="00140A48" w:rsidP="00ED569F">
      <w:pPr>
        <w:spacing w:line="580" w:lineRule="exact"/>
        <w:ind w:firstLineChars="200" w:firstLine="640"/>
        <w:rPr>
          <w:rFonts w:ascii="仿宋_GB2312" w:eastAsia="仿宋_GB2312" w:hAnsi="仿宋_GB2312" w:cs="仿宋_GB2312"/>
          <w:color w:val="000000"/>
          <w:spacing w:val="-6"/>
          <w:sz w:val="32"/>
          <w:szCs w:val="32"/>
        </w:rPr>
      </w:pPr>
      <w:r w:rsidRPr="00BF4E94">
        <w:rPr>
          <w:rFonts w:ascii="仿宋_GB2312" w:eastAsia="仿宋_GB2312" w:hAnsi="仿宋_GB2312" w:cs="仿宋_GB2312" w:hint="eastAsia"/>
          <w:color w:val="000000"/>
          <w:sz w:val="32"/>
          <w:szCs w:val="32"/>
        </w:rPr>
        <w:t>4.申</w:t>
      </w:r>
      <w:r w:rsidRPr="00BF4E94">
        <w:rPr>
          <w:rFonts w:ascii="仿宋_GB2312" w:eastAsia="仿宋_GB2312" w:hAnsi="仿宋_GB2312" w:cs="仿宋_GB2312" w:hint="eastAsia"/>
          <w:color w:val="000000"/>
          <w:spacing w:val="-6"/>
          <w:sz w:val="32"/>
          <w:szCs w:val="32"/>
        </w:rPr>
        <w:t>报作品的申报材料电子版、纸质版、光盘或U盘均不退回。</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1036" w:firstLine="3315"/>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申报单位法人/个人签字：</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rightChars="200" w:right="420"/>
        <w:jc w:val="right"/>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年   月   日</w:t>
      </w:r>
    </w:p>
    <w:p w:rsidR="00140A48" w:rsidRDefault="00140A48" w:rsidP="00140A48">
      <w:pPr>
        <w:spacing w:line="560" w:lineRule="exact"/>
        <w:rPr>
          <w:rFonts w:hAnsi="方正小标宋简体" w:cs="方正小标宋简体"/>
          <w:color w:val="000000"/>
          <w:sz w:val="32"/>
          <w:szCs w:val="32"/>
        </w:rPr>
      </w:pPr>
    </w:p>
    <w:p w:rsidR="007D3FB9" w:rsidRDefault="007D3FB9" w:rsidP="00140A48">
      <w:pPr>
        <w:spacing w:line="560" w:lineRule="exact"/>
        <w:rPr>
          <w:rFonts w:hAnsi="方正小标宋简体" w:cs="方正小标宋简体"/>
          <w:color w:val="000000"/>
          <w:sz w:val="32"/>
          <w:szCs w:val="32"/>
        </w:rPr>
      </w:pPr>
    </w:p>
    <w:p w:rsidR="007D3FB9" w:rsidRPr="00BF4E94" w:rsidRDefault="007D3FB9" w:rsidP="00140A48">
      <w:pPr>
        <w:spacing w:line="560" w:lineRule="exact"/>
        <w:rPr>
          <w:rFonts w:ascii="黑体" w:eastAsia="黑体" w:hAnsi="黑体" w:cs="宋体"/>
          <w:color w:val="000000"/>
          <w:kern w:val="0"/>
          <w:sz w:val="32"/>
          <w:szCs w:val="32"/>
        </w:rPr>
      </w:pPr>
    </w:p>
    <w:p w:rsidR="00140A48" w:rsidRPr="00BF4E94" w:rsidRDefault="00140A48" w:rsidP="00140A48">
      <w:pPr>
        <w:spacing w:beforeLines="50" w:before="120" w:afterLines="50" w:after="120" w:line="560" w:lineRule="exact"/>
        <w:jc w:val="center"/>
        <w:rPr>
          <w:rFonts w:ascii="黑体" w:eastAsia="黑体" w:hAnsi="黑体" w:cs="宋体"/>
          <w:bCs/>
          <w:color w:val="000000"/>
          <w:kern w:val="0"/>
          <w:sz w:val="32"/>
          <w:szCs w:val="32"/>
        </w:rPr>
      </w:pPr>
      <w:r w:rsidRPr="00BF4E94">
        <w:rPr>
          <w:rFonts w:ascii="黑体" w:eastAsia="黑体" w:hAnsi="黑体" w:cs="宋体" w:hint="eastAsia"/>
          <w:bCs/>
          <w:color w:val="000000"/>
          <w:kern w:val="0"/>
          <w:sz w:val="32"/>
          <w:szCs w:val="32"/>
        </w:rPr>
        <w:lastRenderedPageBreak/>
        <w:t>表1：基本情况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758"/>
        <w:gridCol w:w="1602"/>
        <w:gridCol w:w="2948"/>
      </w:tblGrid>
      <w:tr w:rsidR="00140A48" w:rsidRPr="00BF4E94" w:rsidTr="00763ED3">
        <w:trPr>
          <w:trHeight w:hRule="exact" w:val="699"/>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作品名称</w:t>
            </w:r>
          </w:p>
        </w:tc>
        <w:tc>
          <w:tcPr>
            <w:tcW w:w="4033" w:type="pct"/>
            <w:gridSpan w:val="3"/>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hRule="exact" w:val="851"/>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申报单位</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类别</w:t>
            </w:r>
          </w:p>
        </w:tc>
        <w:tc>
          <w:tcPr>
            <w:tcW w:w="4033" w:type="pct"/>
            <w:gridSpan w:val="3"/>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 xml:space="preserve">□企业      </w:t>
            </w:r>
            <w:r w:rsidRPr="00BF4E94">
              <w:rPr>
                <w:rFonts w:ascii="仿宋_GB2312" w:eastAsia="仿宋_GB2312" w:hAnsi="宋体" w:cs="宋体" w:hint="eastAsia"/>
                <w:color w:val="000000"/>
                <w:kern w:val="0"/>
                <w:sz w:val="24"/>
              </w:rPr>
              <w:sym w:font="Wingdings 2" w:char="00A3"/>
            </w:r>
            <w:r w:rsidRPr="00BF4E94">
              <w:rPr>
                <w:rFonts w:ascii="仿宋_GB2312" w:eastAsia="仿宋_GB2312" w:hAnsi="宋体" w:cs="宋体" w:hint="eastAsia"/>
                <w:color w:val="000000"/>
                <w:kern w:val="0"/>
                <w:sz w:val="24"/>
              </w:rPr>
              <w:t>团队      □个人</w:t>
            </w:r>
          </w:p>
        </w:tc>
      </w:tr>
      <w:tr w:rsidR="00140A48" w:rsidRPr="00BF4E94" w:rsidTr="00763ED3">
        <w:trPr>
          <w:trHeight w:hRule="exact" w:val="572"/>
        </w:trPr>
        <w:tc>
          <w:tcPr>
            <w:tcW w:w="2489" w:type="pct"/>
            <w:gridSpan w:val="2"/>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单位申报信息栏</w:t>
            </w:r>
          </w:p>
        </w:tc>
        <w:tc>
          <w:tcPr>
            <w:tcW w:w="2511" w:type="pct"/>
            <w:gridSpan w:val="2"/>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个人申报信息栏</w:t>
            </w:r>
          </w:p>
        </w:tc>
      </w:tr>
      <w:tr w:rsidR="00140A48" w:rsidRPr="00BF4E94" w:rsidTr="00763ED3">
        <w:trPr>
          <w:trHeight w:val="822"/>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单位社会</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信用代码</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身份证号</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953"/>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联系人姓名</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联系人</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姓名</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电话/手机</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电话/手机</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邮箱</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邮箱</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主创设计者</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2511" w:type="pct"/>
            <w:gridSpan w:val="2"/>
            <w:vMerge w:val="restar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13335</wp:posOffset>
                      </wp:positionV>
                      <wp:extent cx="2857500" cy="851535"/>
                      <wp:effectExtent l="0" t="0" r="19050"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0" cy="8515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05pt" to="219.3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">
                      <o:lock v:ext="edit" shapetype="f"/>
                    </v:line>
                  </w:pict>
                </mc:Fallback>
              </mc:AlternateContent>
            </w: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团队成员</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2511" w:type="pct"/>
            <w:gridSpan w:val="2"/>
            <w:vMerge/>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5054"/>
        </w:trPr>
        <w:tc>
          <w:tcPr>
            <w:tcW w:w="5000" w:type="pct"/>
            <w:gridSpan w:val="4"/>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单位或个人简介（限300字）</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Default="00140A48"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Pr="00BF4E94" w:rsidRDefault="007D3FB9"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bl>
    <w:p w:rsidR="00140A48" w:rsidRPr="007D3FB9" w:rsidRDefault="00140A48" w:rsidP="007D3FB9">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p w:rsidR="00140A48" w:rsidRPr="00BF4E94" w:rsidRDefault="00140A48" w:rsidP="00140A48">
      <w:pPr>
        <w:spacing w:beforeLines="50" w:before="120" w:afterLines="50" w:after="120" w:line="560" w:lineRule="exact"/>
        <w:jc w:val="center"/>
        <w:rPr>
          <w:rFonts w:ascii="黑体" w:eastAsia="黑体" w:hAnsi="黑体" w:cs="宋体"/>
          <w:bCs/>
          <w:color w:val="000000"/>
          <w:kern w:val="0"/>
          <w:sz w:val="32"/>
          <w:szCs w:val="32"/>
        </w:rPr>
      </w:pPr>
      <w:r w:rsidRPr="00BF4E94">
        <w:rPr>
          <w:rFonts w:ascii="黑体" w:eastAsia="黑体" w:hAnsi="黑体" w:cs="宋体" w:hint="eastAsia"/>
          <w:bCs/>
          <w:color w:val="000000"/>
          <w:kern w:val="0"/>
          <w:sz w:val="32"/>
          <w:szCs w:val="32"/>
        </w:rPr>
        <w:lastRenderedPageBreak/>
        <w:t>表2：验证材料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92"/>
      </w:tblGrid>
      <w:tr w:rsidR="00140A48" w:rsidRPr="00BF4E94" w:rsidTr="00763ED3">
        <w:trPr>
          <w:trHeight w:hRule="exact" w:val="719"/>
        </w:trPr>
        <w:tc>
          <w:tcPr>
            <w:tcW w:w="500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黑体" w:eastAsia="黑体" w:hAnsi="黑体" w:cs="黑体" w:hint="eastAsia"/>
                <w:color w:val="000000"/>
                <w:kern w:val="0"/>
                <w:sz w:val="28"/>
                <w:szCs w:val="28"/>
              </w:rPr>
              <w:t>应提供以下复印件及其他验证材料复印件</w:t>
            </w:r>
          </w:p>
        </w:tc>
      </w:tr>
      <w:tr w:rsidR="00140A48" w:rsidRPr="00BF4E94" w:rsidTr="00763ED3">
        <w:trPr>
          <w:trHeight w:hRule="exact" w:val="2254"/>
        </w:trPr>
        <w:tc>
          <w:tcPr>
            <w:tcW w:w="5000"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*单位申报张贴处</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营业执照复印件（盖章）</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8F28B4">
        <w:trPr>
          <w:trHeight w:val="1903"/>
        </w:trPr>
        <w:tc>
          <w:tcPr>
            <w:tcW w:w="2521" w:type="pct"/>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*个人及学生申报张贴处</w:t>
            </w:r>
          </w:p>
          <w:p w:rsidR="00140A48" w:rsidRDefault="00140A48" w:rsidP="00763ED3">
            <w:pPr>
              <w:widowControl/>
              <w:spacing w:line="320" w:lineRule="exact"/>
              <w:jc w:val="center"/>
              <w:rPr>
                <w:rFonts w:ascii="仿宋_GB2312" w:eastAsia="仿宋_GB2312" w:hAnsi="宋体" w:cs="宋体"/>
                <w:color w:val="000000"/>
                <w:kern w:val="0"/>
                <w:sz w:val="24"/>
              </w:rPr>
            </w:pPr>
          </w:p>
          <w:p w:rsidR="008F28B4" w:rsidRPr="00BF4E94" w:rsidRDefault="008F28B4"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身份证</w:t>
            </w:r>
          </w:p>
          <w:p w:rsidR="00140A48" w:rsidRPr="00BF4E94" w:rsidRDefault="00140A48" w:rsidP="008F28B4">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（信息面）</w:t>
            </w:r>
          </w:p>
        </w:tc>
        <w:tc>
          <w:tcPr>
            <w:tcW w:w="2479" w:type="pct"/>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*学生申报张贴处</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Default="00140A48" w:rsidP="00763ED3">
            <w:pPr>
              <w:widowControl/>
              <w:spacing w:line="320" w:lineRule="exact"/>
              <w:jc w:val="center"/>
              <w:rPr>
                <w:rFonts w:ascii="仿宋_GB2312" w:eastAsia="仿宋_GB2312" w:hAnsi="宋体" w:cs="宋体"/>
                <w:color w:val="000000"/>
                <w:kern w:val="0"/>
                <w:sz w:val="24"/>
              </w:rPr>
            </w:pPr>
          </w:p>
          <w:p w:rsidR="008F28B4" w:rsidRPr="00BF4E94" w:rsidRDefault="008F28B4"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学生证</w:t>
            </w:r>
          </w:p>
          <w:p w:rsidR="00140A48" w:rsidRPr="00BF4E94" w:rsidRDefault="00140A48" w:rsidP="008F28B4">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（信息面）</w:t>
            </w:r>
          </w:p>
        </w:tc>
      </w:tr>
      <w:tr w:rsidR="00140A48" w:rsidRPr="00BF4E94" w:rsidTr="00763ED3">
        <w:trPr>
          <w:trHeight w:val="6744"/>
        </w:trPr>
        <w:tc>
          <w:tcPr>
            <w:tcW w:w="5000"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*申报产品（作品）所涉及的知识产权、获奖、荣誉等内容的复印件。</w:t>
            </w:r>
          </w:p>
        </w:tc>
      </w:tr>
    </w:tbl>
    <w:p w:rsidR="00140A48" w:rsidRPr="007D3FB9" w:rsidRDefault="00140A48" w:rsidP="007D3FB9">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p w:rsidR="00140A48" w:rsidRPr="00BF4E94" w:rsidRDefault="00140A48" w:rsidP="00140A48">
      <w:pPr>
        <w:spacing w:beforeLines="50" w:before="120" w:afterLines="50" w:after="120" w:line="560" w:lineRule="exact"/>
        <w:jc w:val="center"/>
        <w:rPr>
          <w:rFonts w:ascii="方正小标宋简体" w:eastAsia="方正小标宋简体"/>
          <w:sz w:val="44"/>
          <w:szCs w:val="44"/>
        </w:rPr>
      </w:pPr>
      <w:r w:rsidRPr="00BF4E94">
        <w:rPr>
          <w:rFonts w:ascii="黑体" w:eastAsia="黑体" w:hAnsi="黑体" w:cs="宋体" w:hint="eastAsia"/>
          <w:bCs/>
          <w:color w:val="000000"/>
          <w:kern w:val="0"/>
          <w:sz w:val="32"/>
          <w:szCs w:val="32"/>
        </w:rPr>
        <w:lastRenderedPageBreak/>
        <w:t>表3：作品情况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343"/>
        <w:gridCol w:w="134"/>
        <w:gridCol w:w="158"/>
        <w:gridCol w:w="1910"/>
        <w:gridCol w:w="2675"/>
      </w:tblGrid>
      <w:tr w:rsidR="00140A48" w:rsidRPr="00BF4E94" w:rsidTr="00763ED3">
        <w:trPr>
          <w:trHeight w:hRule="exact" w:val="477"/>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作品名称</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763ED3">
        <w:trPr>
          <w:trHeight w:val="9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作品领域</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 xml:space="preserve">□交通装备与工程机械  </w:t>
            </w: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仪器仪表与制造设备</w:t>
            </w:r>
          </w:p>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电子通讯与数字视听产品  □家居及日用消费品</w:t>
            </w:r>
          </w:p>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 xml:space="preserve">□其他类   </w:t>
            </w:r>
          </w:p>
        </w:tc>
      </w:tr>
      <w:tr w:rsidR="00140A48" w:rsidRPr="00BF4E94" w:rsidTr="00763ED3">
        <w:trPr>
          <w:trHeight w:hRule="exact" w:val="583"/>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申请专利</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是  □否</w:t>
            </w: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版权登记</w:t>
            </w:r>
          </w:p>
        </w:tc>
        <w:tc>
          <w:tcPr>
            <w:tcW w:w="147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□是  □否</w:t>
            </w: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尺寸</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（长mm×宽mm×高mm）</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上市或完成日期</w:t>
            </w:r>
          </w:p>
        </w:tc>
        <w:tc>
          <w:tcPr>
            <w:tcW w:w="147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年   月   日</w:t>
            </w: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项目作用</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（促进产品创新和产业化）</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项目产业化现状和社会经济效益</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8F28B4">
        <w:trPr>
          <w:trHeight w:val="799"/>
          <w:jc w:val="center"/>
        </w:trPr>
        <w:tc>
          <w:tcPr>
            <w:tcW w:w="2470" w:type="pct"/>
            <w:gridSpan w:val="4"/>
            <w:tcBorders>
              <w:top w:val="single" w:sz="4" w:space="0" w:color="auto"/>
              <w:left w:val="single" w:sz="4" w:space="0" w:color="auto"/>
              <w:bottom w:val="single" w:sz="4" w:space="0" w:color="auto"/>
              <w:right w:val="single" w:sz="4" w:space="0" w:color="auto"/>
            </w:tcBorders>
            <w:vAlign w:val="center"/>
          </w:tcPr>
          <w:p w:rsidR="00140A48" w:rsidRPr="00BF4E94" w:rsidRDefault="00140A48" w:rsidP="008F28B4">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产品整体照片（侧前）</w:t>
            </w:r>
          </w:p>
          <w:p w:rsidR="00140A48" w:rsidRPr="00BF4E94" w:rsidRDefault="00140A48" w:rsidP="008F28B4">
            <w:pPr>
              <w:adjustRightInd w:val="0"/>
              <w:snapToGrid w:val="0"/>
              <w:spacing w:line="360" w:lineRule="exact"/>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为了便于评审，请提供较高精度产品照片</w:t>
            </w:r>
          </w:p>
        </w:tc>
        <w:tc>
          <w:tcPr>
            <w:tcW w:w="253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8F28B4">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产品整体照片（侧后）</w:t>
            </w:r>
          </w:p>
          <w:p w:rsidR="00140A48" w:rsidRPr="00BF4E94" w:rsidRDefault="00140A48" w:rsidP="008F28B4">
            <w:pPr>
              <w:adjustRightInd w:val="0"/>
              <w:snapToGrid w:val="0"/>
              <w:spacing w:line="360" w:lineRule="exact"/>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为了便于评审，请提供较高精度产品照片</w:t>
            </w:r>
          </w:p>
        </w:tc>
      </w:tr>
      <w:tr w:rsidR="00140A48" w:rsidRPr="00BF4E94" w:rsidTr="007D3FB9">
        <w:trPr>
          <w:trHeight w:val="20"/>
          <w:jc w:val="center"/>
        </w:trPr>
        <w:tc>
          <w:tcPr>
            <w:tcW w:w="2470" w:type="pct"/>
            <w:gridSpan w:val="4"/>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产品关键细节照片1</w:t>
            </w:r>
          </w:p>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为了便于评审，请提供较高精度产品照片</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如有更多细节可加页</w:t>
            </w:r>
          </w:p>
        </w:tc>
        <w:tc>
          <w:tcPr>
            <w:tcW w:w="253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产品关键细节照片2</w:t>
            </w:r>
          </w:p>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为了便于评审，请提供较高精度产品照片</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如有更多细节可加页</w:t>
            </w:r>
          </w:p>
        </w:tc>
      </w:tr>
      <w:tr w:rsidR="00140A48" w:rsidRPr="00BF4E94" w:rsidTr="000B023E">
        <w:trPr>
          <w:trHeight w:val="1373"/>
          <w:jc w:val="center"/>
        </w:trPr>
        <w:tc>
          <w:tcPr>
            <w:tcW w:w="5000" w:type="pct"/>
            <w:gridSpan w:val="6"/>
            <w:tcBorders>
              <w:top w:val="single" w:sz="4" w:space="0" w:color="auto"/>
              <w:left w:val="single" w:sz="4" w:space="0" w:color="auto"/>
              <w:bottom w:val="single" w:sz="4" w:space="0" w:color="auto"/>
              <w:right w:val="single" w:sz="4" w:space="0" w:color="auto"/>
            </w:tcBorders>
          </w:tcPr>
          <w:p w:rsidR="00140A48" w:rsidRPr="00BF4E94" w:rsidRDefault="00140A48" w:rsidP="00763ED3">
            <w:pPr>
              <w:adjustRightInd w:val="0"/>
              <w:snapToGrid w:val="0"/>
              <w:rPr>
                <w:rFonts w:ascii="仿宋_GB2312" w:eastAsia="仿宋_GB2312" w:hAnsi="宋体" w:cs="宋体"/>
                <w:color w:val="000000"/>
                <w:kern w:val="0"/>
                <w:sz w:val="24"/>
              </w:rPr>
            </w:pPr>
            <w:r w:rsidRPr="00BF4E94">
              <w:rPr>
                <w:rFonts w:ascii="仿宋_GB2312" w:eastAsia="仿宋_GB2312" w:hAnsi="仿宋_GB2312" w:cs="仿宋_GB2312" w:hint="eastAsia"/>
                <w:sz w:val="24"/>
                <w:szCs w:val="24"/>
              </w:rPr>
              <w:t>相关文字说明：</w:t>
            </w:r>
          </w:p>
        </w:tc>
      </w:tr>
      <w:tr w:rsidR="00140A48" w:rsidRPr="00BF4E94" w:rsidTr="000B023E">
        <w:trPr>
          <w:trHeight w:val="1975"/>
          <w:jc w:val="center"/>
        </w:trPr>
        <w:tc>
          <w:tcPr>
            <w:tcW w:w="2309"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60" w:lineRule="exact"/>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申报单位法人代表签名：</w:t>
            </w:r>
          </w:p>
          <w:p w:rsidR="00140A48" w:rsidRDefault="00140A48" w:rsidP="00763ED3">
            <w:pPr>
              <w:widowControl/>
              <w:spacing w:line="400" w:lineRule="exact"/>
              <w:ind w:firstLineChars="1150" w:firstLine="2760"/>
              <w:rPr>
                <w:rFonts w:ascii="仿宋_GB2312" w:eastAsia="仿宋_GB2312" w:hAnsi="宋体" w:cs="宋体"/>
                <w:color w:val="000000"/>
                <w:kern w:val="0"/>
                <w:sz w:val="24"/>
              </w:rPr>
            </w:pPr>
          </w:p>
          <w:p w:rsidR="007D3FB9" w:rsidRDefault="007D3FB9" w:rsidP="00763ED3">
            <w:pPr>
              <w:widowControl/>
              <w:spacing w:line="400" w:lineRule="exact"/>
              <w:ind w:firstLineChars="1150" w:firstLine="2760"/>
              <w:rPr>
                <w:rFonts w:ascii="仿宋_GB2312" w:eastAsia="仿宋_GB2312" w:hAnsi="宋体" w:cs="宋体"/>
                <w:color w:val="000000"/>
                <w:kern w:val="0"/>
                <w:sz w:val="24"/>
              </w:rPr>
            </w:pPr>
          </w:p>
          <w:p w:rsidR="007D3FB9" w:rsidRPr="00BF4E94" w:rsidRDefault="007D3FB9" w:rsidP="00763ED3">
            <w:pPr>
              <w:widowControl/>
              <w:spacing w:line="400" w:lineRule="exact"/>
              <w:ind w:firstLineChars="1150" w:firstLine="2760"/>
              <w:rPr>
                <w:rFonts w:ascii="仿宋_GB2312" w:eastAsia="仿宋_GB2312" w:hAnsi="宋体" w:cs="宋体"/>
                <w:color w:val="000000"/>
                <w:kern w:val="0"/>
                <w:sz w:val="24"/>
              </w:rPr>
            </w:pPr>
          </w:p>
          <w:p w:rsidR="00140A48" w:rsidRPr="00BF4E94" w:rsidRDefault="00140A48" w:rsidP="007D3FB9">
            <w:pPr>
              <w:widowControl/>
              <w:spacing w:line="400" w:lineRule="exact"/>
              <w:ind w:firstLineChars="1150" w:firstLine="2760"/>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（公章）</w:t>
            </w:r>
          </w:p>
          <w:p w:rsidR="00140A48" w:rsidRPr="00BF4E94" w:rsidRDefault="00140A48" w:rsidP="007D3FB9">
            <w:pPr>
              <w:adjustRightInd w:val="0"/>
              <w:snapToGrid w:val="0"/>
              <w:ind w:firstLineChars="550" w:firstLine="1320"/>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日期:     年   月   日</w:t>
            </w:r>
          </w:p>
        </w:tc>
        <w:tc>
          <w:tcPr>
            <w:tcW w:w="2691" w:type="pct"/>
            <w:gridSpan w:val="4"/>
            <w:tcBorders>
              <w:top w:val="single" w:sz="4" w:space="0" w:color="auto"/>
              <w:left w:val="single" w:sz="4" w:space="0" w:color="auto"/>
              <w:bottom w:val="single" w:sz="4" w:space="0" w:color="auto"/>
              <w:right w:val="single" w:sz="4" w:space="0" w:color="auto"/>
            </w:tcBorders>
          </w:tcPr>
          <w:p w:rsidR="00140A48" w:rsidRPr="000B023E" w:rsidRDefault="008F28B4" w:rsidP="00763ED3">
            <w:pPr>
              <w:widowControl/>
              <w:spacing w:line="360" w:lineRule="exact"/>
              <w:rPr>
                <w:rFonts w:ascii="仿宋_GB2312" w:eastAsia="仿宋_GB2312" w:hAnsi="宋体" w:cs="宋体"/>
                <w:color w:val="000000"/>
                <w:spacing w:val="-4"/>
                <w:kern w:val="0"/>
                <w:sz w:val="24"/>
              </w:rPr>
            </w:pPr>
            <w:r w:rsidRPr="000B023E">
              <w:rPr>
                <w:rFonts w:ascii="仿宋_GB2312" w:eastAsia="仿宋_GB2312" w:hAnsi="宋体" w:cs="宋体" w:hint="eastAsia"/>
                <w:color w:val="000000"/>
                <w:spacing w:val="-4"/>
                <w:kern w:val="0"/>
                <w:sz w:val="24"/>
              </w:rPr>
              <w:t>区</w:t>
            </w:r>
            <w:r w:rsidR="00140A48" w:rsidRPr="000B023E">
              <w:rPr>
                <w:rFonts w:ascii="仿宋_GB2312" w:eastAsia="仿宋_GB2312" w:hAnsi="宋体" w:cs="宋体" w:hint="eastAsia"/>
                <w:color w:val="000000"/>
                <w:spacing w:val="-4"/>
                <w:kern w:val="0"/>
                <w:sz w:val="24"/>
              </w:rPr>
              <w:t>县（市）经信局</w:t>
            </w:r>
            <w:r w:rsidR="000B023E" w:rsidRPr="000B023E">
              <w:rPr>
                <w:rFonts w:ascii="仿宋_GB2312" w:eastAsia="仿宋_GB2312" w:hAnsi="宋体" w:cs="宋体" w:hint="eastAsia"/>
                <w:color w:val="000000"/>
                <w:spacing w:val="-4"/>
                <w:kern w:val="0"/>
                <w:sz w:val="24"/>
              </w:rPr>
              <w:t>、管委会经信部门</w:t>
            </w:r>
            <w:r w:rsidR="00140A48" w:rsidRPr="000B023E">
              <w:rPr>
                <w:rFonts w:ascii="仿宋_GB2312" w:eastAsia="仿宋_GB2312" w:hAnsi="宋体" w:cs="宋体" w:hint="eastAsia"/>
                <w:color w:val="000000"/>
                <w:spacing w:val="-4"/>
                <w:kern w:val="0"/>
                <w:sz w:val="24"/>
              </w:rPr>
              <w:t>审查意见：</w:t>
            </w:r>
          </w:p>
          <w:p w:rsidR="00140A48" w:rsidRDefault="00140A48" w:rsidP="00763ED3">
            <w:pPr>
              <w:widowControl/>
              <w:spacing w:line="580" w:lineRule="exact"/>
              <w:rPr>
                <w:rFonts w:ascii="仿宋_GB2312" w:eastAsia="仿宋_GB2312" w:hAnsi="宋体" w:cs="宋体"/>
                <w:color w:val="000000"/>
                <w:kern w:val="0"/>
                <w:sz w:val="24"/>
              </w:rPr>
            </w:pPr>
          </w:p>
          <w:p w:rsidR="007D3FB9" w:rsidRPr="00BF4E94" w:rsidRDefault="007D3FB9" w:rsidP="00763ED3">
            <w:pPr>
              <w:widowControl/>
              <w:spacing w:line="580" w:lineRule="exact"/>
              <w:rPr>
                <w:rFonts w:ascii="仿宋_GB2312" w:eastAsia="仿宋_GB2312" w:hAnsi="宋体" w:cs="宋体"/>
                <w:color w:val="000000"/>
                <w:kern w:val="0"/>
                <w:sz w:val="24"/>
              </w:rPr>
            </w:pPr>
          </w:p>
          <w:p w:rsidR="00140A48" w:rsidRPr="00BF4E94" w:rsidRDefault="00140A48" w:rsidP="000B023E">
            <w:pPr>
              <w:widowControl/>
              <w:spacing w:line="400" w:lineRule="exact"/>
              <w:ind w:firstLineChars="1400" w:firstLine="3360"/>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（公章）</w:t>
            </w:r>
          </w:p>
          <w:p w:rsidR="00140A48" w:rsidRPr="00BF4E94" w:rsidRDefault="00140A48" w:rsidP="007D3FB9">
            <w:pPr>
              <w:adjustRightInd w:val="0"/>
              <w:snapToGrid w:val="0"/>
              <w:ind w:firstLineChars="800" w:firstLine="1920"/>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日期:</w:t>
            </w:r>
            <w:r w:rsidR="007D3FB9">
              <w:rPr>
                <w:rFonts w:ascii="仿宋_GB2312" w:eastAsia="仿宋_GB2312" w:hAnsi="宋体" w:cs="宋体" w:hint="eastAsia"/>
                <w:color w:val="000000"/>
                <w:kern w:val="0"/>
                <w:sz w:val="24"/>
              </w:rPr>
              <w:t xml:space="preserve">    </w:t>
            </w:r>
            <w:r w:rsidRPr="00BF4E94">
              <w:rPr>
                <w:rFonts w:ascii="仿宋_GB2312" w:eastAsia="仿宋_GB2312" w:hAnsi="宋体" w:cs="宋体" w:hint="eastAsia"/>
                <w:color w:val="000000"/>
                <w:kern w:val="0"/>
                <w:sz w:val="24"/>
              </w:rPr>
              <w:t xml:space="preserve"> 年   月   日</w:t>
            </w:r>
          </w:p>
        </w:tc>
      </w:tr>
    </w:tbl>
    <w:p w:rsidR="00140A48" w:rsidRPr="007D3FB9" w:rsidRDefault="00140A48" w:rsidP="00140A48">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sectPr w:rsidR="00140A48" w:rsidRPr="007D3FB9" w:rsidSect="00872733">
      <w:footerReference w:type="even" r:id="rId10"/>
      <w:footerReference w:type="default" r:id="rId11"/>
      <w:footerReference w:type="first" r:id="rId12"/>
      <w:pgSz w:w="11906" w:h="16838"/>
      <w:pgMar w:top="2098" w:right="1474" w:bottom="1814" w:left="1588" w:header="851" w:footer="1020"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FD" w:rsidRDefault="00C677FD">
      <w:r>
        <w:separator/>
      </w:r>
    </w:p>
  </w:endnote>
  <w:endnote w:type="continuationSeparator" w:id="0">
    <w:p w:rsidR="00C677FD" w:rsidRDefault="00C6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A" w:rsidRPr="004D679B" w:rsidRDefault="001F526A" w:rsidP="001D338A">
    <w:pPr>
      <w:pStyle w:val="a5"/>
      <w:ind w:firstLineChars="100" w:firstLine="280"/>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3C31B2" w:rsidRPr="003C31B2">
      <w:rPr>
        <w:rFonts w:ascii="宋体" w:hAnsi="宋体"/>
        <w:noProof/>
        <w:sz w:val="28"/>
        <w:szCs w:val="28"/>
        <w:lang w:val="zh-CN"/>
      </w:rPr>
      <w:t>2</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499109"/>
      <w:docPartObj>
        <w:docPartGallery w:val="Page Numbers (Bottom of Page)"/>
        <w:docPartUnique/>
      </w:docPartObj>
    </w:sdtPr>
    <w:sdtEndPr/>
    <w:sdtContent>
      <w:p w:rsidR="001F526A" w:rsidRPr="004D679B" w:rsidRDefault="001F526A" w:rsidP="00872733">
        <w:pPr>
          <w:pStyle w:val="a5"/>
          <w:wordWrap w:val="0"/>
          <w:jc w:val="right"/>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3C31B2" w:rsidRPr="003C31B2">
          <w:rPr>
            <w:rFonts w:ascii="宋体" w:hAnsi="宋体"/>
            <w:noProof/>
            <w:sz w:val="28"/>
            <w:szCs w:val="28"/>
            <w:lang w:val="zh-CN"/>
          </w:rPr>
          <w:t>11</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r w:rsidR="00872733">
          <w:rPr>
            <w:rFonts w:ascii="宋体" w:hAnsi="宋体"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33" w:rsidRPr="00872733" w:rsidRDefault="00872733" w:rsidP="00872733">
    <w:pPr>
      <w:pStyle w:val="a5"/>
      <w:wordWrap w:val="0"/>
      <w:ind w:firstLineChars="100" w:firstLine="280"/>
      <w:jc w:val="right"/>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3C31B2" w:rsidRPr="003C31B2">
      <w:rPr>
        <w:rFonts w:ascii="宋体" w:hAnsi="宋体"/>
        <w:noProof/>
        <w:sz w:val="28"/>
        <w:szCs w:val="28"/>
        <w:lang w:val="zh-CN"/>
      </w:rPr>
      <w:t>1</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FD" w:rsidRDefault="00C677FD">
      <w:r>
        <w:separator/>
      </w:r>
    </w:p>
  </w:footnote>
  <w:footnote w:type="continuationSeparator" w:id="0">
    <w:p w:rsidR="00C677FD" w:rsidRDefault="00C6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F2"/>
    <w:rsid w:val="00003057"/>
    <w:rsid w:val="00003F4A"/>
    <w:rsid w:val="000072FC"/>
    <w:rsid w:val="00011256"/>
    <w:rsid w:val="000118B1"/>
    <w:rsid w:val="000142F7"/>
    <w:rsid w:val="0001572F"/>
    <w:rsid w:val="0002471B"/>
    <w:rsid w:val="00025065"/>
    <w:rsid w:val="000276C0"/>
    <w:rsid w:val="00031C49"/>
    <w:rsid w:val="00031F0A"/>
    <w:rsid w:val="000322CA"/>
    <w:rsid w:val="0003377D"/>
    <w:rsid w:val="0004259D"/>
    <w:rsid w:val="0004306B"/>
    <w:rsid w:val="00044E59"/>
    <w:rsid w:val="0004565E"/>
    <w:rsid w:val="00052EDC"/>
    <w:rsid w:val="00053C90"/>
    <w:rsid w:val="00055043"/>
    <w:rsid w:val="00057616"/>
    <w:rsid w:val="00060BAA"/>
    <w:rsid w:val="00063EC9"/>
    <w:rsid w:val="000721F4"/>
    <w:rsid w:val="00075259"/>
    <w:rsid w:val="00082AE9"/>
    <w:rsid w:val="000835DD"/>
    <w:rsid w:val="000839C7"/>
    <w:rsid w:val="00085EAF"/>
    <w:rsid w:val="00086C9B"/>
    <w:rsid w:val="000A4A93"/>
    <w:rsid w:val="000B023E"/>
    <w:rsid w:val="000B06FC"/>
    <w:rsid w:val="000B4879"/>
    <w:rsid w:val="000B5C22"/>
    <w:rsid w:val="000C1E26"/>
    <w:rsid w:val="000C3A3B"/>
    <w:rsid w:val="000C7A97"/>
    <w:rsid w:val="000C7B6F"/>
    <w:rsid w:val="000D53CF"/>
    <w:rsid w:val="000E064D"/>
    <w:rsid w:val="000E3F78"/>
    <w:rsid w:val="000E4C62"/>
    <w:rsid w:val="000F3EDA"/>
    <w:rsid w:val="000F5D03"/>
    <w:rsid w:val="000F661B"/>
    <w:rsid w:val="000F6FE3"/>
    <w:rsid w:val="000F7618"/>
    <w:rsid w:val="001005F8"/>
    <w:rsid w:val="0010062A"/>
    <w:rsid w:val="001058F3"/>
    <w:rsid w:val="00106447"/>
    <w:rsid w:val="001076B2"/>
    <w:rsid w:val="001107FA"/>
    <w:rsid w:val="00110C55"/>
    <w:rsid w:val="0011413C"/>
    <w:rsid w:val="00116DB5"/>
    <w:rsid w:val="00117927"/>
    <w:rsid w:val="00124F7C"/>
    <w:rsid w:val="00135E10"/>
    <w:rsid w:val="00136428"/>
    <w:rsid w:val="00137684"/>
    <w:rsid w:val="00140A48"/>
    <w:rsid w:val="001419F3"/>
    <w:rsid w:val="00142EDE"/>
    <w:rsid w:val="0014460A"/>
    <w:rsid w:val="00146171"/>
    <w:rsid w:val="00153BBD"/>
    <w:rsid w:val="00156A3A"/>
    <w:rsid w:val="00161575"/>
    <w:rsid w:val="001635DB"/>
    <w:rsid w:val="00166BBC"/>
    <w:rsid w:val="00166C35"/>
    <w:rsid w:val="001712C8"/>
    <w:rsid w:val="00172966"/>
    <w:rsid w:val="001772F1"/>
    <w:rsid w:val="00182AE8"/>
    <w:rsid w:val="00184B24"/>
    <w:rsid w:val="001923FD"/>
    <w:rsid w:val="001938E3"/>
    <w:rsid w:val="00195DDE"/>
    <w:rsid w:val="001A0E30"/>
    <w:rsid w:val="001A4DAE"/>
    <w:rsid w:val="001B016D"/>
    <w:rsid w:val="001B1747"/>
    <w:rsid w:val="001B3698"/>
    <w:rsid w:val="001B453A"/>
    <w:rsid w:val="001B6CBE"/>
    <w:rsid w:val="001D0780"/>
    <w:rsid w:val="001D1E29"/>
    <w:rsid w:val="001D2595"/>
    <w:rsid w:val="001D338A"/>
    <w:rsid w:val="001D7661"/>
    <w:rsid w:val="001D7F04"/>
    <w:rsid w:val="001E3DE1"/>
    <w:rsid w:val="001E4E6C"/>
    <w:rsid w:val="001E566E"/>
    <w:rsid w:val="001E6D7F"/>
    <w:rsid w:val="001F168D"/>
    <w:rsid w:val="001F1959"/>
    <w:rsid w:val="001F526A"/>
    <w:rsid w:val="001F5B54"/>
    <w:rsid w:val="001F5BBB"/>
    <w:rsid w:val="001F768A"/>
    <w:rsid w:val="001F7BE4"/>
    <w:rsid w:val="002034DF"/>
    <w:rsid w:val="00203922"/>
    <w:rsid w:val="00203D08"/>
    <w:rsid w:val="002058CF"/>
    <w:rsid w:val="00205B7A"/>
    <w:rsid w:val="00205E42"/>
    <w:rsid w:val="002061D2"/>
    <w:rsid w:val="002106E4"/>
    <w:rsid w:val="00211662"/>
    <w:rsid w:val="00214847"/>
    <w:rsid w:val="002155CF"/>
    <w:rsid w:val="00216339"/>
    <w:rsid w:val="00217210"/>
    <w:rsid w:val="00217441"/>
    <w:rsid w:val="002179CC"/>
    <w:rsid w:val="0022388F"/>
    <w:rsid w:val="002238C4"/>
    <w:rsid w:val="00223F6F"/>
    <w:rsid w:val="0022431A"/>
    <w:rsid w:val="0022577A"/>
    <w:rsid w:val="002275F8"/>
    <w:rsid w:val="00231032"/>
    <w:rsid w:val="00235BC7"/>
    <w:rsid w:val="00245B1D"/>
    <w:rsid w:val="00253D82"/>
    <w:rsid w:val="0025524C"/>
    <w:rsid w:val="002555FB"/>
    <w:rsid w:val="00264AD9"/>
    <w:rsid w:val="00264F5F"/>
    <w:rsid w:val="00276166"/>
    <w:rsid w:val="002835DD"/>
    <w:rsid w:val="00283976"/>
    <w:rsid w:val="00285555"/>
    <w:rsid w:val="00290342"/>
    <w:rsid w:val="002909F2"/>
    <w:rsid w:val="0029446F"/>
    <w:rsid w:val="002972C3"/>
    <w:rsid w:val="002A159E"/>
    <w:rsid w:val="002A1B4A"/>
    <w:rsid w:val="002A2441"/>
    <w:rsid w:val="002A3D16"/>
    <w:rsid w:val="002A6C75"/>
    <w:rsid w:val="002B7EB7"/>
    <w:rsid w:val="002C1F65"/>
    <w:rsid w:val="002C69DF"/>
    <w:rsid w:val="002D1A84"/>
    <w:rsid w:val="002D3B24"/>
    <w:rsid w:val="002D66A9"/>
    <w:rsid w:val="002D7D88"/>
    <w:rsid w:val="002E2C8E"/>
    <w:rsid w:val="002E77CF"/>
    <w:rsid w:val="002F000D"/>
    <w:rsid w:val="002F3132"/>
    <w:rsid w:val="003007D0"/>
    <w:rsid w:val="00303550"/>
    <w:rsid w:val="00305EF5"/>
    <w:rsid w:val="00313EAF"/>
    <w:rsid w:val="003145B8"/>
    <w:rsid w:val="00320FF9"/>
    <w:rsid w:val="00321FE0"/>
    <w:rsid w:val="00323297"/>
    <w:rsid w:val="003246F1"/>
    <w:rsid w:val="00326035"/>
    <w:rsid w:val="003275A0"/>
    <w:rsid w:val="00331481"/>
    <w:rsid w:val="00331A3E"/>
    <w:rsid w:val="003331B9"/>
    <w:rsid w:val="00334270"/>
    <w:rsid w:val="00340030"/>
    <w:rsid w:val="00340A5F"/>
    <w:rsid w:val="00341D54"/>
    <w:rsid w:val="0034292A"/>
    <w:rsid w:val="00343F5B"/>
    <w:rsid w:val="00344E0A"/>
    <w:rsid w:val="003464C0"/>
    <w:rsid w:val="0035008A"/>
    <w:rsid w:val="00351786"/>
    <w:rsid w:val="00351D05"/>
    <w:rsid w:val="00352AFE"/>
    <w:rsid w:val="003534C0"/>
    <w:rsid w:val="00355C24"/>
    <w:rsid w:val="003561C1"/>
    <w:rsid w:val="00362835"/>
    <w:rsid w:val="00364AA8"/>
    <w:rsid w:val="0036523A"/>
    <w:rsid w:val="0037040E"/>
    <w:rsid w:val="00370C21"/>
    <w:rsid w:val="00371930"/>
    <w:rsid w:val="00384C75"/>
    <w:rsid w:val="00385E7A"/>
    <w:rsid w:val="00391EE2"/>
    <w:rsid w:val="00394280"/>
    <w:rsid w:val="00396757"/>
    <w:rsid w:val="00396A06"/>
    <w:rsid w:val="00397FB2"/>
    <w:rsid w:val="003A12C2"/>
    <w:rsid w:val="003A350F"/>
    <w:rsid w:val="003A387D"/>
    <w:rsid w:val="003A52DD"/>
    <w:rsid w:val="003A571E"/>
    <w:rsid w:val="003A6373"/>
    <w:rsid w:val="003A647D"/>
    <w:rsid w:val="003B34C8"/>
    <w:rsid w:val="003B5A24"/>
    <w:rsid w:val="003B5F33"/>
    <w:rsid w:val="003C1077"/>
    <w:rsid w:val="003C1D9F"/>
    <w:rsid w:val="003C31B2"/>
    <w:rsid w:val="003C6748"/>
    <w:rsid w:val="003C7A69"/>
    <w:rsid w:val="003D2832"/>
    <w:rsid w:val="003D366E"/>
    <w:rsid w:val="003D3D47"/>
    <w:rsid w:val="003D52E1"/>
    <w:rsid w:val="003D7D1D"/>
    <w:rsid w:val="003D7DEA"/>
    <w:rsid w:val="003E1E15"/>
    <w:rsid w:val="003F2102"/>
    <w:rsid w:val="003F3814"/>
    <w:rsid w:val="003F4A2F"/>
    <w:rsid w:val="003F4CAE"/>
    <w:rsid w:val="00400B85"/>
    <w:rsid w:val="00402E36"/>
    <w:rsid w:val="0040328F"/>
    <w:rsid w:val="004060E3"/>
    <w:rsid w:val="004138A8"/>
    <w:rsid w:val="00414013"/>
    <w:rsid w:val="00414867"/>
    <w:rsid w:val="00422162"/>
    <w:rsid w:val="0042450E"/>
    <w:rsid w:val="00424ABF"/>
    <w:rsid w:val="00426331"/>
    <w:rsid w:val="00430DA7"/>
    <w:rsid w:val="00433187"/>
    <w:rsid w:val="0043323D"/>
    <w:rsid w:val="004428C1"/>
    <w:rsid w:val="00443CE5"/>
    <w:rsid w:val="00444C04"/>
    <w:rsid w:val="0044647A"/>
    <w:rsid w:val="00450EBC"/>
    <w:rsid w:val="00452F5E"/>
    <w:rsid w:val="00454F53"/>
    <w:rsid w:val="0045586B"/>
    <w:rsid w:val="00460A50"/>
    <w:rsid w:val="00462151"/>
    <w:rsid w:val="00463B57"/>
    <w:rsid w:val="00464209"/>
    <w:rsid w:val="004671C4"/>
    <w:rsid w:val="00467D78"/>
    <w:rsid w:val="0047282D"/>
    <w:rsid w:val="00472949"/>
    <w:rsid w:val="00474100"/>
    <w:rsid w:val="0047519B"/>
    <w:rsid w:val="00476216"/>
    <w:rsid w:val="00476BF4"/>
    <w:rsid w:val="004800C3"/>
    <w:rsid w:val="004811F1"/>
    <w:rsid w:val="00481BD9"/>
    <w:rsid w:val="0048291A"/>
    <w:rsid w:val="00490196"/>
    <w:rsid w:val="00490844"/>
    <w:rsid w:val="004918B3"/>
    <w:rsid w:val="0049728C"/>
    <w:rsid w:val="00497581"/>
    <w:rsid w:val="004A33C2"/>
    <w:rsid w:val="004A59AE"/>
    <w:rsid w:val="004A6D3E"/>
    <w:rsid w:val="004C3E90"/>
    <w:rsid w:val="004C409B"/>
    <w:rsid w:val="004C67A4"/>
    <w:rsid w:val="004C71AB"/>
    <w:rsid w:val="004C7D25"/>
    <w:rsid w:val="004D0858"/>
    <w:rsid w:val="004D0C45"/>
    <w:rsid w:val="004D1A48"/>
    <w:rsid w:val="004D1D3B"/>
    <w:rsid w:val="004D2AB0"/>
    <w:rsid w:val="004D642D"/>
    <w:rsid w:val="004E10CF"/>
    <w:rsid w:val="004E3DB5"/>
    <w:rsid w:val="004E46C5"/>
    <w:rsid w:val="004E6556"/>
    <w:rsid w:val="004F038F"/>
    <w:rsid w:val="004F26E7"/>
    <w:rsid w:val="004F32C4"/>
    <w:rsid w:val="004F3B79"/>
    <w:rsid w:val="004F728D"/>
    <w:rsid w:val="004F7C5F"/>
    <w:rsid w:val="00501FCB"/>
    <w:rsid w:val="00504EDA"/>
    <w:rsid w:val="00510706"/>
    <w:rsid w:val="005109C3"/>
    <w:rsid w:val="005125A1"/>
    <w:rsid w:val="00513334"/>
    <w:rsid w:val="00513D6D"/>
    <w:rsid w:val="0051468F"/>
    <w:rsid w:val="00525E2F"/>
    <w:rsid w:val="005262AE"/>
    <w:rsid w:val="00530C2A"/>
    <w:rsid w:val="00530DF1"/>
    <w:rsid w:val="005313F4"/>
    <w:rsid w:val="00532259"/>
    <w:rsid w:val="00535338"/>
    <w:rsid w:val="00544AA5"/>
    <w:rsid w:val="00546B4F"/>
    <w:rsid w:val="00551A94"/>
    <w:rsid w:val="00556D12"/>
    <w:rsid w:val="00561100"/>
    <w:rsid w:val="005625F3"/>
    <w:rsid w:val="00562E0B"/>
    <w:rsid w:val="005674F6"/>
    <w:rsid w:val="00570340"/>
    <w:rsid w:val="00573D0C"/>
    <w:rsid w:val="00576085"/>
    <w:rsid w:val="00577072"/>
    <w:rsid w:val="00580895"/>
    <w:rsid w:val="00582735"/>
    <w:rsid w:val="00584206"/>
    <w:rsid w:val="00585AC4"/>
    <w:rsid w:val="00596001"/>
    <w:rsid w:val="00596677"/>
    <w:rsid w:val="005970E5"/>
    <w:rsid w:val="00597403"/>
    <w:rsid w:val="005A0396"/>
    <w:rsid w:val="005A3641"/>
    <w:rsid w:val="005A4185"/>
    <w:rsid w:val="005A73EB"/>
    <w:rsid w:val="005B02BA"/>
    <w:rsid w:val="005B05C0"/>
    <w:rsid w:val="005B11F7"/>
    <w:rsid w:val="005B60D4"/>
    <w:rsid w:val="005B6258"/>
    <w:rsid w:val="005C036F"/>
    <w:rsid w:val="005C1225"/>
    <w:rsid w:val="005C1A12"/>
    <w:rsid w:val="005D079E"/>
    <w:rsid w:val="005D2625"/>
    <w:rsid w:val="005D42E5"/>
    <w:rsid w:val="005D4FE1"/>
    <w:rsid w:val="005D74A2"/>
    <w:rsid w:val="005E14F9"/>
    <w:rsid w:val="005E4B8E"/>
    <w:rsid w:val="005E4EDE"/>
    <w:rsid w:val="005E706B"/>
    <w:rsid w:val="005F308C"/>
    <w:rsid w:val="005F36AE"/>
    <w:rsid w:val="005F44B1"/>
    <w:rsid w:val="005F4FD7"/>
    <w:rsid w:val="005F699F"/>
    <w:rsid w:val="005F6CD9"/>
    <w:rsid w:val="00601199"/>
    <w:rsid w:val="00601680"/>
    <w:rsid w:val="006017D2"/>
    <w:rsid w:val="00602E5C"/>
    <w:rsid w:val="006036FA"/>
    <w:rsid w:val="00607768"/>
    <w:rsid w:val="00612EED"/>
    <w:rsid w:val="00620556"/>
    <w:rsid w:val="006230EA"/>
    <w:rsid w:val="00623A82"/>
    <w:rsid w:val="0062527C"/>
    <w:rsid w:val="0063191C"/>
    <w:rsid w:val="00635018"/>
    <w:rsid w:val="006355DA"/>
    <w:rsid w:val="006362A8"/>
    <w:rsid w:val="00640FA0"/>
    <w:rsid w:val="006414C4"/>
    <w:rsid w:val="00641B3E"/>
    <w:rsid w:val="0064326C"/>
    <w:rsid w:val="00643CA1"/>
    <w:rsid w:val="00646460"/>
    <w:rsid w:val="00647AF6"/>
    <w:rsid w:val="006522B7"/>
    <w:rsid w:val="00657056"/>
    <w:rsid w:val="00663821"/>
    <w:rsid w:val="00666A6A"/>
    <w:rsid w:val="00667643"/>
    <w:rsid w:val="0067048F"/>
    <w:rsid w:val="006710AB"/>
    <w:rsid w:val="00674201"/>
    <w:rsid w:val="006811FC"/>
    <w:rsid w:val="00683409"/>
    <w:rsid w:val="00691052"/>
    <w:rsid w:val="00692B19"/>
    <w:rsid w:val="006936A8"/>
    <w:rsid w:val="006A03F4"/>
    <w:rsid w:val="006A084A"/>
    <w:rsid w:val="006A4857"/>
    <w:rsid w:val="006A68FD"/>
    <w:rsid w:val="006A741E"/>
    <w:rsid w:val="006B00D3"/>
    <w:rsid w:val="006B0DEB"/>
    <w:rsid w:val="006B193A"/>
    <w:rsid w:val="006C0706"/>
    <w:rsid w:val="006C201A"/>
    <w:rsid w:val="006C32BB"/>
    <w:rsid w:val="006C6D48"/>
    <w:rsid w:val="006D0737"/>
    <w:rsid w:val="006D51E6"/>
    <w:rsid w:val="006D7F5C"/>
    <w:rsid w:val="006E3DB1"/>
    <w:rsid w:val="006E6D73"/>
    <w:rsid w:val="006F0E9E"/>
    <w:rsid w:val="006F4898"/>
    <w:rsid w:val="006F4A02"/>
    <w:rsid w:val="007062E0"/>
    <w:rsid w:val="007067A6"/>
    <w:rsid w:val="007102EA"/>
    <w:rsid w:val="0071557B"/>
    <w:rsid w:val="00722477"/>
    <w:rsid w:val="00727F59"/>
    <w:rsid w:val="007311BE"/>
    <w:rsid w:val="007311DF"/>
    <w:rsid w:val="00731CC6"/>
    <w:rsid w:val="007339DC"/>
    <w:rsid w:val="00734677"/>
    <w:rsid w:val="00735B28"/>
    <w:rsid w:val="0073713B"/>
    <w:rsid w:val="007409CE"/>
    <w:rsid w:val="0074574B"/>
    <w:rsid w:val="007516A6"/>
    <w:rsid w:val="00753EFF"/>
    <w:rsid w:val="00755F80"/>
    <w:rsid w:val="0076441E"/>
    <w:rsid w:val="007648E2"/>
    <w:rsid w:val="00764912"/>
    <w:rsid w:val="0076647F"/>
    <w:rsid w:val="00766892"/>
    <w:rsid w:val="007678ED"/>
    <w:rsid w:val="00770B11"/>
    <w:rsid w:val="00770F6C"/>
    <w:rsid w:val="007716C5"/>
    <w:rsid w:val="0077225B"/>
    <w:rsid w:val="00774558"/>
    <w:rsid w:val="00776C9F"/>
    <w:rsid w:val="00784B09"/>
    <w:rsid w:val="00787151"/>
    <w:rsid w:val="00790241"/>
    <w:rsid w:val="0079552E"/>
    <w:rsid w:val="0079590A"/>
    <w:rsid w:val="007971A0"/>
    <w:rsid w:val="007A00C6"/>
    <w:rsid w:val="007A21CB"/>
    <w:rsid w:val="007A2B91"/>
    <w:rsid w:val="007A3437"/>
    <w:rsid w:val="007A4AFF"/>
    <w:rsid w:val="007A5168"/>
    <w:rsid w:val="007A7869"/>
    <w:rsid w:val="007B2869"/>
    <w:rsid w:val="007B2D05"/>
    <w:rsid w:val="007C4085"/>
    <w:rsid w:val="007D1C73"/>
    <w:rsid w:val="007D3FB9"/>
    <w:rsid w:val="007D570C"/>
    <w:rsid w:val="007D5BCF"/>
    <w:rsid w:val="007E1764"/>
    <w:rsid w:val="007E5784"/>
    <w:rsid w:val="007F0FA2"/>
    <w:rsid w:val="007F431B"/>
    <w:rsid w:val="007F5E15"/>
    <w:rsid w:val="008035E9"/>
    <w:rsid w:val="00807712"/>
    <w:rsid w:val="008078F0"/>
    <w:rsid w:val="00813F8D"/>
    <w:rsid w:val="0082776F"/>
    <w:rsid w:val="00830662"/>
    <w:rsid w:val="00836BE1"/>
    <w:rsid w:val="00837489"/>
    <w:rsid w:val="008378C1"/>
    <w:rsid w:val="00837E2B"/>
    <w:rsid w:val="008408D5"/>
    <w:rsid w:val="00850113"/>
    <w:rsid w:val="0085243A"/>
    <w:rsid w:val="00856C61"/>
    <w:rsid w:val="00861FE6"/>
    <w:rsid w:val="0086520F"/>
    <w:rsid w:val="008653B1"/>
    <w:rsid w:val="00867E02"/>
    <w:rsid w:val="00871137"/>
    <w:rsid w:val="00872733"/>
    <w:rsid w:val="00876AA2"/>
    <w:rsid w:val="00884F72"/>
    <w:rsid w:val="0088550E"/>
    <w:rsid w:val="00891241"/>
    <w:rsid w:val="00894345"/>
    <w:rsid w:val="00896411"/>
    <w:rsid w:val="00896981"/>
    <w:rsid w:val="00896F1F"/>
    <w:rsid w:val="008A37EE"/>
    <w:rsid w:val="008A4969"/>
    <w:rsid w:val="008A53A6"/>
    <w:rsid w:val="008B09C7"/>
    <w:rsid w:val="008B5263"/>
    <w:rsid w:val="008C5C58"/>
    <w:rsid w:val="008C6C7F"/>
    <w:rsid w:val="008C7B3F"/>
    <w:rsid w:val="008D07BB"/>
    <w:rsid w:val="008D0920"/>
    <w:rsid w:val="008D43BF"/>
    <w:rsid w:val="008D577F"/>
    <w:rsid w:val="008E0DCB"/>
    <w:rsid w:val="008E270B"/>
    <w:rsid w:val="008F28B4"/>
    <w:rsid w:val="009007A1"/>
    <w:rsid w:val="00903551"/>
    <w:rsid w:val="009043B3"/>
    <w:rsid w:val="0091684B"/>
    <w:rsid w:val="00920325"/>
    <w:rsid w:val="00921E77"/>
    <w:rsid w:val="009319DC"/>
    <w:rsid w:val="00934299"/>
    <w:rsid w:val="00936EFB"/>
    <w:rsid w:val="00937DA6"/>
    <w:rsid w:val="009410E0"/>
    <w:rsid w:val="00941EDE"/>
    <w:rsid w:val="00942425"/>
    <w:rsid w:val="00946181"/>
    <w:rsid w:val="009519EC"/>
    <w:rsid w:val="0095405D"/>
    <w:rsid w:val="00954704"/>
    <w:rsid w:val="00955BE1"/>
    <w:rsid w:val="00957C73"/>
    <w:rsid w:val="00960EA9"/>
    <w:rsid w:val="00961115"/>
    <w:rsid w:val="00961CAF"/>
    <w:rsid w:val="009622DD"/>
    <w:rsid w:val="00964905"/>
    <w:rsid w:val="00965680"/>
    <w:rsid w:val="00966B77"/>
    <w:rsid w:val="00972302"/>
    <w:rsid w:val="009729C8"/>
    <w:rsid w:val="009734CE"/>
    <w:rsid w:val="009761D7"/>
    <w:rsid w:val="0098090C"/>
    <w:rsid w:val="00980E0F"/>
    <w:rsid w:val="009813F7"/>
    <w:rsid w:val="00982DF4"/>
    <w:rsid w:val="00984CB6"/>
    <w:rsid w:val="009906D1"/>
    <w:rsid w:val="009A2B58"/>
    <w:rsid w:val="009A3007"/>
    <w:rsid w:val="009A38ED"/>
    <w:rsid w:val="009A5580"/>
    <w:rsid w:val="009A55F2"/>
    <w:rsid w:val="009A76F6"/>
    <w:rsid w:val="009A7BD6"/>
    <w:rsid w:val="009B2E5F"/>
    <w:rsid w:val="009B3918"/>
    <w:rsid w:val="009B3943"/>
    <w:rsid w:val="009B49AC"/>
    <w:rsid w:val="009B576A"/>
    <w:rsid w:val="009B6D53"/>
    <w:rsid w:val="009C0051"/>
    <w:rsid w:val="009C093B"/>
    <w:rsid w:val="009C35E8"/>
    <w:rsid w:val="009D3AA0"/>
    <w:rsid w:val="009E1848"/>
    <w:rsid w:val="009E76D7"/>
    <w:rsid w:val="009F13E2"/>
    <w:rsid w:val="009F1823"/>
    <w:rsid w:val="009F67AC"/>
    <w:rsid w:val="00A01D7A"/>
    <w:rsid w:val="00A0340A"/>
    <w:rsid w:val="00A0373A"/>
    <w:rsid w:val="00A048AE"/>
    <w:rsid w:val="00A074BD"/>
    <w:rsid w:val="00A11956"/>
    <w:rsid w:val="00A2530E"/>
    <w:rsid w:val="00A26D6B"/>
    <w:rsid w:val="00A26F01"/>
    <w:rsid w:val="00A27F95"/>
    <w:rsid w:val="00A31252"/>
    <w:rsid w:val="00A320AE"/>
    <w:rsid w:val="00A3217E"/>
    <w:rsid w:val="00A351FE"/>
    <w:rsid w:val="00A36909"/>
    <w:rsid w:val="00A42103"/>
    <w:rsid w:val="00A429F9"/>
    <w:rsid w:val="00A45CD5"/>
    <w:rsid w:val="00A511D9"/>
    <w:rsid w:val="00A52A76"/>
    <w:rsid w:val="00A55676"/>
    <w:rsid w:val="00A62FAB"/>
    <w:rsid w:val="00A66068"/>
    <w:rsid w:val="00A70F8F"/>
    <w:rsid w:val="00A72C12"/>
    <w:rsid w:val="00A80205"/>
    <w:rsid w:val="00A81DE0"/>
    <w:rsid w:val="00A82825"/>
    <w:rsid w:val="00A86958"/>
    <w:rsid w:val="00A96FBF"/>
    <w:rsid w:val="00AA10F9"/>
    <w:rsid w:val="00AA1A59"/>
    <w:rsid w:val="00AA70E3"/>
    <w:rsid w:val="00AB2F4E"/>
    <w:rsid w:val="00AB7AAD"/>
    <w:rsid w:val="00AC1D9A"/>
    <w:rsid w:val="00AC219D"/>
    <w:rsid w:val="00AC2948"/>
    <w:rsid w:val="00AC3026"/>
    <w:rsid w:val="00AC39DD"/>
    <w:rsid w:val="00AC45CE"/>
    <w:rsid w:val="00AC61A8"/>
    <w:rsid w:val="00AC75F5"/>
    <w:rsid w:val="00AD0341"/>
    <w:rsid w:val="00AD0456"/>
    <w:rsid w:val="00AD065F"/>
    <w:rsid w:val="00AD329B"/>
    <w:rsid w:val="00AE0712"/>
    <w:rsid w:val="00AE1D7D"/>
    <w:rsid w:val="00AE4B1D"/>
    <w:rsid w:val="00AE556C"/>
    <w:rsid w:val="00AE6036"/>
    <w:rsid w:val="00AE6E63"/>
    <w:rsid w:val="00AF06D4"/>
    <w:rsid w:val="00AF6731"/>
    <w:rsid w:val="00B0039E"/>
    <w:rsid w:val="00B0045B"/>
    <w:rsid w:val="00B01916"/>
    <w:rsid w:val="00B06E9D"/>
    <w:rsid w:val="00B07202"/>
    <w:rsid w:val="00B15F71"/>
    <w:rsid w:val="00B20D02"/>
    <w:rsid w:val="00B21E19"/>
    <w:rsid w:val="00B22A2D"/>
    <w:rsid w:val="00B24E35"/>
    <w:rsid w:val="00B2506A"/>
    <w:rsid w:val="00B250EF"/>
    <w:rsid w:val="00B265B8"/>
    <w:rsid w:val="00B2734D"/>
    <w:rsid w:val="00B273B6"/>
    <w:rsid w:val="00B30EDE"/>
    <w:rsid w:val="00B3523E"/>
    <w:rsid w:val="00B35BFB"/>
    <w:rsid w:val="00B4462C"/>
    <w:rsid w:val="00B51A1D"/>
    <w:rsid w:val="00B54F54"/>
    <w:rsid w:val="00B6090F"/>
    <w:rsid w:val="00B60EE8"/>
    <w:rsid w:val="00B622CA"/>
    <w:rsid w:val="00B67028"/>
    <w:rsid w:val="00B70006"/>
    <w:rsid w:val="00B7150E"/>
    <w:rsid w:val="00B74AEA"/>
    <w:rsid w:val="00B75415"/>
    <w:rsid w:val="00B76C79"/>
    <w:rsid w:val="00B775AA"/>
    <w:rsid w:val="00B77D6B"/>
    <w:rsid w:val="00B802DD"/>
    <w:rsid w:val="00B815D4"/>
    <w:rsid w:val="00B825FF"/>
    <w:rsid w:val="00B82D35"/>
    <w:rsid w:val="00B83C66"/>
    <w:rsid w:val="00B85645"/>
    <w:rsid w:val="00B85BC2"/>
    <w:rsid w:val="00B95592"/>
    <w:rsid w:val="00BA0579"/>
    <w:rsid w:val="00BA3E5B"/>
    <w:rsid w:val="00BA5740"/>
    <w:rsid w:val="00BA5D14"/>
    <w:rsid w:val="00BA5F58"/>
    <w:rsid w:val="00BA6F6B"/>
    <w:rsid w:val="00BA76DA"/>
    <w:rsid w:val="00BB1881"/>
    <w:rsid w:val="00BB5204"/>
    <w:rsid w:val="00BC3ACC"/>
    <w:rsid w:val="00BC4338"/>
    <w:rsid w:val="00BC5BA9"/>
    <w:rsid w:val="00BD2438"/>
    <w:rsid w:val="00BD3A76"/>
    <w:rsid w:val="00BD6ED8"/>
    <w:rsid w:val="00BD74B7"/>
    <w:rsid w:val="00BE5CC9"/>
    <w:rsid w:val="00BF0703"/>
    <w:rsid w:val="00BF22D6"/>
    <w:rsid w:val="00BF4584"/>
    <w:rsid w:val="00C037A0"/>
    <w:rsid w:val="00C0519E"/>
    <w:rsid w:val="00C10EE6"/>
    <w:rsid w:val="00C125EE"/>
    <w:rsid w:val="00C127F2"/>
    <w:rsid w:val="00C259C4"/>
    <w:rsid w:val="00C25FDC"/>
    <w:rsid w:val="00C3101D"/>
    <w:rsid w:val="00C40124"/>
    <w:rsid w:val="00C41A2D"/>
    <w:rsid w:val="00C47DE7"/>
    <w:rsid w:val="00C53619"/>
    <w:rsid w:val="00C54BB0"/>
    <w:rsid w:val="00C54E2E"/>
    <w:rsid w:val="00C62F67"/>
    <w:rsid w:val="00C66DFD"/>
    <w:rsid w:val="00C677FD"/>
    <w:rsid w:val="00C76821"/>
    <w:rsid w:val="00C77345"/>
    <w:rsid w:val="00C80739"/>
    <w:rsid w:val="00C81261"/>
    <w:rsid w:val="00C8243B"/>
    <w:rsid w:val="00C82973"/>
    <w:rsid w:val="00C83B91"/>
    <w:rsid w:val="00C862EB"/>
    <w:rsid w:val="00C91C10"/>
    <w:rsid w:val="00C928CB"/>
    <w:rsid w:val="00CA0327"/>
    <w:rsid w:val="00CA2DF1"/>
    <w:rsid w:val="00CA68D2"/>
    <w:rsid w:val="00CB42BE"/>
    <w:rsid w:val="00CB4971"/>
    <w:rsid w:val="00CB4D0D"/>
    <w:rsid w:val="00CB6A8B"/>
    <w:rsid w:val="00CC01B5"/>
    <w:rsid w:val="00CC482E"/>
    <w:rsid w:val="00CC628E"/>
    <w:rsid w:val="00CC6311"/>
    <w:rsid w:val="00CD079D"/>
    <w:rsid w:val="00CD362E"/>
    <w:rsid w:val="00CD5087"/>
    <w:rsid w:val="00CE7DF9"/>
    <w:rsid w:val="00CF24D2"/>
    <w:rsid w:val="00CF2A31"/>
    <w:rsid w:val="00CF5305"/>
    <w:rsid w:val="00CF6BB0"/>
    <w:rsid w:val="00D030D7"/>
    <w:rsid w:val="00D12934"/>
    <w:rsid w:val="00D14D6B"/>
    <w:rsid w:val="00D2069D"/>
    <w:rsid w:val="00D21260"/>
    <w:rsid w:val="00D2644E"/>
    <w:rsid w:val="00D27B7B"/>
    <w:rsid w:val="00D3097E"/>
    <w:rsid w:val="00D316A9"/>
    <w:rsid w:val="00D34509"/>
    <w:rsid w:val="00D35F73"/>
    <w:rsid w:val="00D405C9"/>
    <w:rsid w:val="00D437A1"/>
    <w:rsid w:val="00D45C19"/>
    <w:rsid w:val="00D468BF"/>
    <w:rsid w:val="00D50CCE"/>
    <w:rsid w:val="00D5147C"/>
    <w:rsid w:val="00D5420C"/>
    <w:rsid w:val="00D61DFA"/>
    <w:rsid w:val="00D635E5"/>
    <w:rsid w:val="00D64B2B"/>
    <w:rsid w:val="00D64BF4"/>
    <w:rsid w:val="00D656E8"/>
    <w:rsid w:val="00D728DC"/>
    <w:rsid w:val="00D76083"/>
    <w:rsid w:val="00D81316"/>
    <w:rsid w:val="00D8317D"/>
    <w:rsid w:val="00D835E9"/>
    <w:rsid w:val="00D846A3"/>
    <w:rsid w:val="00D87846"/>
    <w:rsid w:val="00D901C5"/>
    <w:rsid w:val="00D91A91"/>
    <w:rsid w:val="00DA293F"/>
    <w:rsid w:val="00DA54B8"/>
    <w:rsid w:val="00DA5EC5"/>
    <w:rsid w:val="00DB0BAC"/>
    <w:rsid w:val="00DB163F"/>
    <w:rsid w:val="00DB4769"/>
    <w:rsid w:val="00DB6511"/>
    <w:rsid w:val="00DC1340"/>
    <w:rsid w:val="00DC3F46"/>
    <w:rsid w:val="00DC5899"/>
    <w:rsid w:val="00DC5BCD"/>
    <w:rsid w:val="00DC5CD2"/>
    <w:rsid w:val="00DD3F9B"/>
    <w:rsid w:val="00DD5539"/>
    <w:rsid w:val="00DD6036"/>
    <w:rsid w:val="00DD66D3"/>
    <w:rsid w:val="00DD6926"/>
    <w:rsid w:val="00DD6989"/>
    <w:rsid w:val="00DD79BF"/>
    <w:rsid w:val="00DE1517"/>
    <w:rsid w:val="00DE390C"/>
    <w:rsid w:val="00DE556F"/>
    <w:rsid w:val="00DE76D8"/>
    <w:rsid w:val="00DF2464"/>
    <w:rsid w:val="00DF491F"/>
    <w:rsid w:val="00DF4D93"/>
    <w:rsid w:val="00E00358"/>
    <w:rsid w:val="00E005B8"/>
    <w:rsid w:val="00E067BC"/>
    <w:rsid w:val="00E11D65"/>
    <w:rsid w:val="00E11EC8"/>
    <w:rsid w:val="00E14058"/>
    <w:rsid w:val="00E14379"/>
    <w:rsid w:val="00E1476E"/>
    <w:rsid w:val="00E1792A"/>
    <w:rsid w:val="00E17B7D"/>
    <w:rsid w:val="00E2464C"/>
    <w:rsid w:val="00E26D6C"/>
    <w:rsid w:val="00E3228E"/>
    <w:rsid w:val="00E34E09"/>
    <w:rsid w:val="00E4196F"/>
    <w:rsid w:val="00E442E8"/>
    <w:rsid w:val="00E45928"/>
    <w:rsid w:val="00E4682D"/>
    <w:rsid w:val="00E4712A"/>
    <w:rsid w:val="00E475EC"/>
    <w:rsid w:val="00E51400"/>
    <w:rsid w:val="00E52523"/>
    <w:rsid w:val="00E5440D"/>
    <w:rsid w:val="00E559EF"/>
    <w:rsid w:val="00E57D2F"/>
    <w:rsid w:val="00E64758"/>
    <w:rsid w:val="00E655CF"/>
    <w:rsid w:val="00E72BAE"/>
    <w:rsid w:val="00E73E1A"/>
    <w:rsid w:val="00E77F85"/>
    <w:rsid w:val="00E8060B"/>
    <w:rsid w:val="00E80C07"/>
    <w:rsid w:val="00E816DE"/>
    <w:rsid w:val="00E85598"/>
    <w:rsid w:val="00E91D8E"/>
    <w:rsid w:val="00E926FB"/>
    <w:rsid w:val="00E97399"/>
    <w:rsid w:val="00E97592"/>
    <w:rsid w:val="00EA00F2"/>
    <w:rsid w:val="00EA14A5"/>
    <w:rsid w:val="00EA4167"/>
    <w:rsid w:val="00EA51ED"/>
    <w:rsid w:val="00EA603C"/>
    <w:rsid w:val="00EB3AD3"/>
    <w:rsid w:val="00EB572B"/>
    <w:rsid w:val="00EB7220"/>
    <w:rsid w:val="00EB74A6"/>
    <w:rsid w:val="00EC4330"/>
    <w:rsid w:val="00EC6BE4"/>
    <w:rsid w:val="00EC76DD"/>
    <w:rsid w:val="00ED3560"/>
    <w:rsid w:val="00ED37AE"/>
    <w:rsid w:val="00ED569F"/>
    <w:rsid w:val="00EE0039"/>
    <w:rsid w:val="00EE0EEE"/>
    <w:rsid w:val="00EE17F0"/>
    <w:rsid w:val="00EE2F68"/>
    <w:rsid w:val="00EE49A9"/>
    <w:rsid w:val="00EE5A9E"/>
    <w:rsid w:val="00EF4230"/>
    <w:rsid w:val="00EF773F"/>
    <w:rsid w:val="00EF7ED6"/>
    <w:rsid w:val="00F002E3"/>
    <w:rsid w:val="00F05C99"/>
    <w:rsid w:val="00F10249"/>
    <w:rsid w:val="00F125D7"/>
    <w:rsid w:val="00F157B4"/>
    <w:rsid w:val="00F16937"/>
    <w:rsid w:val="00F242E3"/>
    <w:rsid w:val="00F25EAE"/>
    <w:rsid w:val="00F2742C"/>
    <w:rsid w:val="00F4241B"/>
    <w:rsid w:val="00F430F7"/>
    <w:rsid w:val="00F44CA1"/>
    <w:rsid w:val="00F45E18"/>
    <w:rsid w:val="00F5061F"/>
    <w:rsid w:val="00F5684D"/>
    <w:rsid w:val="00F571B5"/>
    <w:rsid w:val="00F576CC"/>
    <w:rsid w:val="00F579B5"/>
    <w:rsid w:val="00F636EE"/>
    <w:rsid w:val="00F63923"/>
    <w:rsid w:val="00F64A7B"/>
    <w:rsid w:val="00F726AB"/>
    <w:rsid w:val="00F72DD6"/>
    <w:rsid w:val="00F753CC"/>
    <w:rsid w:val="00F7561F"/>
    <w:rsid w:val="00F76759"/>
    <w:rsid w:val="00F81822"/>
    <w:rsid w:val="00F8207C"/>
    <w:rsid w:val="00F83343"/>
    <w:rsid w:val="00F83E0B"/>
    <w:rsid w:val="00F841F7"/>
    <w:rsid w:val="00F84578"/>
    <w:rsid w:val="00F87BB7"/>
    <w:rsid w:val="00F93393"/>
    <w:rsid w:val="00FA12EC"/>
    <w:rsid w:val="00FA35F7"/>
    <w:rsid w:val="00FA4507"/>
    <w:rsid w:val="00FA6DD5"/>
    <w:rsid w:val="00FA6FED"/>
    <w:rsid w:val="00FA7830"/>
    <w:rsid w:val="00FB1E85"/>
    <w:rsid w:val="00FB2773"/>
    <w:rsid w:val="00FC0081"/>
    <w:rsid w:val="00FC3678"/>
    <w:rsid w:val="00FC4C17"/>
    <w:rsid w:val="00FC7731"/>
    <w:rsid w:val="00FD1A29"/>
    <w:rsid w:val="00FD2B95"/>
    <w:rsid w:val="00FD3F93"/>
    <w:rsid w:val="00FD7F04"/>
    <w:rsid w:val="00FD7F6D"/>
    <w:rsid w:val="00FE2C00"/>
    <w:rsid w:val="00FE366B"/>
    <w:rsid w:val="00FE3B12"/>
    <w:rsid w:val="00FE772E"/>
    <w:rsid w:val="00FF0374"/>
    <w:rsid w:val="00FF39DA"/>
    <w:rsid w:val="00FF3AC6"/>
    <w:rsid w:val="00FF3F4A"/>
    <w:rsid w:val="00FF55C0"/>
    <w:rsid w:val="00FF5C6A"/>
    <w:rsid w:val="00FF6073"/>
    <w:rsid w:val="00FF64BB"/>
    <w:rsid w:val="00FF72CF"/>
    <w:rsid w:val="0AD55030"/>
    <w:rsid w:val="0B5D2E33"/>
    <w:rsid w:val="0DD46CA2"/>
    <w:rsid w:val="12F4554F"/>
    <w:rsid w:val="15E518B0"/>
    <w:rsid w:val="2E5177BC"/>
    <w:rsid w:val="3138185F"/>
    <w:rsid w:val="429E07A7"/>
    <w:rsid w:val="43330D88"/>
    <w:rsid w:val="438A0D07"/>
    <w:rsid w:val="44A20139"/>
    <w:rsid w:val="45A85302"/>
    <w:rsid w:val="51493924"/>
    <w:rsid w:val="532E6C42"/>
    <w:rsid w:val="57607D75"/>
    <w:rsid w:val="5AF2660C"/>
    <w:rsid w:val="5D0A1FAF"/>
    <w:rsid w:val="600756CF"/>
    <w:rsid w:val="6A0E71CD"/>
    <w:rsid w:val="70C15B2E"/>
    <w:rsid w:val="779F352C"/>
    <w:rsid w:val="7B5E2865"/>
    <w:rsid w:val="7B8E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Calibri" w:eastAsia="宋体" w:hAnsi="Calibri" w:cs="Times New Roman"/>
    </w:rPr>
  </w:style>
  <w:style w:type="character" w:customStyle="1" w:styleId="Char">
    <w:name w:val="日期 Char"/>
    <w:basedOn w:val="a0"/>
    <w:link w:val="a3"/>
    <w:uiPriority w:val="99"/>
    <w:semiHidden/>
    <w:qFormat/>
    <w:rPr>
      <w:rFonts w:ascii="Calibri" w:eastAsia="宋体" w:hAnsi="Calibri" w:cs="Times New Roman"/>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kern w:val="2"/>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Char3">
    <w:name w:val="批注文字 Char"/>
    <w:basedOn w:val="a0"/>
    <w:link w:val="a9"/>
    <w:uiPriority w:val="99"/>
    <w:semiHidden/>
    <w:qFormat/>
    <w:rsid w:val="001D338A"/>
    <w:rPr>
      <w:kern w:val="2"/>
      <w:sz w:val="21"/>
      <w:szCs w:val="22"/>
    </w:rPr>
  </w:style>
  <w:style w:type="paragraph" w:styleId="a9">
    <w:name w:val="annotation text"/>
    <w:basedOn w:val="a"/>
    <w:link w:val="Char3"/>
    <w:uiPriority w:val="99"/>
    <w:semiHidden/>
    <w:unhideWhenUsed/>
    <w:qFormat/>
    <w:rsid w:val="001D338A"/>
    <w:pPr>
      <w:jc w:val="left"/>
    </w:pPr>
  </w:style>
  <w:style w:type="character" w:customStyle="1" w:styleId="Char4">
    <w:name w:val="批注主题 Char"/>
    <w:basedOn w:val="Char3"/>
    <w:link w:val="aa"/>
    <w:uiPriority w:val="99"/>
    <w:semiHidden/>
    <w:qFormat/>
    <w:rsid w:val="001D338A"/>
    <w:rPr>
      <w:b/>
      <w:bCs/>
      <w:kern w:val="2"/>
      <w:sz w:val="21"/>
      <w:szCs w:val="22"/>
    </w:rPr>
  </w:style>
  <w:style w:type="paragraph" w:styleId="aa">
    <w:name w:val="annotation subject"/>
    <w:basedOn w:val="a9"/>
    <w:next w:val="a9"/>
    <w:link w:val="Char4"/>
    <w:uiPriority w:val="99"/>
    <w:semiHidden/>
    <w:unhideWhenUsed/>
    <w:qFormat/>
    <w:rsid w:val="001D338A"/>
    <w:rPr>
      <w:b/>
      <w:bCs/>
    </w:rPr>
  </w:style>
  <w:style w:type="character" w:customStyle="1" w:styleId="15">
    <w:name w:val="15"/>
    <w:qFormat/>
    <w:rsid w:val="001D338A"/>
    <w:rPr>
      <w:rFonts w:ascii="Times New Roman" w:hAnsi="Times New Roman" w:cs="Times New Roman" w:hint="default"/>
    </w:rPr>
  </w:style>
  <w:style w:type="character" w:customStyle="1" w:styleId="fontstyle01">
    <w:name w:val="fontstyle01"/>
    <w:qFormat/>
    <w:rsid w:val="001D338A"/>
    <w:rPr>
      <w:rFonts w:ascii="仿宋_GB2312" w:eastAsia="仿宋_GB2312" w:hAnsi="仿宋_GB2312" w:cs="仿宋_GB2312"/>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Calibri" w:eastAsia="宋体" w:hAnsi="Calibri" w:cs="Times New Roman"/>
    </w:rPr>
  </w:style>
  <w:style w:type="character" w:customStyle="1" w:styleId="Char">
    <w:name w:val="日期 Char"/>
    <w:basedOn w:val="a0"/>
    <w:link w:val="a3"/>
    <w:uiPriority w:val="99"/>
    <w:semiHidden/>
    <w:qFormat/>
    <w:rPr>
      <w:rFonts w:ascii="Calibri" w:eastAsia="宋体" w:hAnsi="Calibri" w:cs="Times New Roman"/>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kern w:val="2"/>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Char3">
    <w:name w:val="批注文字 Char"/>
    <w:basedOn w:val="a0"/>
    <w:link w:val="a9"/>
    <w:uiPriority w:val="99"/>
    <w:semiHidden/>
    <w:qFormat/>
    <w:rsid w:val="001D338A"/>
    <w:rPr>
      <w:kern w:val="2"/>
      <w:sz w:val="21"/>
      <w:szCs w:val="22"/>
    </w:rPr>
  </w:style>
  <w:style w:type="paragraph" w:styleId="a9">
    <w:name w:val="annotation text"/>
    <w:basedOn w:val="a"/>
    <w:link w:val="Char3"/>
    <w:uiPriority w:val="99"/>
    <w:semiHidden/>
    <w:unhideWhenUsed/>
    <w:qFormat/>
    <w:rsid w:val="001D338A"/>
    <w:pPr>
      <w:jc w:val="left"/>
    </w:pPr>
  </w:style>
  <w:style w:type="character" w:customStyle="1" w:styleId="Char4">
    <w:name w:val="批注主题 Char"/>
    <w:basedOn w:val="Char3"/>
    <w:link w:val="aa"/>
    <w:uiPriority w:val="99"/>
    <w:semiHidden/>
    <w:qFormat/>
    <w:rsid w:val="001D338A"/>
    <w:rPr>
      <w:b/>
      <w:bCs/>
      <w:kern w:val="2"/>
      <w:sz w:val="21"/>
      <w:szCs w:val="22"/>
    </w:rPr>
  </w:style>
  <w:style w:type="paragraph" w:styleId="aa">
    <w:name w:val="annotation subject"/>
    <w:basedOn w:val="a9"/>
    <w:next w:val="a9"/>
    <w:link w:val="Char4"/>
    <w:uiPriority w:val="99"/>
    <w:semiHidden/>
    <w:unhideWhenUsed/>
    <w:qFormat/>
    <w:rsid w:val="001D338A"/>
    <w:rPr>
      <w:b/>
      <w:bCs/>
    </w:rPr>
  </w:style>
  <w:style w:type="character" w:customStyle="1" w:styleId="15">
    <w:name w:val="15"/>
    <w:qFormat/>
    <w:rsid w:val="001D338A"/>
    <w:rPr>
      <w:rFonts w:ascii="Times New Roman" w:hAnsi="Times New Roman" w:cs="Times New Roman" w:hint="default"/>
    </w:rPr>
  </w:style>
  <w:style w:type="character" w:customStyle="1" w:styleId="fontstyle01">
    <w:name w:val="fontstyle01"/>
    <w:qFormat/>
    <w:rsid w:val="001D338A"/>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3;&#25253;&#26448;&#26009;&#30005;&#23376;&#29256;&#21457;&#36865;&#37038;&#31665;hefengid@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9AB02-50A4-4C5E-93CD-4D4616F6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878</Words>
  <Characters>5008</Characters>
  <Application>Microsoft Office Word</Application>
  <DocSecurity>0</DocSecurity>
  <Lines>41</Lines>
  <Paragraphs>11</Paragraphs>
  <ScaleCrop>false</ScaleCrop>
  <Company>Microsoft</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wangqy</dc:creator>
  <cp:lastModifiedBy>谢慧彬</cp:lastModifiedBy>
  <cp:revision>7</cp:revision>
  <cp:lastPrinted>2021-02-01T06:45:00Z</cp:lastPrinted>
  <dcterms:created xsi:type="dcterms:W3CDTF">2021-02-01T06:18:00Z</dcterms:created>
  <dcterms:modified xsi:type="dcterms:W3CDTF">2021-02-01T09:36:00Z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