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83E57" w14:textId="77777777" w:rsidR="00023501" w:rsidRDefault="00023501" w:rsidP="00023501">
      <w:pPr>
        <w:spacing w:line="360" w:lineRule="auto"/>
        <w:ind w:leftChars="100" w:left="850" w:hangingChars="200" w:hanging="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2</w:t>
      </w:r>
    </w:p>
    <w:p w14:paraId="67CC5E34" w14:textId="77777777" w:rsidR="00023501" w:rsidRDefault="00023501" w:rsidP="00023501">
      <w:pPr>
        <w:snapToGrid w:val="0"/>
        <w:spacing w:line="580" w:lineRule="exact"/>
        <w:contextualSpacing/>
        <w:jc w:val="center"/>
        <w:rPr>
          <w:rFonts w:ascii="黑体" w:eastAsia="黑体" w:hAnsi="黑体"/>
          <w:sz w:val="36"/>
        </w:rPr>
      </w:pPr>
      <w:r>
        <w:rPr>
          <w:rFonts w:ascii="黑体" w:eastAsia="黑体" w:hAnsi="黑体" w:cs="Times New Roman"/>
          <w:sz w:val="36"/>
        </w:rPr>
        <w:t>20</w:t>
      </w:r>
      <w:r>
        <w:rPr>
          <w:rFonts w:ascii="黑体" w:eastAsia="黑体" w:hAnsi="黑体" w:cs="Times New Roman" w:hint="eastAsia"/>
          <w:sz w:val="36"/>
        </w:rPr>
        <w:t>21</w:t>
      </w:r>
      <w:r w:rsidRPr="00935A08">
        <w:rPr>
          <w:rFonts w:ascii="黑体" w:eastAsia="黑体" w:hAnsi="黑体" w:cs="Times New Roman"/>
          <w:sz w:val="36"/>
        </w:rPr>
        <w:t>年</w:t>
      </w:r>
      <w:r w:rsidRPr="00935A08">
        <w:rPr>
          <w:rFonts w:ascii="黑体" w:eastAsia="黑体" w:hAnsi="黑体" w:cs="Times New Roman" w:hint="eastAsia"/>
          <w:sz w:val="36"/>
        </w:rPr>
        <w:t>度</w:t>
      </w:r>
      <w:r>
        <w:rPr>
          <w:rFonts w:ascii="黑体" w:eastAsia="黑体" w:hAnsi="黑体" w:hint="eastAsia"/>
          <w:sz w:val="36"/>
        </w:rPr>
        <w:t>前沿引领技术</w:t>
      </w:r>
      <w:r w:rsidR="004D49FA">
        <w:rPr>
          <w:rFonts w:ascii="黑体" w:eastAsia="黑体" w:hAnsi="黑体" w:hint="eastAsia"/>
          <w:sz w:val="36"/>
        </w:rPr>
        <w:t>攻关专项</w:t>
      </w:r>
      <w:r w:rsidRPr="00935A08">
        <w:rPr>
          <w:rFonts w:ascii="黑体" w:eastAsia="黑体" w:hAnsi="黑体" w:hint="eastAsia"/>
          <w:sz w:val="36"/>
        </w:rPr>
        <w:t>需求征集表</w:t>
      </w:r>
    </w:p>
    <w:p w14:paraId="2646DF7D" w14:textId="77777777" w:rsidR="006F2127" w:rsidRDefault="006F2127" w:rsidP="00023501">
      <w:pPr>
        <w:snapToGrid w:val="0"/>
        <w:spacing w:line="580" w:lineRule="exact"/>
        <w:contextualSpacing/>
        <w:jc w:val="center"/>
        <w:rPr>
          <w:rFonts w:ascii="黑体" w:eastAsia="黑体" w:hAnsi="黑体"/>
          <w:sz w:val="36"/>
        </w:rPr>
      </w:pPr>
    </w:p>
    <w:tbl>
      <w:tblPr>
        <w:tblStyle w:val="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719"/>
        <w:gridCol w:w="2156"/>
        <w:gridCol w:w="94"/>
        <w:gridCol w:w="1118"/>
        <w:gridCol w:w="1767"/>
      </w:tblGrid>
      <w:tr w:rsidR="006F2127" w:rsidRPr="006F2127" w14:paraId="05305D78" w14:textId="77777777" w:rsidTr="00DE6D05">
        <w:trPr>
          <w:trHeight w:val="680"/>
        </w:trPr>
        <w:tc>
          <w:tcPr>
            <w:tcW w:w="1668" w:type="dxa"/>
            <w:vAlign w:val="center"/>
          </w:tcPr>
          <w:p w14:paraId="07F875C9" w14:textId="77777777" w:rsidR="006F2127" w:rsidRPr="006F2127" w:rsidRDefault="006F2127" w:rsidP="006F2127">
            <w:pPr>
              <w:snapToGrid w:val="0"/>
              <w:spacing w:line="300" w:lineRule="exact"/>
              <w:contextualSpacing/>
              <w:jc w:val="center"/>
              <w:rPr>
                <w:rFonts w:ascii="黑体" w:eastAsia="黑体" w:hAnsi="黑体" w:cs="Times New Roman"/>
                <w:sz w:val="24"/>
              </w:rPr>
            </w:pPr>
            <w:r w:rsidRPr="006F2127">
              <w:rPr>
                <w:rFonts w:ascii="黑体" w:eastAsia="黑体" w:hAnsi="黑体" w:cs="Times New Roman" w:hint="eastAsia"/>
                <w:sz w:val="24"/>
              </w:rPr>
              <w:t>产业领域</w:t>
            </w:r>
          </w:p>
          <w:p w14:paraId="61CB5C69" w14:textId="77777777" w:rsidR="006F2127" w:rsidRPr="006F2127" w:rsidRDefault="006F2127" w:rsidP="006F2127">
            <w:pPr>
              <w:snapToGrid w:val="0"/>
              <w:spacing w:line="300" w:lineRule="exact"/>
              <w:contextualSpacing/>
              <w:jc w:val="center"/>
              <w:rPr>
                <w:rFonts w:ascii="黑体" w:eastAsia="黑体" w:hAnsi="黑体" w:cs="Times New Roman"/>
                <w:sz w:val="24"/>
              </w:rPr>
            </w:pPr>
            <w:r w:rsidRPr="006F2127">
              <w:rPr>
                <w:rFonts w:ascii="黑体" w:eastAsia="黑体" w:hAnsi="黑体" w:hint="eastAsia"/>
                <w:sz w:val="18"/>
                <w:szCs w:val="24"/>
              </w:rPr>
              <w:t>（交叉学科可多选）</w:t>
            </w:r>
          </w:p>
        </w:tc>
        <w:tc>
          <w:tcPr>
            <w:tcW w:w="3875" w:type="dxa"/>
            <w:gridSpan w:val="2"/>
            <w:vAlign w:val="center"/>
          </w:tcPr>
          <w:p w14:paraId="51A5116B"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□重点领域新兴产业</w:t>
            </w:r>
          </w:p>
          <w:p w14:paraId="449A1794"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□先进材料</w:t>
            </w:r>
          </w:p>
          <w:p w14:paraId="66875D35"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□高性能电机与高档数控机床</w:t>
            </w:r>
          </w:p>
          <w:p w14:paraId="720FAF4A"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□机器人与高端装备（含精密仪器设备）</w:t>
            </w:r>
          </w:p>
          <w:p w14:paraId="5EC49F72"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□新能源与节能</w:t>
            </w:r>
            <w:r w:rsidRPr="009E2F54">
              <w:rPr>
                <w:rFonts w:ascii="华文仿宋" w:eastAsia="华文仿宋" w:hAnsi="华文仿宋" w:cs="Times New Roman"/>
                <w:szCs w:val="21"/>
              </w:rPr>
              <w:t>技术</w:t>
            </w:r>
          </w:p>
          <w:p w14:paraId="3825B21B"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 xml:space="preserve"> □关键核心基础件</w:t>
            </w:r>
          </w:p>
          <w:p w14:paraId="192E798C"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□海洋技术与装备</w:t>
            </w:r>
          </w:p>
          <w:p w14:paraId="26F9AB21"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□资源环境</w:t>
            </w:r>
          </w:p>
          <w:p w14:paraId="5326DE77" w14:textId="77777777" w:rsidR="00FA527E" w:rsidRPr="009E2F54" w:rsidRDefault="00FA527E"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□汽车新技术</w:t>
            </w:r>
          </w:p>
          <w:p w14:paraId="15314E07"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w:t>
            </w:r>
            <w:r w:rsidRPr="009E2F54">
              <w:rPr>
                <w:rFonts w:ascii="华文仿宋" w:eastAsia="华文仿宋" w:hAnsi="华文仿宋" w:cs="Times New Roman"/>
                <w:szCs w:val="21"/>
              </w:rPr>
              <w:t>生命健康</w:t>
            </w:r>
          </w:p>
          <w:p w14:paraId="1F8B315F" w14:textId="77777777" w:rsidR="006F2127" w:rsidRPr="009E2F54" w:rsidRDefault="006F2127" w:rsidP="009E2F54">
            <w:pPr>
              <w:snapToGrid w:val="0"/>
              <w:spacing w:line="400" w:lineRule="exact"/>
              <w:contextualSpacing/>
              <w:rPr>
                <w:rFonts w:ascii="华文仿宋" w:eastAsia="华文仿宋" w:hAnsi="华文仿宋" w:cs="Times New Roman"/>
                <w:szCs w:val="21"/>
              </w:rPr>
            </w:pPr>
            <w:r w:rsidRPr="009E2F54">
              <w:rPr>
                <w:rFonts w:ascii="华文仿宋" w:eastAsia="华文仿宋" w:hAnsi="华文仿宋" w:cs="Times New Roman" w:hint="eastAsia"/>
                <w:szCs w:val="21"/>
              </w:rPr>
              <w:t>□现代农业</w:t>
            </w:r>
          </w:p>
          <w:p w14:paraId="39F1C049" w14:textId="77777777" w:rsidR="006F2127" w:rsidRPr="006F2127" w:rsidRDefault="007E5946" w:rsidP="009E2F54">
            <w:pPr>
              <w:snapToGrid w:val="0"/>
              <w:spacing w:line="400" w:lineRule="exact"/>
              <w:contextualSpacing/>
              <w:rPr>
                <w:rFonts w:asciiTheme="minorEastAsia" w:hAnsiTheme="minorEastAsia" w:cs="Times New Roman"/>
                <w:szCs w:val="21"/>
                <w:u w:val="single"/>
              </w:rPr>
            </w:pPr>
            <w:r w:rsidRPr="009E2F54">
              <w:rPr>
                <w:rFonts w:ascii="华文仿宋" w:eastAsia="华文仿宋" w:hAnsi="华文仿宋" w:cs="Times New Roman" w:hint="eastAsia"/>
                <w:szCs w:val="21"/>
              </w:rPr>
              <w:t xml:space="preserve">□其它      </w:t>
            </w:r>
          </w:p>
        </w:tc>
        <w:tc>
          <w:tcPr>
            <w:tcW w:w="1212" w:type="dxa"/>
            <w:gridSpan w:val="2"/>
            <w:vAlign w:val="center"/>
          </w:tcPr>
          <w:p w14:paraId="0A6A81E5" w14:textId="77777777" w:rsidR="006F2127" w:rsidRPr="006F2127" w:rsidRDefault="006F2127" w:rsidP="006F2127">
            <w:pPr>
              <w:snapToGrid w:val="0"/>
              <w:spacing w:line="400" w:lineRule="exact"/>
              <w:contextualSpacing/>
              <w:jc w:val="left"/>
              <w:rPr>
                <w:rFonts w:ascii="Times New Roman" w:eastAsia="仿宋_GB2312" w:hAnsi="Times New Roman" w:cs="Times New Roman"/>
                <w:sz w:val="32"/>
              </w:rPr>
            </w:pPr>
            <w:r w:rsidRPr="006F2127">
              <w:rPr>
                <w:rFonts w:ascii="黑体" w:eastAsia="黑体" w:hAnsi="黑体" w:cs="Times New Roman" w:hint="eastAsia"/>
                <w:sz w:val="24"/>
              </w:rPr>
              <w:t>细分行业</w:t>
            </w:r>
          </w:p>
        </w:tc>
        <w:tc>
          <w:tcPr>
            <w:tcW w:w="1767" w:type="dxa"/>
            <w:vAlign w:val="center"/>
          </w:tcPr>
          <w:p w14:paraId="3305EBB5" w14:textId="77777777" w:rsidR="006F2127" w:rsidRPr="006F2127" w:rsidRDefault="006F2127" w:rsidP="006F2127">
            <w:pPr>
              <w:snapToGrid w:val="0"/>
              <w:spacing w:line="400" w:lineRule="exact"/>
              <w:contextualSpacing/>
              <w:jc w:val="left"/>
              <w:rPr>
                <w:rFonts w:asciiTheme="minorEastAsia" w:hAnsiTheme="minorEastAsia" w:cs="Times New Roman"/>
                <w:szCs w:val="21"/>
              </w:rPr>
            </w:pPr>
            <w:r w:rsidRPr="006F2127">
              <w:rPr>
                <w:rFonts w:asciiTheme="minorEastAsia" w:hAnsiTheme="minorEastAsia" w:cs="Times New Roman" w:hint="eastAsia"/>
                <w:szCs w:val="21"/>
                <w:u w:val="single"/>
              </w:rPr>
              <w:t>（例如集成电路）</w:t>
            </w:r>
          </w:p>
        </w:tc>
      </w:tr>
      <w:tr w:rsidR="006F2127" w:rsidRPr="006F2127" w14:paraId="30FE13C0" w14:textId="77777777" w:rsidTr="00DE6D05">
        <w:trPr>
          <w:trHeight w:val="680"/>
        </w:trPr>
        <w:tc>
          <w:tcPr>
            <w:tcW w:w="1668" w:type="dxa"/>
            <w:vAlign w:val="center"/>
          </w:tcPr>
          <w:p w14:paraId="2B7E687C" w14:textId="77777777" w:rsidR="006F2127" w:rsidRPr="006F2127" w:rsidRDefault="006F2127" w:rsidP="006F2127">
            <w:pPr>
              <w:snapToGrid w:val="0"/>
              <w:spacing w:line="300" w:lineRule="exact"/>
              <w:contextualSpacing/>
              <w:jc w:val="center"/>
              <w:rPr>
                <w:rFonts w:ascii="黑体" w:eastAsia="黑体" w:hAnsi="黑体" w:cs="Times New Roman"/>
                <w:sz w:val="24"/>
              </w:rPr>
            </w:pPr>
            <w:r w:rsidRPr="006F2127">
              <w:rPr>
                <w:rFonts w:ascii="黑体" w:eastAsia="黑体" w:hAnsi="黑体" w:cs="Times New Roman" w:hint="eastAsia"/>
                <w:sz w:val="24"/>
              </w:rPr>
              <w:t>单位名称</w:t>
            </w:r>
          </w:p>
        </w:tc>
        <w:tc>
          <w:tcPr>
            <w:tcW w:w="6854" w:type="dxa"/>
            <w:gridSpan w:val="5"/>
            <w:vAlign w:val="center"/>
          </w:tcPr>
          <w:p w14:paraId="2B7B371D" w14:textId="77777777" w:rsidR="006F2127" w:rsidRPr="006F2127" w:rsidRDefault="006F2127" w:rsidP="006F2127">
            <w:pPr>
              <w:snapToGrid w:val="0"/>
              <w:spacing w:line="400" w:lineRule="exact"/>
              <w:contextualSpacing/>
              <w:jc w:val="left"/>
              <w:rPr>
                <w:rFonts w:asciiTheme="minorEastAsia" w:hAnsiTheme="minorEastAsia" w:cs="Times New Roman"/>
                <w:szCs w:val="21"/>
                <w:u w:val="single"/>
              </w:rPr>
            </w:pPr>
          </w:p>
        </w:tc>
      </w:tr>
      <w:tr w:rsidR="006F2127" w:rsidRPr="006F2127" w14:paraId="60A114E0" w14:textId="77777777" w:rsidTr="00DE6D05">
        <w:trPr>
          <w:trHeight w:val="680"/>
        </w:trPr>
        <w:tc>
          <w:tcPr>
            <w:tcW w:w="1668" w:type="dxa"/>
            <w:vAlign w:val="center"/>
          </w:tcPr>
          <w:p w14:paraId="1E4879C7" w14:textId="77777777" w:rsidR="006F2127" w:rsidRPr="006F2127" w:rsidRDefault="006F2127" w:rsidP="006F2127">
            <w:pPr>
              <w:snapToGrid w:val="0"/>
              <w:spacing w:line="300" w:lineRule="exact"/>
              <w:contextualSpacing/>
              <w:jc w:val="center"/>
              <w:rPr>
                <w:rFonts w:ascii="黑体" w:eastAsia="黑体" w:hAnsi="黑体" w:cs="Times New Roman"/>
                <w:sz w:val="24"/>
              </w:rPr>
            </w:pPr>
            <w:r w:rsidRPr="006F2127">
              <w:rPr>
                <w:rFonts w:ascii="黑体" w:eastAsia="黑体" w:hAnsi="黑体" w:cs="Times New Roman" w:hint="eastAsia"/>
                <w:sz w:val="24"/>
              </w:rPr>
              <w:t>联系人</w:t>
            </w:r>
          </w:p>
        </w:tc>
        <w:tc>
          <w:tcPr>
            <w:tcW w:w="3875" w:type="dxa"/>
            <w:gridSpan w:val="2"/>
            <w:vAlign w:val="center"/>
          </w:tcPr>
          <w:p w14:paraId="5D7496A4" w14:textId="77777777" w:rsidR="006F2127" w:rsidRPr="006F2127" w:rsidRDefault="006F2127" w:rsidP="006F2127">
            <w:pPr>
              <w:adjustRightInd w:val="0"/>
              <w:snapToGrid w:val="0"/>
              <w:spacing w:line="276" w:lineRule="auto"/>
              <w:ind w:firstLineChars="50" w:firstLine="105"/>
              <w:rPr>
                <w:rFonts w:asciiTheme="minorEastAsia" w:hAnsiTheme="minorEastAsia" w:cs="Times New Roman"/>
                <w:szCs w:val="21"/>
              </w:rPr>
            </w:pPr>
          </w:p>
        </w:tc>
        <w:tc>
          <w:tcPr>
            <w:tcW w:w="1212" w:type="dxa"/>
            <w:gridSpan w:val="2"/>
            <w:vAlign w:val="center"/>
          </w:tcPr>
          <w:p w14:paraId="5CC3F921" w14:textId="77777777" w:rsidR="006F2127" w:rsidRPr="006F2127" w:rsidRDefault="006F2127" w:rsidP="006F2127">
            <w:pPr>
              <w:snapToGrid w:val="0"/>
              <w:spacing w:line="400" w:lineRule="exact"/>
              <w:contextualSpacing/>
              <w:jc w:val="left"/>
              <w:rPr>
                <w:rFonts w:ascii="黑体" w:eastAsia="黑体" w:hAnsi="黑体" w:cs="Times New Roman"/>
                <w:sz w:val="24"/>
              </w:rPr>
            </w:pPr>
            <w:r w:rsidRPr="006F2127">
              <w:rPr>
                <w:rFonts w:ascii="黑体" w:eastAsia="黑体" w:hAnsi="黑体" w:cs="Times New Roman" w:hint="eastAsia"/>
                <w:sz w:val="24"/>
              </w:rPr>
              <w:t>电话</w:t>
            </w:r>
          </w:p>
        </w:tc>
        <w:tc>
          <w:tcPr>
            <w:tcW w:w="1767" w:type="dxa"/>
            <w:vAlign w:val="center"/>
          </w:tcPr>
          <w:p w14:paraId="653941E0" w14:textId="77777777" w:rsidR="006F2127" w:rsidRPr="006F2127" w:rsidRDefault="006F2127" w:rsidP="006F2127">
            <w:pPr>
              <w:snapToGrid w:val="0"/>
              <w:spacing w:line="400" w:lineRule="exact"/>
              <w:contextualSpacing/>
              <w:jc w:val="left"/>
              <w:rPr>
                <w:rFonts w:asciiTheme="minorEastAsia" w:hAnsiTheme="minorEastAsia" w:cs="Times New Roman"/>
                <w:szCs w:val="21"/>
                <w:u w:val="single"/>
              </w:rPr>
            </w:pPr>
          </w:p>
        </w:tc>
      </w:tr>
      <w:tr w:rsidR="006F2127" w:rsidRPr="006F2127" w14:paraId="0E734EF2" w14:textId="77777777" w:rsidTr="00DE6D05">
        <w:trPr>
          <w:trHeight w:val="680"/>
        </w:trPr>
        <w:tc>
          <w:tcPr>
            <w:tcW w:w="1668" w:type="dxa"/>
            <w:vAlign w:val="center"/>
          </w:tcPr>
          <w:p w14:paraId="1EAAC1CC"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项目名称</w:t>
            </w:r>
          </w:p>
        </w:tc>
        <w:tc>
          <w:tcPr>
            <w:tcW w:w="6854" w:type="dxa"/>
            <w:gridSpan w:val="5"/>
            <w:vAlign w:val="center"/>
          </w:tcPr>
          <w:p w14:paraId="17D98295" w14:textId="77777777" w:rsidR="006F2127" w:rsidRPr="006F2127" w:rsidRDefault="006F2127" w:rsidP="006F2127">
            <w:pPr>
              <w:snapToGrid w:val="0"/>
              <w:spacing w:line="400" w:lineRule="exact"/>
              <w:contextualSpacing/>
              <w:jc w:val="left"/>
              <w:rPr>
                <w:rFonts w:ascii="Times New Roman" w:eastAsia="仿宋_GB2312" w:hAnsi="Times New Roman" w:cs="Times New Roman"/>
                <w:sz w:val="32"/>
              </w:rPr>
            </w:pPr>
          </w:p>
        </w:tc>
      </w:tr>
      <w:tr w:rsidR="006F2127" w:rsidRPr="006F2127" w14:paraId="4B7F5FCB" w14:textId="77777777" w:rsidTr="00DE6D05">
        <w:trPr>
          <w:trHeight w:val="680"/>
        </w:trPr>
        <w:tc>
          <w:tcPr>
            <w:tcW w:w="1668" w:type="dxa"/>
            <w:vAlign w:val="center"/>
          </w:tcPr>
          <w:p w14:paraId="78A851F5"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项目类型</w:t>
            </w:r>
          </w:p>
        </w:tc>
        <w:tc>
          <w:tcPr>
            <w:tcW w:w="6854" w:type="dxa"/>
            <w:gridSpan w:val="5"/>
            <w:vAlign w:val="center"/>
          </w:tcPr>
          <w:p w14:paraId="6C5D1F1C" w14:textId="77777777" w:rsidR="006F2127" w:rsidRPr="006F2127" w:rsidRDefault="006F2127" w:rsidP="006F2127">
            <w:pPr>
              <w:snapToGrid w:val="0"/>
              <w:spacing w:line="400" w:lineRule="exact"/>
              <w:contextualSpacing/>
              <w:rPr>
                <w:rFonts w:ascii="华文仿宋" w:eastAsia="华文仿宋" w:hAnsi="华文仿宋" w:cs="Times New Roman"/>
                <w:szCs w:val="21"/>
              </w:rPr>
            </w:pPr>
            <w:r w:rsidRPr="006F2127">
              <w:rPr>
                <w:rFonts w:ascii="华文仿宋" w:eastAsia="华文仿宋" w:hAnsi="华文仿宋" w:cs="Times New Roman" w:hint="eastAsia"/>
                <w:szCs w:val="21"/>
              </w:rPr>
              <w:t xml:space="preserve">□前沿跟踪/储备技术     □ 原创/颠覆性技术 </w:t>
            </w:r>
            <w:r w:rsidRPr="006F2127">
              <w:rPr>
                <w:rFonts w:ascii="华文仿宋" w:eastAsia="华文仿宋" w:hAnsi="华文仿宋" w:cs="Times New Roman"/>
                <w:szCs w:val="21"/>
              </w:rPr>
              <w:t xml:space="preserve">   </w:t>
            </w:r>
            <w:r w:rsidRPr="006F2127">
              <w:rPr>
                <w:rFonts w:ascii="华文仿宋" w:eastAsia="华文仿宋" w:hAnsi="华文仿宋" w:cs="Times New Roman" w:hint="eastAsia"/>
                <w:szCs w:val="21"/>
              </w:rPr>
              <w:t>□ 卡脖子技术</w:t>
            </w:r>
          </w:p>
        </w:tc>
      </w:tr>
      <w:tr w:rsidR="006F2127" w:rsidRPr="006F2127" w14:paraId="75FC87BE" w14:textId="77777777" w:rsidTr="00DE6D05">
        <w:trPr>
          <w:trHeight w:val="966"/>
        </w:trPr>
        <w:tc>
          <w:tcPr>
            <w:tcW w:w="1668" w:type="dxa"/>
            <w:vAlign w:val="center"/>
          </w:tcPr>
          <w:p w14:paraId="708ADADD"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关键词</w:t>
            </w:r>
          </w:p>
        </w:tc>
        <w:tc>
          <w:tcPr>
            <w:tcW w:w="6854" w:type="dxa"/>
            <w:gridSpan w:val="5"/>
            <w:vAlign w:val="center"/>
          </w:tcPr>
          <w:p w14:paraId="19FB549C" w14:textId="77777777" w:rsidR="006F2127" w:rsidRPr="006F2127" w:rsidRDefault="006F2127" w:rsidP="006F2127">
            <w:pPr>
              <w:snapToGrid w:val="0"/>
              <w:contextualSpacing/>
              <w:rPr>
                <w:rFonts w:ascii="华文仿宋" w:eastAsia="华文仿宋" w:hAnsi="华文仿宋" w:cs="Times New Roman"/>
                <w:szCs w:val="21"/>
              </w:rPr>
            </w:pPr>
            <w:r w:rsidRPr="006F2127">
              <w:rPr>
                <w:rFonts w:ascii="华文仿宋" w:eastAsia="华文仿宋" w:hAnsi="华文仿宋" w:cs="Times New Roman" w:hint="eastAsia"/>
                <w:szCs w:val="21"/>
              </w:rPr>
              <w:t>根据需求建议提出3个以内的关键词，以供汇总凝练参考。</w:t>
            </w:r>
          </w:p>
          <w:p w14:paraId="59E9B61E" w14:textId="77777777" w:rsidR="006F2127" w:rsidRPr="006F2127" w:rsidRDefault="006F2127" w:rsidP="006F2127">
            <w:pPr>
              <w:snapToGrid w:val="0"/>
              <w:contextualSpacing/>
              <w:rPr>
                <w:rFonts w:ascii="华文仿宋" w:eastAsia="华文仿宋" w:hAnsi="华文仿宋" w:cs="Times New Roman"/>
                <w:szCs w:val="21"/>
              </w:rPr>
            </w:pPr>
            <w:r w:rsidRPr="006F2127">
              <w:rPr>
                <w:rFonts w:ascii="华文仿宋" w:eastAsia="华文仿宋" w:hAnsi="华文仿宋" w:cs="Times New Roman" w:hint="eastAsia"/>
                <w:szCs w:val="21"/>
              </w:rPr>
              <w:t>关键词：1.</w:t>
            </w:r>
            <w:r w:rsidRPr="006F2127">
              <w:rPr>
                <w:rFonts w:ascii="华文仿宋" w:eastAsia="华文仿宋" w:hAnsi="华文仿宋" w:cs="Times New Roman" w:hint="eastAsia"/>
                <w:szCs w:val="21"/>
                <w:u w:val="single"/>
              </w:rPr>
              <w:t xml:space="preserve">     </w:t>
            </w:r>
            <w:r w:rsidRPr="006F2127">
              <w:rPr>
                <w:rFonts w:ascii="华文仿宋" w:eastAsia="华文仿宋" w:hAnsi="华文仿宋" w:cs="Times New Roman" w:hint="eastAsia"/>
                <w:szCs w:val="21"/>
              </w:rPr>
              <w:t>；2.</w:t>
            </w:r>
            <w:r w:rsidRPr="006F2127">
              <w:rPr>
                <w:rFonts w:ascii="华文仿宋" w:eastAsia="华文仿宋" w:hAnsi="华文仿宋" w:cs="Times New Roman"/>
                <w:szCs w:val="21"/>
                <w:u w:val="single"/>
              </w:rPr>
              <w:t xml:space="preserve">   </w:t>
            </w:r>
            <w:r w:rsidRPr="006F2127">
              <w:rPr>
                <w:rFonts w:ascii="华文仿宋" w:eastAsia="华文仿宋" w:hAnsi="华文仿宋" w:cs="Times New Roman" w:hint="eastAsia"/>
                <w:szCs w:val="21"/>
                <w:u w:val="single"/>
              </w:rPr>
              <w:t xml:space="preserve">  </w:t>
            </w:r>
            <w:r w:rsidRPr="006F2127">
              <w:rPr>
                <w:rFonts w:ascii="华文仿宋" w:eastAsia="华文仿宋" w:hAnsi="华文仿宋" w:cs="Times New Roman" w:hint="eastAsia"/>
                <w:szCs w:val="21"/>
              </w:rPr>
              <w:t>，3.</w:t>
            </w:r>
            <w:r w:rsidRPr="006F2127">
              <w:rPr>
                <w:rFonts w:ascii="华文仿宋" w:eastAsia="华文仿宋" w:hAnsi="华文仿宋" w:cs="Times New Roman" w:hint="eastAsia"/>
                <w:szCs w:val="21"/>
                <w:u w:val="single"/>
              </w:rPr>
              <w:t xml:space="preserve">     </w:t>
            </w:r>
            <w:r w:rsidRPr="006F2127">
              <w:rPr>
                <w:rFonts w:ascii="华文仿宋" w:eastAsia="华文仿宋" w:hAnsi="华文仿宋" w:cs="Times New Roman" w:hint="eastAsia"/>
                <w:szCs w:val="21"/>
              </w:rPr>
              <w:t>。</w:t>
            </w:r>
          </w:p>
        </w:tc>
      </w:tr>
      <w:tr w:rsidR="006F2127" w:rsidRPr="006F2127" w14:paraId="07543345" w14:textId="77777777" w:rsidTr="00DE6D05">
        <w:trPr>
          <w:trHeight w:val="680"/>
        </w:trPr>
        <w:tc>
          <w:tcPr>
            <w:tcW w:w="1668" w:type="dxa"/>
            <w:vAlign w:val="center"/>
          </w:tcPr>
          <w:p w14:paraId="73F084F9"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意向合作单位</w:t>
            </w:r>
          </w:p>
        </w:tc>
        <w:tc>
          <w:tcPr>
            <w:tcW w:w="6854" w:type="dxa"/>
            <w:gridSpan w:val="5"/>
            <w:vAlign w:val="center"/>
          </w:tcPr>
          <w:p w14:paraId="6D2A3585" w14:textId="77777777" w:rsidR="006F2127" w:rsidRPr="006F2127" w:rsidRDefault="006F2127" w:rsidP="006F2127">
            <w:pPr>
              <w:snapToGrid w:val="0"/>
              <w:spacing w:line="400" w:lineRule="exact"/>
              <w:contextualSpacing/>
              <w:jc w:val="left"/>
              <w:rPr>
                <w:rFonts w:ascii="Times New Roman" w:eastAsia="仿宋_GB2312" w:hAnsi="Times New Roman" w:cs="Times New Roman"/>
                <w:sz w:val="32"/>
              </w:rPr>
            </w:pPr>
            <w:r w:rsidRPr="006F2127">
              <w:rPr>
                <w:rFonts w:ascii="Times New Roman" w:eastAsia="仿宋_GB2312" w:hAnsi="Times New Roman" w:cs="Times New Roman" w:hint="eastAsia"/>
                <w:sz w:val="22"/>
              </w:rPr>
              <w:t>合作单位的优势与作用</w:t>
            </w:r>
          </w:p>
        </w:tc>
      </w:tr>
      <w:tr w:rsidR="006F2127" w:rsidRPr="006F2127" w14:paraId="39BF253A" w14:textId="77777777" w:rsidTr="00DE6D05">
        <w:trPr>
          <w:trHeight w:val="680"/>
        </w:trPr>
        <w:tc>
          <w:tcPr>
            <w:tcW w:w="1668" w:type="dxa"/>
            <w:vAlign w:val="center"/>
          </w:tcPr>
          <w:p w14:paraId="443F8C99" w14:textId="77777777" w:rsidR="006F2127" w:rsidRPr="006F2127" w:rsidRDefault="006F2127" w:rsidP="006F2127">
            <w:pPr>
              <w:snapToGrid w:val="0"/>
              <w:spacing w:line="300" w:lineRule="exact"/>
              <w:contextualSpacing/>
              <w:jc w:val="center"/>
              <w:rPr>
                <w:rFonts w:ascii="黑体" w:eastAsia="黑体" w:hAnsi="黑体" w:cs="Times New Roman"/>
                <w:sz w:val="24"/>
              </w:rPr>
            </w:pPr>
            <w:r w:rsidRPr="006F2127">
              <w:rPr>
                <w:rFonts w:ascii="黑体" w:eastAsia="黑体" w:hAnsi="黑体" w:cs="Times New Roman" w:hint="eastAsia"/>
                <w:sz w:val="24"/>
              </w:rPr>
              <w:t>预测</w:t>
            </w:r>
            <w:proofErr w:type="gramStart"/>
            <w:r w:rsidRPr="006F2127">
              <w:rPr>
                <w:rFonts w:ascii="黑体" w:eastAsia="黑体" w:hAnsi="黑体" w:cs="Times New Roman" w:hint="eastAsia"/>
                <w:sz w:val="24"/>
              </w:rPr>
              <w:t>研发总</w:t>
            </w:r>
            <w:proofErr w:type="gramEnd"/>
            <w:r w:rsidRPr="006F2127">
              <w:rPr>
                <w:rFonts w:ascii="黑体" w:eastAsia="黑体" w:hAnsi="黑体" w:cs="Times New Roman" w:hint="eastAsia"/>
                <w:sz w:val="24"/>
              </w:rPr>
              <w:t>投入（万元）</w:t>
            </w:r>
          </w:p>
        </w:tc>
        <w:tc>
          <w:tcPr>
            <w:tcW w:w="6854" w:type="dxa"/>
            <w:gridSpan w:val="5"/>
            <w:vAlign w:val="center"/>
          </w:tcPr>
          <w:p w14:paraId="55019BB4" w14:textId="77777777" w:rsidR="006F2127" w:rsidRPr="006F2127" w:rsidRDefault="006F2127" w:rsidP="006F2127">
            <w:pPr>
              <w:snapToGrid w:val="0"/>
              <w:spacing w:line="400" w:lineRule="exact"/>
              <w:contextualSpacing/>
              <w:jc w:val="left"/>
              <w:rPr>
                <w:rFonts w:ascii="Times New Roman" w:eastAsia="仿宋_GB2312" w:hAnsi="Times New Roman" w:cs="Times New Roman"/>
                <w:sz w:val="32"/>
              </w:rPr>
            </w:pPr>
          </w:p>
        </w:tc>
      </w:tr>
      <w:tr w:rsidR="006F2127" w:rsidRPr="006F2127" w14:paraId="483486F0" w14:textId="77777777" w:rsidTr="00DE6D05">
        <w:trPr>
          <w:trHeight w:val="2257"/>
        </w:trPr>
        <w:tc>
          <w:tcPr>
            <w:tcW w:w="1668" w:type="dxa"/>
            <w:vAlign w:val="center"/>
          </w:tcPr>
          <w:p w14:paraId="7503FDEE"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lastRenderedPageBreak/>
              <w:t>研究背景及重要性</w:t>
            </w:r>
            <w:r w:rsidRPr="006F2127">
              <w:rPr>
                <w:rFonts w:asciiTheme="minorEastAsia" w:hAnsiTheme="minorEastAsia" w:cs="Times New Roman" w:hint="eastAsia"/>
                <w:szCs w:val="21"/>
              </w:rPr>
              <w:t>（限500字）</w:t>
            </w:r>
          </w:p>
        </w:tc>
        <w:tc>
          <w:tcPr>
            <w:tcW w:w="6854" w:type="dxa"/>
            <w:gridSpan w:val="5"/>
          </w:tcPr>
          <w:p w14:paraId="353187D3" w14:textId="77777777" w:rsidR="006F2127" w:rsidRPr="006F2127" w:rsidRDefault="006F2127" w:rsidP="006F2127">
            <w:pPr>
              <w:snapToGrid w:val="0"/>
              <w:spacing w:line="400" w:lineRule="exact"/>
              <w:contextualSpacing/>
              <w:rPr>
                <w:rFonts w:ascii="华文仿宋" w:eastAsia="华文仿宋" w:hAnsi="华文仿宋" w:cs="Times New Roman"/>
                <w:szCs w:val="21"/>
              </w:rPr>
            </w:pPr>
            <w:r w:rsidRPr="006F2127">
              <w:rPr>
                <w:rFonts w:ascii="华文仿宋" w:eastAsia="华文仿宋" w:hAnsi="华文仿宋" w:cs="Times New Roman"/>
                <w:szCs w:val="21"/>
              </w:rPr>
              <w:t>该项目的重要性，国内外当前研究情况及趋势</w:t>
            </w:r>
          </w:p>
        </w:tc>
      </w:tr>
      <w:tr w:rsidR="006F2127" w:rsidRPr="006F2127" w14:paraId="267EA664" w14:textId="77777777" w:rsidTr="00DE6D05">
        <w:trPr>
          <w:trHeight w:val="2211"/>
        </w:trPr>
        <w:tc>
          <w:tcPr>
            <w:tcW w:w="1668" w:type="dxa"/>
            <w:vAlign w:val="center"/>
          </w:tcPr>
          <w:p w14:paraId="22298480"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研究内容</w:t>
            </w:r>
            <w:r w:rsidRPr="006F2127">
              <w:rPr>
                <w:rFonts w:asciiTheme="minorEastAsia" w:hAnsiTheme="minorEastAsia" w:cs="Times New Roman" w:hint="eastAsia"/>
                <w:szCs w:val="21"/>
              </w:rPr>
              <w:t>（限600字）</w:t>
            </w:r>
          </w:p>
        </w:tc>
        <w:tc>
          <w:tcPr>
            <w:tcW w:w="6854" w:type="dxa"/>
            <w:gridSpan w:val="5"/>
          </w:tcPr>
          <w:p w14:paraId="2DCCD7C7" w14:textId="77777777" w:rsidR="006F2127" w:rsidRPr="006F2127" w:rsidRDefault="006F2127" w:rsidP="006F2127">
            <w:pPr>
              <w:snapToGrid w:val="0"/>
              <w:contextualSpacing/>
              <w:rPr>
                <w:rFonts w:asciiTheme="minorEastAsia" w:hAnsiTheme="minorEastAsia" w:cs="Times New Roman"/>
                <w:szCs w:val="21"/>
              </w:rPr>
            </w:pPr>
            <w:r w:rsidRPr="006F2127">
              <w:rPr>
                <w:rFonts w:ascii="华文仿宋" w:eastAsia="华文仿宋" w:hAnsi="华文仿宋" w:cs="Times New Roman"/>
                <w:szCs w:val="21"/>
              </w:rPr>
              <w:t>本项目拟要解决的关键科学问题和技术问题，研究思路。要求内容具体、指向清晰，并清楚阐述研究方案要点，技术路径，技术可能应用场景，对产业的带动。</w:t>
            </w:r>
          </w:p>
        </w:tc>
      </w:tr>
      <w:tr w:rsidR="006F2127" w:rsidRPr="006F2127" w14:paraId="7F83115D" w14:textId="77777777" w:rsidTr="00DE6D05">
        <w:trPr>
          <w:trHeight w:val="401"/>
        </w:trPr>
        <w:tc>
          <w:tcPr>
            <w:tcW w:w="1668" w:type="dxa"/>
            <w:vMerge w:val="restart"/>
            <w:vAlign w:val="center"/>
          </w:tcPr>
          <w:p w14:paraId="63C20D89"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竞争性对比</w:t>
            </w:r>
          </w:p>
          <w:p w14:paraId="268E3E5A"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3969" w:type="dxa"/>
            <w:gridSpan w:val="3"/>
          </w:tcPr>
          <w:p w14:paraId="39FAC6A8" w14:textId="77777777" w:rsidR="006F2127" w:rsidRPr="006F2127" w:rsidRDefault="006F2127" w:rsidP="006F2127">
            <w:pPr>
              <w:snapToGrid w:val="0"/>
              <w:spacing w:line="400" w:lineRule="exact"/>
              <w:contextualSpacing/>
              <w:rPr>
                <w:rFonts w:asciiTheme="minorEastAsia" w:hAnsiTheme="minorEastAsia" w:cs="Times New Roman"/>
                <w:szCs w:val="21"/>
              </w:rPr>
            </w:pPr>
          </w:p>
        </w:tc>
        <w:tc>
          <w:tcPr>
            <w:tcW w:w="2885" w:type="dxa"/>
            <w:gridSpan w:val="2"/>
          </w:tcPr>
          <w:p w14:paraId="64A3EB34" w14:textId="77777777" w:rsidR="006F2127" w:rsidRPr="006F2127" w:rsidRDefault="006F2127" w:rsidP="006F2127">
            <w:pPr>
              <w:snapToGrid w:val="0"/>
              <w:spacing w:line="400" w:lineRule="exact"/>
              <w:contextualSpacing/>
              <w:jc w:val="center"/>
              <w:rPr>
                <w:rFonts w:ascii="华文仿宋" w:eastAsia="华文仿宋" w:hAnsi="华文仿宋" w:cs="Times New Roman"/>
                <w:szCs w:val="21"/>
              </w:rPr>
            </w:pPr>
            <w:r w:rsidRPr="006F2127">
              <w:rPr>
                <w:rFonts w:ascii="华文仿宋" w:eastAsia="华文仿宋" w:hAnsi="华文仿宋" w:cs="Times New Roman" w:hint="eastAsia"/>
                <w:szCs w:val="21"/>
              </w:rPr>
              <w:t>主要研究成果</w:t>
            </w:r>
          </w:p>
        </w:tc>
      </w:tr>
      <w:tr w:rsidR="006F2127" w:rsidRPr="006F2127" w14:paraId="1D31651A" w14:textId="77777777" w:rsidTr="00DE6D05">
        <w:trPr>
          <w:trHeight w:val="231"/>
        </w:trPr>
        <w:tc>
          <w:tcPr>
            <w:tcW w:w="1668" w:type="dxa"/>
            <w:vMerge/>
            <w:vAlign w:val="center"/>
          </w:tcPr>
          <w:p w14:paraId="623E1711"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Merge w:val="restart"/>
            <w:vAlign w:val="center"/>
          </w:tcPr>
          <w:p w14:paraId="0307D1CE" w14:textId="77777777" w:rsidR="006F2127" w:rsidRPr="006F2127" w:rsidRDefault="006F2127" w:rsidP="006F2127">
            <w:pPr>
              <w:snapToGrid w:val="0"/>
              <w:spacing w:line="400" w:lineRule="exact"/>
              <w:contextualSpacing/>
              <w:rPr>
                <w:rFonts w:ascii="仿宋" w:eastAsia="仿宋" w:hAnsi="仿宋" w:cs="Times New Roman"/>
                <w:sz w:val="18"/>
                <w:szCs w:val="21"/>
              </w:rPr>
            </w:pPr>
            <w:r w:rsidRPr="006F2127">
              <w:rPr>
                <w:rFonts w:ascii="仿宋" w:eastAsia="仿宋" w:hAnsi="仿宋" w:cs="Times New Roman" w:hint="eastAsia"/>
                <w:sz w:val="18"/>
                <w:szCs w:val="21"/>
              </w:rPr>
              <w:t>国际研究单位</w:t>
            </w:r>
          </w:p>
        </w:tc>
        <w:tc>
          <w:tcPr>
            <w:tcW w:w="2250" w:type="dxa"/>
            <w:gridSpan w:val="2"/>
          </w:tcPr>
          <w:p w14:paraId="5E086B28" w14:textId="77777777" w:rsidR="006F2127" w:rsidRPr="006F2127" w:rsidRDefault="006F2127" w:rsidP="006F2127">
            <w:pPr>
              <w:snapToGrid w:val="0"/>
              <w:spacing w:line="400" w:lineRule="exact"/>
              <w:contextualSpacing/>
              <w:rPr>
                <w:rFonts w:ascii="Times New Roman" w:hAnsi="Times New Roman" w:cs="Times New Roman"/>
                <w:szCs w:val="21"/>
              </w:rPr>
            </w:pPr>
            <w:r w:rsidRPr="006F2127">
              <w:rPr>
                <w:rFonts w:ascii="Times New Roman" w:hAnsi="Times New Roman" w:cs="Times New Roman"/>
                <w:szCs w:val="21"/>
              </w:rPr>
              <w:t>1</w:t>
            </w:r>
          </w:p>
        </w:tc>
        <w:tc>
          <w:tcPr>
            <w:tcW w:w="2885" w:type="dxa"/>
            <w:gridSpan w:val="2"/>
          </w:tcPr>
          <w:p w14:paraId="0403B488" w14:textId="77777777" w:rsidR="006F2127" w:rsidRPr="006F2127" w:rsidRDefault="006F2127" w:rsidP="006F2127">
            <w:pPr>
              <w:snapToGrid w:val="0"/>
              <w:spacing w:line="400" w:lineRule="exact"/>
              <w:contextualSpacing/>
              <w:rPr>
                <w:rFonts w:ascii="Times New Roman" w:hAnsi="Times New Roman" w:cs="Times New Roman"/>
                <w:szCs w:val="21"/>
              </w:rPr>
            </w:pPr>
          </w:p>
        </w:tc>
      </w:tr>
      <w:tr w:rsidR="006F2127" w:rsidRPr="006F2127" w14:paraId="1B15D6EF" w14:textId="77777777" w:rsidTr="00DE6D05">
        <w:trPr>
          <w:trHeight w:val="229"/>
        </w:trPr>
        <w:tc>
          <w:tcPr>
            <w:tcW w:w="1668" w:type="dxa"/>
            <w:vMerge/>
            <w:vAlign w:val="center"/>
          </w:tcPr>
          <w:p w14:paraId="0B0069EB"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Merge/>
            <w:vAlign w:val="center"/>
          </w:tcPr>
          <w:p w14:paraId="29EC1D30" w14:textId="77777777" w:rsidR="006F2127" w:rsidRPr="006F2127" w:rsidRDefault="006F2127" w:rsidP="006F2127">
            <w:pPr>
              <w:snapToGrid w:val="0"/>
              <w:spacing w:line="400" w:lineRule="exact"/>
              <w:contextualSpacing/>
              <w:rPr>
                <w:rFonts w:ascii="仿宋" w:eastAsia="仿宋" w:hAnsi="仿宋" w:cs="Times New Roman"/>
                <w:sz w:val="18"/>
                <w:szCs w:val="21"/>
              </w:rPr>
            </w:pPr>
          </w:p>
        </w:tc>
        <w:tc>
          <w:tcPr>
            <w:tcW w:w="2250" w:type="dxa"/>
            <w:gridSpan w:val="2"/>
          </w:tcPr>
          <w:p w14:paraId="6228727B" w14:textId="77777777" w:rsidR="006F2127" w:rsidRPr="006F2127" w:rsidRDefault="006F2127" w:rsidP="006F2127">
            <w:pPr>
              <w:snapToGrid w:val="0"/>
              <w:spacing w:line="400" w:lineRule="exact"/>
              <w:contextualSpacing/>
              <w:rPr>
                <w:rFonts w:ascii="Times New Roman" w:hAnsi="Times New Roman" w:cs="Times New Roman"/>
                <w:szCs w:val="21"/>
              </w:rPr>
            </w:pPr>
            <w:r w:rsidRPr="006F2127">
              <w:rPr>
                <w:rFonts w:ascii="Times New Roman" w:hAnsi="Times New Roman" w:cs="Times New Roman"/>
                <w:szCs w:val="21"/>
              </w:rPr>
              <w:t>2</w:t>
            </w:r>
          </w:p>
        </w:tc>
        <w:tc>
          <w:tcPr>
            <w:tcW w:w="2885" w:type="dxa"/>
            <w:gridSpan w:val="2"/>
          </w:tcPr>
          <w:p w14:paraId="44BCD3CA" w14:textId="77777777" w:rsidR="006F2127" w:rsidRPr="006F2127" w:rsidRDefault="006F2127" w:rsidP="006F2127">
            <w:pPr>
              <w:snapToGrid w:val="0"/>
              <w:spacing w:line="400" w:lineRule="exact"/>
              <w:contextualSpacing/>
              <w:rPr>
                <w:rFonts w:ascii="Times New Roman" w:hAnsi="Times New Roman" w:cs="Times New Roman"/>
                <w:szCs w:val="21"/>
              </w:rPr>
            </w:pPr>
          </w:p>
        </w:tc>
      </w:tr>
      <w:tr w:rsidR="006F2127" w:rsidRPr="006F2127" w14:paraId="32E89BE9" w14:textId="77777777" w:rsidTr="00DE6D05">
        <w:trPr>
          <w:trHeight w:val="229"/>
        </w:trPr>
        <w:tc>
          <w:tcPr>
            <w:tcW w:w="1668" w:type="dxa"/>
            <w:vMerge/>
            <w:vAlign w:val="center"/>
          </w:tcPr>
          <w:p w14:paraId="2FE34D8A"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Merge/>
            <w:vAlign w:val="center"/>
          </w:tcPr>
          <w:p w14:paraId="3E22823F" w14:textId="77777777" w:rsidR="006F2127" w:rsidRPr="006F2127" w:rsidRDefault="006F2127" w:rsidP="006F2127">
            <w:pPr>
              <w:snapToGrid w:val="0"/>
              <w:spacing w:line="400" w:lineRule="exact"/>
              <w:contextualSpacing/>
              <w:rPr>
                <w:rFonts w:ascii="仿宋" w:eastAsia="仿宋" w:hAnsi="仿宋" w:cs="Times New Roman"/>
                <w:sz w:val="18"/>
                <w:szCs w:val="21"/>
              </w:rPr>
            </w:pPr>
          </w:p>
        </w:tc>
        <w:tc>
          <w:tcPr>
            <w:tcW w:w="2250" w:type="dxa"/>
            <w:gridSpan w:val="2"/>
          </w:tcPr>
          <w:p w14:paraId="4CEB7FEE" w14:textId="77777777" w:rsidR="006F2127" w:rsidRPr="006F2127" w:rsidRDefault="006F2127" w:rsidP="006F2127">
            <w:pPr>
              <w:snapToGrid w:val="0"/>
              <w:spacing w:line="400" w:lineRule="exact"/>
              <w:contextualSpacing/>
              <w:rPr>
                <w:rFonts w:ascii="Times New Roman" w:hAnsi="Times New Roman" w:cs="Times New Roman"/>
                <w:szCs w:val="21"/>
              </w:rPr>
            </w:pPr>
            <w:r w:rsidRPr="006F2127">
              <w:rPr>
                <w:rFonts w:ascii="Times New Roman" w:hAnsi="Times New Roman" w:cs="Times New Roman"/>
                <w:szCs w:val="21"/>
              </w:rPr>
              <w:t>3</w:t>
            </w:r>
          </w:p>
        </w:tc>
        <w:tc>
          <w:tcPr>
            <w:tcW w:w="2885" w:type="dxa"/>
            <w:gridSpan w:val="2"/>
          </w:tcPr>
          <w:p w14:paraId="0197AD86" w14:textId="77777777" w:rsidR="006F2127" w:rsidRPr="006F2127" w:rsidRDefault="006F2127" w:rsidP="006F2127">
            <w:pPr>
              <w:snapToGrid w:val="0"/>
              <w:spacing w:line="400" w:lineRule="exact"/>
              <w:contextualSpacing/>
              <w:rPr>
                <w:rFonts w:ascii="Times New Roman" w:hAnsi="Times New Roman" w:cs="Times New Roman"/>
                <w:szCs w:val="21"/>
              </w:rPr>
            </w:pPr>
          </w:p>
        </w:tc>
      </w:tr>
      <w:tr w:rsidR="006F2127" w:rsidRPr="006F2127" w14:paraId="748FC2A4" w14:textId="77777777" w:rsidTr="00DE6D05">
        <w:trPr>
          <w:trHeight w:val="178"/>
        </w:trPr>
        <w:tc>
          <w:tcPr>
            <w:tcW w:w="1668" w:type="dxa"/>
            <w:vMerge/>
            <w:vAlign w:val="center"/>
          </w:tcPr>
          <w:p w14:paraId="20B21642"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Merge w:val="restart"/>
            <w:vAlign w:val="center"/>
          </w:tcPr>
          <w:p w14:paraId="6B0CB46F" w14:textId="77777777" w:rsidR="006F2127" w:rsidRPr="006F2127" w:rsidRDefault="006F2127" w:rsidP="006F2127">
            <w:pPr>
              <w:snapToGrid w:val="0"/>
              <w:spacing w:line="400" w:lineRule="exact"/>
              <w:contextualSpacing/>
              <w:rPr>
                <w:rFonts w:ascii="仿宋" w:eastAsia="仿宋" w:hAnsi="仿宋" w:cs="Times New Roman"/>
                <w:sz w:val="18"/>
                <w:szCs w:val="21"/>
              </w:rPr>
            </w:pPr>
            <w:r w:rsidRPr="006F2127">
              <w:rPr>
                <w:rFonts w:ascii="仿宋" w:eastAsia="仿宋" w:hAnsi="仿宋" w:cs="Times New Roman" w:hint="eastAsia"/>
                <w:sz w:val="18"/>
                <w:szCs w:val="21"/>
              </w:rPr>
              <w:t>国内研究单位</w:t>
            </w:r>
          </w:p>
        </w:tc>
        <w:tc>
          <w:tcPr>
            <w:tcW w:w="2250" w:type="dxa"/>
            <w:gridSpan w:val="2"/>
          </w:tcPr>
          <w:p w14:paraId="6172EF56" w14:textId="77777777" w:rsidR="006F2127" w:rsidRPr="006F2127" w:rsidRDefault="006F2127" w:rsidP="006F2127">
            <w:pPr>
              <w:snapToGrid w:val="0"/>
              <w:spacing w:line="400" w:lineRule="exact"/>
              <w:contextualSpacing/>
              <w:rPr>
                <w:rFonts w:ascii="Times New Roman" w:hAnsi="Times New Roman" w:cs="Times New Roman"/>
                <w:szCs w:val="21"/>
              </w:rPr>
            </w:pPr>
            <w:r w:rsidRPr="006F2127">
              <w:rPr>
                <w:rFonts w:ascii="Times New Roman" w:hAnsi="Times New Roman" w:cs="Times New Roman"/>
                <w:szCs w:val="21"/>
              </w:rPr>
              <w:t>1</w:t>
            </w:r>
          </w:p>
        </w:tc>
        <w:tc>
          <w:tcPr>
            <w:tcW w:w="2885" w:type="dxa"/>
            <w:gridSpan w:val="2"/>
          </w:tcPr>
          <w:p w14:paraId="115492C8" w14:textId="77777777" w:rsidR="006F2127" w:rsidRPr="006F2127" w:rsidRDefault="006F2127" w:rsidP="006F2127">
            <w:pPr>
              <w:snapToGrid w:val="0"/>
              <w:spacing w:line="400" w:lineRule="exact"/>
              <w:contextualSpacing/>
              <w:rPr>
                <w:rFonts w:ascii="Times New Roman" w:hAnsi="Times New Roman" w:cs="Times New Roman"/>
                <w:szCs w:val="21"/>
              </w:rPr>
            </w:pPr>
          </w:p>
        </w:tc>
      </w:tr>
      <w:tr w:rsidR="006F2127" w:rsidRPr="006F2127" w14:paraId="7B46800E" w14:textId="77777777" w:rsidTr="00DE6D05">
        <w:trPr>
          <w:trHeight w:val="178"/>
        </w:trPr>
        <w:tc>
          <w:tcPr>
            <w:tcW w:w="1668" w:type="dxa"/>
            <w:vMerge/>
            <w:vAlign w:val="center"/>
          </w:tcPr>
          <w:p w14:paraId="4A2B126D"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Merge/>
            <w:vAlign w:val="center"/>
          </w:tcPr>
          <w:p w14:paraId="716EBB62" w14:textId="77777777" w:rsidR="006F2127" w:rsidRPr="006F2127" w:rsidRDefault="006F2127" w:rsidP="006F2127">
            <w:pPr>
              <w:snapToGrid w:val="0"/>
              <w:spacing w:line="400" w:lineRule="exact"/>
              <w:contextualSpacing/>
              <w:rPr>
                <w:rFonts w:ascii="仿宋" w:eastAsia="仿宋" w:hAnsi="仿宋" w:cs="Times New Roman"/>
                <w:sz w:val="18"/>
                <w:szCs w:val="21"/>
              </w:rPr>
            </w:pPr>
          </w:p>
        </w:tc>
        <w:tc>
          <w:tcPr>
            <w:tcW w:w="2250" w:type="dxa"/>
            <w:gridSpan w:val="2"/>
          </w:tcPr>
          <w:p w14:paraId="40178BFF" w14:textId="77777777" w:rsidR="006F2127" w:rsidRPr="006F2127" w:rsidRDefault="006F2127" w:rsidP="006F2127">
            <w:pPr>
              <w:snapToGrid w:val="0"/>
              <w:spacing w:line="400" w:lineRule="exact"/>
              <w:contextualSpacing/>
              <w:rPr>
                <w:rFonts w:ascii="Times New Roman" w:hAnsi="Times New Roman" w:cs="Times New Roman"/>
                <w:szCs w:val="21"/>
              </w:rPr>
            </w:pPr>
            <w:r w:rsidRPr="006F2127">
              <w:rPr>
                <w:rFonts w:ascii="Times New Roman" w:hAnsi="Times New Roman" w:cs="Times New Roman"/>
                <w:szCs w:val="21"/>
              </w:rPr>
              <w:t>2</w:t>
            </w:r>
          </w:p>
        </w:tc>
        <w:tc>
          <w:tcPr>
            <w:tcW w:w="2885" w:type="dxa"/>
            <w:gridSpan w:val="2"/>
          </w:tcPr>
          <w:p w14:paraId="626296F7" w14:textId="77777777" w:rsidR="006F2127" w:rsidRPr="006F2127" w:rsidRDefault="006F2127" w:rsidP="006F2127">
            <w:pPr>
              <w:snapToGrid w:val="0"/>
              <w:spacing w:line="400" w:lineRule="exact"/>
              <w:contextualSpacing/>
              <w:rPr>
                <w:rFonts w:ascii="Times New Roman" w:hAnsi="Times New Roman" w:cs="Times New Roman"/>
                <w:szCs w:val="21"/>
              </w:rPr>
            </w:pPr>
          </w:p>
        </w:tc>
      </w:tr>
      <w:tr w:rsidR="006F2127" w:rsidRPr="006F2127" w14:paraId="35CF8ACF" w14:textId="77777777" w:rsidTr="00DE6D05">
        <w:trPr>
          <w:trHeight w:val="178"/>
        </w:trPr>
        <w:tc>
          <w:tcPr>
            <w:tcW w:w="1668" w:type="dxa"/>
            <w:vMerge/>
            <w:vAlign w:val="center"/>
          </w:tcPr>
          <w:p w14:paraId="5AABA2BA"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Merge/>
            <w:vAlign w:val="center"/>
          </w:tcPr>
          <w:p w14:paraId="058EAD57" w14:textId="77777777" w:rsidR="006F2127" w:rsidRPr="006F2127" w:rsidRDefault="006F2127" w:rsidP="006F2127">
            <w:pPr>
              <w:snapToGrid w:val="0"/>
              <w:spacing w:line="400" w:lineRule="exact"/>
              <w:contextualSpacing/>
              <w:rPr>
                <w:rFonts w:ascii="仿宋" w:eastAsia="仿宋" w:hAnsi="仿宋" w:cs="Times New Roman"/>
                <w:sz w:val="18"/>
                <w:szCs w:val="21"/>
              </w:rPr>
            </w:pPr>
          </w:p>
        </w:tc>
        <w:tc>
          <w:tcPr>
            <w:tcW w:w="2250" w:type="dxa"/>
            <w:gridSpan w:val="2"/>
          </w:tcPr>
          <w:p w14:paraId="4D9C8812" w14:textId="77777777" w:rsidR="006F2127" w:rsidRPr="006F2127" w:rsidRDefault="006F2127" w:rsidP="006F2127">
            <w:pPr>
              <w:snapToGrid w:val="0"/>
              <w:spacing w:line="400" w:lineRule="exact"/>
              <w:contextualSpacing/>
              <w:rPr>
                <w:rFonts w:ascii="Times New Roman" w:hAnsi="Times New Roman" w:cs="Times New Roman"/>
                <w:szCs w:val="21"/>
              </w:rPr>
            </w:pPr>
            <w:r w:rsidRPr="006F2127">
              <w:rPr>
                <w:rFonts w:ascii="Times New Roman" w:hAnsi="Times New Roman" w:cs="Times New Roman"/>
                <w:szCs w:val="21"/>
              </w:rPr>
              <w:t>3</w:t>
            </w:r>
          </w:p>
        </w:tc>
        <w:tc>
          <w:tcPr>
            <w:tcW w:w="2885" w:type="dxa"/>
            <w:gridSpan w:val="2"/>
          </w:tcPr>
          <w:p w14:paraId="091CED7D" w14:textId="77777777" w:rsidR="006F2127" w:rsidRPr="006F2127" w:rsidRDefault="006F2127" w:rsidP="006F2127">
            <w:pPr>
              <w:snapToGrid w:val="0"/>
              <w:spacing w:line="400" w:lineRule="exact"/>
              <w:contextualSpacing/>
              <w:rPr>
                <w:rFonts w:ascii="Times New Roman" w:hAnsi="Times New Roman" w:cs="Times New Roman"/>
                <w:szCs w:val="21"/>
              </w:rPr>
            </w:pPr>
          </w:p>
        </w:tc>
      </w:tr>
      <w:tr w:rsidR="006F2127" w:rsidRPr="006F2127" w14:paraId="1D288762" w14:textId="77777777" w:rsidTr="00DE6D05">
        <w:trPr>
          <w:trHeight w:val="357"/>
        </w:trPr>
        <w:tc>
          <w:tcPr>
            <w:tcW w:w="1668" w:type="dxa"/>
            <w:vMerge/>
            <w:vAlign w:val="center"/>
          </w:tcPr>
          <w:p w14:paraId="760CFC17" w14:textId="77777777" w:rsidR="006F2127" w:rsidRPr="006F2127" w:rsidRDefault="006F2127" w:rsidP="006F2127">
            <w:pPr>
              <w:snapToGrid w:val="0"/>
              <w:spacing w:line="400" w:lineRule="exact"/>
              <w:contextualSpacing/>
              <w:jc w:val="center"/>
              <w:rPr>
                <w:rFonts w:ascii="黑体" w:eastAsia="黑体" w:hAnsi="黑体" w:cs="Times New Roman"/>
                <w:sz w:val="24"/>
              </w:rPr>
            </w:pPr>
          </w:p>
        </w:tc>
        <w:tc>
          <w:tcPr>
            <w:tcW w:w="1719" w:type="dxa"/>
            <w:vAlign w:val="center"/>
          </w:tcPr>
          <w:p w14:paraId="6B2FF6D6" w14:textId="77777777" w:rsidR="006F2127" w:rsidRPr="006F2127" w:rsidRDefault="006F2127" w:rsidP="006F2127">
            <w:pPr>
              <w:rPr>
                <w:rFonts w:ascii="仿宋" w:eastAsia="仿宋" w:hAnsi="仿宋" w:cs="Times New Roman"/>
                <w:sz w:val="18"/>
                <w:szCs w:val="21"/>
              </w:rPr>
            </w:pPr>
            <w:r w:rsidRPr="006F2127">
              <w:rPr>
                <w:rFonts w:ascii="仿宋" w:eastAsia="仿宋" w:hAnsi="仿宋" w:hint="eastAsia"/>
                <w:sz w:val="18"/>
              </w:rPr>
              <w:t>本单位现有水平</w:t>
            </w:r>
          </w:p>
        </w:tc>
        <w:tc>
          <w:tcPr>
            <w:tcW w:w="2250" w:type="dxa"/>
            <w:gridSpan w:val="2"/>
          </w:tcPr>
          <w:p w14:paraId="2A1D72F1" w14:textId="77777777" w:rsidR="006F2127" w:rsidRPr="006F2127" w:rsidRDefault="006F2127" w:rsidP="006F2127">
            <w:pPr>
              <w:snapToGrid w:val="0"/>
              <w:spacing w:line="400" w:lineRule="exact"/>
              <w:contextualSpacing/>
              <w:rPr>
                <w:rFonts w:asciiTheme="minorEastAsia" w:hAnsiTheme="minorEastAsia" w:cs="Times New Roman"/>
                <w:szCs w:val="21"/>
              </w:rPr>
            </w:pPr>
          </w:p>
        </w:tc>
        <w:tc>
          <w:tcPr>
            <w:tcW w:w="2885" w:type="dxa"/>
            <w:gridSpan w:val="2"/>
          </w:tcPr>
          <w:p w14:paraId="46CF637D" w14:textId="77777777" w:rsidR="006F2127" w:rsidRPr="006F2127" w:rsidRDefault="006F2127" w:rsidP="006F2127">
            <w:pPr>
              <w:snapToGrid w:val="0"/>
              <w:spacing w:line="400" w:lineRule="exact"/>
              <w:contextualSpacing/>
              <w:rPr>
                <w:rFonts w:asciiTheme="minorEastAsia" w:hAnsiTheme="minorEastAsia" w:cs="Times New Roman"/>
                <w:szCs w:val="21"/>
              </w:rPr>
            </w:pPr>
          </w:p>
        </w:tc>
      </w:tr>
      <w:tr w:rsidR="006F2127" w:rsidRPr="006F2127" w14:paraId="57E99BAB" w14:textId="77777777" w:rsidTr="00DE6D05">
        <w:trPr>
          <w:trHeight w:val="1378"/>
        </w:trPr>
        <w:tc>
          <w:tcPr>
            <w:tcW w:w="1668" w:type="dxa"/>
            <w:vAlign w:val="center"/>
          </w:tcPr>
          <w:p w14:paraId="36DE6D54"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关键性制约问题（装备、原材料、机制体制等）</w:t>
            </w:r>
          </w:p>
        </w:tc>
        <w:tc>
          <w:tcPr>
            <w:tcW w:w="6854" w:type="dxa"/>
            <w:gridSpan w:val="5"/>
          </w:tcPr>
          <w:p w14:paraId="0E15083C" w14:textId="77777777" w:rsidR="006F2127" w:rsidRPr="006F2127" w:rsidRDefault="006F2127" w:rsidP="006F2127">
            <w:pPr>
              <w:snapToGrid w:val="0"/>
              <w:spacing w:line="400" w:lineRule="exact"/>
              <w:contextualSpacing/>
              <w:rPr>
                <w:rFonts w:asciiTheme="minorEastAsia" w:hAnsiTheme="minorEastAsia" w:cs="Times New Roman"/>
                <w:szCs w:val="21"/>
              </w:rPr>
            </w:pPr>
            <w:r w:rsidRPr="006F2127">
              <w:rPr>
                <w:rFonts w:ascii="华文仿宋" w:eastAsia="华文仿宋" w:hAnsi="华文仿宋" w:cs="Times New Roman" w:hint="eastAsia"/>
                <w:szCs w:val="21"/>
              </w:rPr>
              <w:t>导致与竞争对手之间差距的主要原因以及未来产业化应用过程中可能出现的关键性制约问题，包括装备、原材料、机制体制等。</w:t>
            </w:r>
          </w:p>
        </w:tc>
      </w:tr>
      <w:tr w:rsidR="006F2127" w:rsidRPr="006F2127" w14:paraId="13B7F075" w14:textId="77777777" w:rsidTr="00DE6D05">
        <w:trPr>
          <w:trHeight w:val="849"/>
        </w:trPr>
        <w:tc>
          <w:tcPr>
            <w:tcW w:w="1668" w:type="dxa"/>
            <w:vAlign w:val="center"/>
          </w:tcPr>
          <w:p w14:paraId="3805DFF7" w14:textId="77777777" w:rsidR="006F2127" w:rsidRPr="006F2127" w:rsidRDefault="006F2127" w:rsidP="006F2127">
            <w:pPr>
              <w:snapToGrid w:val="0"/>
              <w:spacing w:line="400" w:lineRule="exact"/>
              <w:contextualSpacing/>
              <w:jc w:val="center"/>
              <w:rPr>
                <w:rFonts w:ascii="黑体" w:eastAsia="黑体" w:hAnsi="黑体" w:cs="Times New Roman"/>
                <w:sz w:val="24"/>
              </w:rPr>
            </w:pPr>
            <w:r w:rsidRPr="006F2127">
              <w:rPr>
                <w:rFonts w:ascii="黑体" w:eastAsia="黑体" w:hAnsi="黑体" w:cs="Times New Roman" w:hint="eastAsia"/>
                <w:sz w:val="24"/>
              </w:rPr>
              <w:t>预期产出</w:t>
            </w:r>
          </w:p>
        </w:tc>
        <w:tc>
          <w:tcPr>
            <w:tcW w:w="6854" w:type="dxa"/>
            <w:gridSpan w:val="5"/>
          </w:tcPr>
          <w:p w14:paraId="546DCF56" w14:textId="77777777" w:rsidR="006F2127" w:rsidRPr="006F2127" w:rsidRDefault="006F2127" w:rsidP="006F2127">
            <w:pPr>
              <w:snapToGrid w:val="0"/>
              <w:spacing w:line="400" w:lineRule="exact"/>
              <w:contextualSpacing/>
              <w:rPr>
                <w:rFonts w:asciiTheme="minorEastAsia" w:hAnsiTheme="minorEastAsia" w:cs="Times New Roman"/>
                <w:szCs w:val="21"/>
              </w:rPr>
            </w:pPr>
            <w:r w:rsidRPr="006F2127">
              <w:rPr>
                <w:rFonts w:asciiTheme="minorEastAsia" w:hAnsiTheme="minorEastAsia" w:cs="Times New Roman" w:hint="eastAsia"/>
                <w:szCs w:val="21"/>
              </w:rPr>
              <w:t>包括可检查的成果（论文、专利还是产品样机）</w:t>
            </w:r>
          </w:p>
        </w:tc>
      </w:tr>
      <w:tr w:rsidR="006F2127" w:rsidRPr="006F2127" w14:paraId="4D8A9FD1" w14:textId="77777777" w:rsidTr="00DE6D05">
        <w:trPr>
          <w:trHeight w:val="1378"/>
        </w:trPr>
        <w:tc>
          <w:tcPr>
            <w:tcW w:w="8522" w:type="dxa"/>
            <w:gridSpan w:val="6"/>
            <w:vAlign w:val="center"/>
          </w:tcPr>
          <w:p w14:paraId="129086A8" w14:textId="77777777" w:rsidR="006F2127" w:rsidRPr="006F2127" w:rsidRDefault="006F2127" w:rsidP="006F2127">
            <w:pPr>
              <w:snapToGrid w:val="0"/>
              <w:spacing w:line="400" w:lineRule="exact"/>
              <w:contextualSpacing/>
              <w:rPr>
                <w:rFonts w:ascii="微软雅黑" w:eastAsia="微软雅黑" w:hAnsi="微软雅黑" w:cs="Times New Roman"/>
                <w:szCs w:val="21"/>
              </w:rPr>
            </w:pPr>
            <w:r w:rsidRPr="006F2127">
              <w:rPr>
                <w:rFonts w:asciiTheme="minorEastAsia" w:hAnsiTheme="minorEastAsia" w:cs="Times New Roman" w:hint="eastAsia"/>
                <w:szCs w:val="21"/>
              </w:rPr>
              <w:t>说明：填表单位对填写内容的真实性和准确性负责。</w:t>
            </w:r>
          </w:p>
        </w:tc>
      </w:tr>
    </w:tbl>
    <w:p w14:paraId="5A21E506" w14:textId="77777777" w:rsidR="00585D94" w:rsidRPr="00023501" w:rsidRDefault="00585D94" w:rsidP="006F2127">
      <w:pPr>
        <w:snapToGrid w:val="0"/>
        <w:spacing w:line="580" w:lineRule="exact"/>
        <w:contextualSpacing/>
        <w:jc w:val="center"/>
        <w:rPr>
          <w:rFonts w:ascii="仿宋" w:eastAsia="仿宋" w:hAnsi="仿宋"/>
          <w:sz w:val="32"/>
          <w:szCs w:val="32"/>
        </w:rPr>
      </w:pPr>
    </w:p>
    <w:sectPr w:rsidR="00585D94" w:rsidRPr="00023501" w:rsidSect="008C2AE3">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991D5" w14:textId="77777777" w:rsidR="008A38B3" w:rsidRDefault="008A38B3" w:rsidP="00A61E07">
      <w:r>
        <w:separator/>
      </w:r>
    </w:p>
  </w:endnote>
  <w:endnote w:type="continuationSeparator" w:id="0">
    <w:p w14:paraId="73EEF4E8" w14:textId="77777777" w:rsidR="008A38B3" w:rsidRDefault="008A38B3" w:rsidP="00A6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653817"/>
      <w:docPartObj>
        <w:docPartGallery w:val="Page Numbers (Bottom of Page)"/>
        <w:docPartUnique/>
      </w:docPartObj>
    </w:sdtPr>
    <w:sdtEndPr>
      <w:rPr>
        <w:rFonts w:ascii="Times New Roman" w:hAnsi="Times New Roman" w:cs="Times New Roman"/>
        <w:sz w:val="24"/>
        <w:szCs w:val="24"/>
      </w:rPr>
    </w:sdtEndPr>
    <w:sdtContent>
      <w:p w14:paraId="1A427494" w14:textId="77777777" w:rsidR="00A61E07" w:rsidRPr="00A61E07" w:rsidRDefault="00A61E07">
        <w:pPr>
          <w:pStyle w:val="a7"/>
          <w:jc w:val="center"/>
          <w:rPr>
            <w:rFonts w:ascii="Times New Roman" w:hAnsi="Times New Roman" w:cs="Times New Roman"/>
            <w:sz w:val="24"/>
            <w:szCs w:val="24"/>
          </w:rPr>
        </w:pPr>
        <w:r w:rsidRPr="00A61E07">
          <w:rPr>
            <w:rFonts w:ascii="Times New Roman" w:hAnsi="Times New Roman" w:cs="Times New Roman"/>
            <w:sz w:val="24"/>
            <w:szCs w:val="24"/>
          </w:rPr>
          <w:fldChar w:fldCharType="begin"/>
        </w:r>
        <w:r w:rsidRPr="00A61E07">
          <w:rPr>
            <w:rFonts w:ascii="Times New Roman" w:hAnsi="Times New Roman" w:cs="Times New Roman"/>
            <w:sz w:val="24"/>
            <w:szCs w:val="24"/>
          </w:rPr>
          <w:instrText>PAGE   \* MERGEFORMAT</w:instrText>
        </w:r>
        <w:r w:rsidRPr="00A61E07">
          <w:rPr>
            <w:rFonts w:ascii="Times New Roman" w:hAnsi="Times New Roman" w:cs="Times New Roman"/>
            <w:sz w:val="24"/>
            <w:szCs w:val="24"/>
          </w:rPr>
          <w:fldChar w:fldCharType="separate"/>
        </w:r>
        <w:r w:rsidR="00CA6336" w:rsidRPr="00CA6336">
          <w:rPr>
            <w:rFonts w:ascii="Times New Roman" w:hAnsi="Times New Roman" w:cs="Times New Roman"/>
            <w:noProof/>
            <w:sz w:val="24"/>
            <w:szCs w:val="24"/>
            <w:lang w:val="zh-CN"/>
          </w:rPr>
          <w:t>3</w:t>
        </w:r>
        <w:r w:rsidRPr="00A61E07">
          <w:rPr>
            <w:rFonts w:ascii="Times New Roman" w:hAnsi="Times New Roman" w:cs="Times New Roman"/>
            <w:sz w:val="24"/>
            <w:szCs w:val="24"/>
          </w:rPr>
          <w:fldChar w:fldCharType="end"/>
        </w:r>
      </w:p>
    </w:sdtContent>
  </w:sdt>
  <w:p w14:paraId="027F126F" w14:textId="77777777" w:rsidR="00A61E07" w:rsidRDefault="00A61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370D" w14:textId="77777777" w:rsidR="008A38B3" w:rsidRDefault="008A38B3" w:rsidP="00A61E07">
      <w:r>
        <w:separator/>
      </w:r>
    </w:p>
  </w:footnote>
  <w:footnote w:type="continuationSeparator" w:id="0">
    <w:p w14:paraId="791CD87C" w14:textId="77777777" w:rsidR="008A38B3" w:rsidRDefault="008A38B3" w:rsidP="00A6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D146D"/>
    <w:multiLevelType w:val="hybridMultilevel"/>
    <w:tmpl w:val="42926154"/>
    <w:lvl w:ilvl="0" w:tplc="5FB416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4DA22AE"/>
    <w:multiLevelType w:val="hybridMultilevel"/>
    <w:tmpl w:val="DC24EE48"/>
    <w:lvl w:ilvl="0" w:tplc="A9CEF5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DF"/>
    <w:rsid w:val="00004CE1"/>
    <w:rsid w:val="000125CE"/>
    <w:rsid w:val="0002050A"/>
    <w:rsid w:val="00023501"/>
    <w:rsid w:val="0005240F"/>
    <w:rsid w:val="00052FD6"/>
    <w:rsid w:val="00055845"/>
    <w:rsid w:val="0005650C"/>
    <w:rsid w:val="00063E6F"/>
    <w:rsid w:val="00070EE5"/>
    <w:rsid w:val="000724FB"/>
    <w:rsid w:val="0008114A"/>
    <w:rsid w:val="000877A7"/>
    <w:rsid w:val="00091C54"/>
    <w:rsid w:val="0009311C"/>
    <w:rsid w:val="00093F07"/>
    <w:rsid w:val="000A3B41"/>
    <w:rsid w:val="000B5A8C"/>
    <w:rsid w:val="000C3CDA"/>
    <w:rsid w:val="000C3E13"/>
    <w:rsid w:val="000C4268"/>
    <w:rsid w:val="000D4721"/>
    <w:rsid w:val="000E1D16"/>
    <w:rsid w:val="00101A2D"/>
    <w:rsid w:val="0012332E"/>
    <w:rsid w:val="001262FC"/>
    <w:rsid w:val="00132CBF"/>
    <w:rsid w:val="0013726B"/>
    <w:rsid w:val="001525C7"/>
    <w:rsid w:val="0015458D"/>
    <w:rsid w:val="00154994"/>
    <w:rsid w:val="00156A28"/>
    <w:rsid w:val="00166D35"/>
    <w:rsid w:val="001703BA"/>
    <w:rsid w:val="00180B2A"/>
    <w:rsid w:val="00186519"/>
    <w:rsid w:val="001904E3"/>
    <w:rsid w:val="00191B24"/>
    <w:rsid w:val="00191EE9"/>
    <w:rsid w:val="001A2713"/>
    <w:rsid w:val="001A5150"/>
    <w:rsid w:val="001B18E1"/>
    <w:rsid w:val="001B698D"/>
    <w:rsid w:val="001C1C71"/>
    <w:rsid w:val="001D7E12"/>
    <w:rsid w:val="001D7F36"/>
    <w:rsid w:val="001E0037"/>
    <w:rsid w:val="001E50D8"/>
    <w:rsid w:val="001E5EDE"/>
    <w:rsid w:val="001F7C0E"/>
    <w:rsid w:val="00202316"/>
    <w:rsid w:val="002041F8"/>
    <w:rsid w:val="002113F2"/>
    <w:rsid w:val="00221545"/>
    <w:rsid w:val="002276CB"/>
    <w:rsid w:val="00231C74"/>
    <w:rsid w:val="00233889"/>
    <w:rsid w:val="00236E36"/>
    <w:rsid w:val="00240938"/>
    <w:rsid w:val="00243034"/>
    <w:rsid w:val="0026336A"/>
    <w:rsid w:val="00275550"/>
    <w:rsid w:val="00276F4E"/>
    <w:rsid w:val="00280C02"/>
    <w:rsid w:val="00292E5B"/>
    <w:rsid w:val="002A03CE"/>
    <w:rsid w:val="002A064D"/>
    <w:rsid w:val="002A4FDA"/>
    <w:rsid w:val="002A5559"/>
    <w:rsid w:val="002A7090"/>
    <w:rsid w:val="002B2070"/>
    <w:rsid w:val="002B50C4"/>
    <w:rsid w:val="002B69F1"/>
    <w:rsid w:val="002C4C76"/>
    <w:rsid w:val="002D3BCD"/>
    <w:rsid w:val="002D46A1"/>
    <w:rsid w:val="002D7898"/>
    <w:rsid w:val="002E3199"/>
    <w:rsid w:val="002E3F07"/>
    <w:rsid w:val="002E42D1"/>
    <w:rsid w:val="002E6A47"/>
    <w:rsid w:val="002F1F83"/>
    <w:rsid w:val="002F2A6B"/>
    <w:rsid w:val="002F2D2A"/>
    <w:rsid w:val="002F605A"/>
    <w:rsid w:val="003045F8"/>
    <w:rsid w:val="00311CFE"/>
    <w:rsid w:val="00324138"/>
    <w:rsid w:val="003247BB"/>
    <w:rsid w:val="0032536B"/>
    <w:rsid w:val="00325AF4"/>
    <w:rsid w:val="00326912"/>
    <w:rsid w:val="00331F5D"/>
    <w:rsid w:val="003362BF"/>
    <w:rsid w:val="0034445E"/>
    <w:rsid w:val="00344689"/>
    <w:rsid w:val="003449E1"/>
    <w:rsid w:val="00350230"/>
    <w:rsid w:val="003503DE"/>
    <w:rsid w:val="00357252"/>
    <w:rsid w:val="0035758A"/>
    <w:rsid w:val="003635E6"/>
    <w:rsid w:val="0037021B"/>
    <w:rsid w:val="003755DC"/>
    <w:rsid w:val="003830E2"/>
    <w:rsid w:val="00386B7F"/>
    <w:rsid w:val="00393D2B"/>
    <w:rsid w:val="003962CD"/>
    <w:rsid w:val="003976C9"/>
    <w:rsid w:val="003A41B0"/>
    <w:rsid w:val="003B0142"/>
    <w:rsid w:val="003B1209"/>
    <w:rsid w:val="003B19CE"/>
    <w:rsid w:val="003B32DE"/>
    <w:rsid w:val="003B676B"/>
    <w:rsid w:val="003C4582"/>
    <w:rsid w:val="003C5CF0"/>
    <w:rsid w:val="003C6471"/>
    <w:rsid w:val="003D6C3E"/>
    <w:rsid w:val="003E2060"/>
    <w:rsid w:val="003F5742"/>
    <w:rsid w:val="003F7E31"/>
    <w:rsid w:val="0041213A"/>
    <w:rsid w:val="00416747"/>
    <w:rsid w:val="00417BA2"/>
    <w:rsid w:val="00422361"/>
    <w:rsid w:val="004263CA"/>
    <w:rsid w:val="00427E54"/>
    <w:rsid w:val="00431901"/>
    <w:rsid w:val="004321D3"/>
    <w:rsid w:val="00437B93"/>
    <w:rsid w:val="00437FCC"/>
    <w:rsid w:val="00440415"/>
    <w:rsid w:val="00440E00"/>
    <w:rsid w:val="00441854"/>
    <w:rsid w:val="00450418"/>
    <w:rsid w:val="00453452"/>
    <w:rsid w:val="00454895"/>
    <w:rsid w:val="00456875"/>
    <w:rsid w:val="004613A2"/>
    <w:rsid w:val="00461550"/>
    <w:rsid w:val="004639CC"/>
    <w:rsid w:val="00466710"/>
    <w:rsid w:val="00473185"/>
    <w:rsid w:val="00474B53"/>
    <w:rsid w:val="00475E76"/>
    <w:rsid w:val="0048406A"/>
    <w:rsid w:val="00485DE6"/>
    <w:rsid w:val="004958A5"/>
    <w:rsid w:val="00495DF8"/>
    <w:rsid w:val="004A4096"/>
    <w:rsid w:val="004A5BB5"/>
    <w:rsid w:val="004A78D7"/>
    <w:rsid w:val="004B4C85"/>
    <w:rsid w:val="004B5A75"/>
    <w:rsid w:val="004C65A1"/>
    <w:rsid w:val="004C7175"/>
    <w:rsid w:val="004D0936"/>
    <w:rsid w:val="004D191E"/>
    <w:rsid w:val="004D49FA"/>
    <w:rsid w:val="004E56B4"/>
    <w:rsid w:val="004E6CF5"/>
    <w:rsid w:val="004F0C66"/>
    <w:rsid w:val="004F2020"/>
    <w:rsid w:val="004F218D"/>
    <w:rsid w:val="004F275F"/>
    <w:rsid w:val="005026AF"/>
    <w:rsid w:val="00520987"/>
    <w:rsid w:val="0052287A"/>
    <w:rsid w:val="005258CC"/>
    <w:rsid w:val="00533A0C"/>
    <w:rsid w:val="00535BAA"/>
    <w:rsid w:val="0053756E"/>
    <w:rsid w:val="00541443"/>
    <w:rsid w:val="005479FF"/>
    <w:rsid w:val="00561764"/>
    <w:rsid w:val="00576379"/>
    <w:rsid w:val="005773D6"/>
    <w:rsid w:val="00577642"/>
    <w:rsid w:val="00585373"/>
    <w:rsid w:val="00585D94"/>
    <w:rsid w:val="0059693B"/>
    <w:rsid w:val="005979F2"/>
    <w:rsid w:val="005A0A67"/>
    <w:rsid w:val="005B163B"/>
    <w:rsid w:val="005C1475"/>
    <w:rsid w:val="005D10A4"/>
    <w:rsid w:val="005D1473"/>
    <w:rsid w:val="005D1C2F"/>
    <w:rsid w:val="005E79E3"/>
    <w:rsid w:val="005F25FB"/>
    <w:rsid w:val="00600E5A"/>
    <w:rsid w:val="00607F7D"/>
    <w:rsid w:val="00615C11"/>
    <w:rsid w:val="006173B0"/>
    <w:rsid w:val="00625524"/>
    <w:rsid w:val="00636149"/>
    <w:rsid w:val="00641FFD"/>
    <w:rsid w:val="00646821"/>
    <w:rsid w:val="00650344"/>
    <w:rsid w:val="00677A1A"/>
    <w:rsid w:val="006825FB"/>
    <w:rsid w:val="00685250"/>
    <w:rsid w:val="00686E30"/>
    <w:rsid w:val="006A17B2"/>
    <w:rsid w:val="006A54A0"/>
    <w:rsid w:val="006A780E"/>
    <w:rsid w:val="006B0FD9"/>
    <w:rsid w:val="006B314E"/>
    <w:rsid w:val="006C1F56"/>
    <w:rsid w:val="006D20E2"/>
    <w:rsid w:val="006E1467"/>
    <w:rsid w:val="006F2127"/>
    <w:rsid w:val="00706276"/>
    <w:rsid w:val="00706480"/>
    <w:rsid w:val="00706DBA"/>
    <w:rsid w:val="00711CA2"/>
    <w:rsid w:val="00717FFE"/>
    <w:rsid w:val="00722885"/>
    <w:rsid w:val="007304E2"/>
    <w:rsid w:val="007319E0"/>
    <w:rsid w:val="007334CE"/>
    <w:rsid w:val="00751ECA"/>
    <w:rsid w:val="007657C6"/>
    <w:rsid w:val="007811C3"/>
    <w:rsid w:val="00781780"/>
    <w:rsid w:val="00795FB7"/>
    <w:rsid w:val="007B149F"/>
    <w:rsid w:val="007C0724"/>
    <w:rsid w:val="007C3067"/>
    <w:rsid w:val="007C3773"/>
    <w:rsid w:val="007D5C3D"/>
    <w:rsid w:val="007D7174"/>
    <w:rsid w:val="007E5946"/>
    <w:rsid w:val="007E6A31"/>
    <w:rsid w:val="007E7100"/>
    <w:rsid w:val="007E75A1"/>
    <w:rsid w:val="007F0BAE"/>
    <w:rsid w:val="007F5980"/>
    <w:rsid w:val="00800193"/>
    <w:rsid w:val="00801BC9"/>
    <w:rsid w:val="0080263A"/>
    <w:rsid w:val="00804C27"/>
    <w:rsid w:val="00810527"/>
    <w:rsid w:val="00822240"/>
    <w:rsid w:val="0082329B"/>
    <w:rsid w:val="00840056"/>
    <w:rsid w:val="00841D50"/>
    <w:rsid w:val="0084530F"/>
    <w:rsid w:val="00847EDE"/>
    <w:rsid w:val="008619F5"/>
    <w:rsid w:val="008716A9"/>
    <w:rsid w:val="00874E91"/>
    <w:rsid w:val="00880E78"/>
    <w:rsid w:val="008825E4"/>
    <w:rsid w:val="00884CA4"/>
    <w:rsid w:val="008858A8"/>
    <w:rsid w:val="008A38B3"/>
    <w:rsid w:val="008A4CBF"/>
    <w:rsid w:val="008A6F4F"/>
    <w:rsid w:val="008C2AE3"/>
    <w:rsid w:val="008C471E"/>
    <w:rsid w:val="008D0910"/>
    <w:rsid w:val="008D0CE6"/>
    <w:rsid w:val="008D1C19"/>
    <w:rsid w:val="008E51EE"/>
    <w:rsid w:val="008F6795"/>
    <w:rsid w:val="008F7EAC"/>
    <w:rsid w:val="00910663"/>
    <w:rsid w:val="00913F60"/>
    <w:rsid w:val="00915F29"/>
    <w:rsid w:val="0092232B"/>
    <w:rsid w:val="00927BCA"/>
    <w:rsid w:val="00930110"/>
    <w:rsid w:val="00933A16"/>
    <w:rsid w:val="00936821"/>
    <w:rsid w:val="00944237"/>
    <w:rsid w:val="00950111"/>
    <w:rsid w:val="009501DB"/>
    <w:rsid w:val="00961833"/>
    <w:rsid w:val="009644F7"/>
    <w:rsid w:val="009706A2"/>
    <w:rsid w:val="0097282D"/>
    <w:rsid w:val="00976E41"/>
    <w:rsid w:val="00985992"/>
    <w:rsid w:val="00991700"/>
    <w:rsid w:val="00995394"/>
    <w:rsid w:val="009A5A7C"/>
    <w:rsid w:val="009A6C1E"/>
    <w:rsid w:val="009C5A69"/>
    <w:rsid w:val="009D163A"/>
    <w:rsid w:val="009D6E77"/>
    <w:rsid w:val="009E2F54"/>
    <w:rsid w:val="009E5342"/>
    <w:rsid w:val="009F4E0B"/>
    <w:rsid w:val="00A0420F"/>
    <w:rsid w:val="00A1693B"/>
    <w:rsid w:val="00A3080C"/>
    <w:rsid w:val="00A46D02"/>
    <w:rsid w:val="00A47203"/>
    <w:rsid w:val="00A51467"/>
    <w:rsid w:val="00A61E07"/>
    <w:rsid w:val="00A62C96"/>
    <w:rsid w:val="00A70427"/>
    <w:rsid w:val="00A75675"/>
    <w:rsid w:val="00A84A66"/>
    <w:rsid w:val="00A84CC7"/>
    <w:rsid w:val="00AA1DE7"/>
    <w:rsid w:val="00AA483E"/>
    <w:rsid w:val="00AB0584"/>
    <w:rsid w:val="00AB17AA"/>
    <w:rsid w:val="00AB1B80"/>
    <w:rsid w:val="00AB4605"/>
    <w:rsid w:val="00AC7A37"/>
    <w:rsid w:val="00AD044D"/>
    <w:rsid w:val="00AE4DDD"/>
    <w:rsid w:val="00B17E7C"/>
    <w:rsid w:val="00B202E3"/>
    <w:rsid w:val="00B22028"/>
    <w:rsid w:val="00B24E18"/>
    <w:rsid w:val="00B27C18"/>
    <w:rsid w:val="00B33069"/>
    <w:rsid w:val="00B333AC"/>
    <w:rsid w:val="00B4058C"/>
    <w:rsid w:val="00B4413C"/>
    <w:rsid w:val="00B46A40"/>
    <w:rsid w:val="00B50AC9"/>
    <w:rsid w:val="00B60758"/>
    <w:rsid w:val="00B614EF"/>
    <w:rsid w:val="00B6445B"/>
    <w:rsid w:val="00B72179"/>
    <w:rsid w:val="00B80B07"/>
    <w:rsid w:val="00B84A44"/>
    <w:rsid w:val="00B8773E"/>
    <w:rsid w:val="00B90666"/>
    <w:rsid w:val="00BA1DAC"/>
    <w:rsid w:val="00BA484A"/>
    <w:rsid w:val="00BB2603"/>
    <w:rsid w:val="00BD0775"/>
    <w:rsid w:val="00BD119A"/>
    <w:rsid w:val="00BE0947"/>
    <w:rsid w:val="00BE6715"/>
    <w:rsid w:val="00BF0DD1"/>
    <w:rsid w:val="00BF29C6"/>
    <w:rsid w:val="00BF2E25"/>
    <w:rsid w:val="00BF6377"/>
    <w:rsid w:val="00BF66CA"/>
    <w:rsid w:val="00BF7689"/>
    <w:rsid w:val="00BF789D"/>
    <w:rsid w:val="00C1307E"/>
    <w:rsid w:val="00C17F27"/>
    <w:rsid w:val="00C2179C"/>
    <w:rsid w:val="00C25C7A"/>
    <w:rsid w:val="00C357F1"/>
    <w:rsid w:val="00C504B7"/>
    <w:rsid w:val="00C77DC0"/>
    <w:rsid w:val="00C813FF"/>
    <w:rsid w:val="00C81C94"/>
    <w:rsid w:val="00C86166"/>
    <w:rsid w:val="00CA2A2F"/>
    <w:rsid w:val="00CA6336"/>
    <w:rsid w:val="00CA6F5A"/>
    <w:rsid w:val="00CA73A3"/>
    <w:rsid w:val="00CB03A2"/>
    <w:rsid w:val="00CB34CA"/>
    <w:rsid w:val="00CB7CCE"/>
    <w:rsid w:val="00CE0161"/>
    <w:rsid w:val="00CE0437"/>
    <w:rsid w:val="00CF03D6"/>
    <w:rsid w:val="00CF3773"/>
    <w:rsid w:val="00CF53C9"/>
    <w:rsid w:val="00CF7595"/>
    <w:rsid w:val="00D0659F"/>
    <w:rsid w:val="00D0719B"/>
    <w:rsid w:val="00D136E8"/>
    <w:rsid w:val="00D14AAF"/>
    <w:rsid w:val="00D2661A"/>
    <w:rsid w:val="00D4152F"/>
    <w:rsid w:val="00D50CE8"/>
    <w:rsid w:val="00D5545C"/>
    <w:rsid w:val="00D603D1"/>
    <w:rsid w:val="00D62CCB"/>
    <w:rsid w:val="00D64DBB"/>
    <w:rsid w:val="00D90BE4"/>
    <w:rsid w:val="00D91945"/>
    <w:rsid w:val="00D92180"/>
    <w:rsid w:val="00DA7FA0"/>
    <w:rsid w:val="00DA7FB6"/>
    <w:rsid w:val="00DB1141"/>
    <w:rsid w:val="00DB132A"/>
    <w:rsid w:val="00DB25BC"/>
    <w:rsid w:val="00DB3157"/>
    <w:rsid w:val="00DB3B21"/>
    <w:rsid w:val="00DD4414"/>
    <w:rsid w:val="00DD7162"/>
    <w:rsid w:val="00DE0FCC"/>
    <w:rsid w:val="00DE7730"/>
    <w:rsid w:val="00DF7D08"/>
    <w:rsid w:val="00E0306D"/>
    <w:rsid w:val="00E10551"/>
    <w:rsid w:val="00E142DF"/>
    <w:rsid w:val="00E15548"/>
    <w:rsid w:val="00E1631E"/>
    <w:rsid w:val="00E26FE2"/>
    <w:rsid w:val="00E2779C"/>
    <w:rsid w:val="00E302A4"/>
    <w:rsid w:val="00E36650"/>
    <w:rsid w:val="00E43FB3"/>
    <w:rsid w:val="00E44FA9"/>
    <w:rsid w:val="00E5550A"/>
    <w:rsid w:val="00E712F4"/>
    <w:rsid w:val="00E72101"/>
    <w:rsid w:val="00E74294"/>
    <w:rsid w:val="00E778BA"/>
    <w:rsid w:val="00E81607"/>
    <w:rsid w:val="00E91C64"/>
    <w:rsid w:val="00EC2A27"/>
    <w:rsid w:val="00ED0315"/>
    <w:rsid w:val="00EE4EFD"/>
    <w:rsid w:val="00EF54AF"/>
    <w:rsid w:val="00F047C9"/>
    <w:rsid w:val="00F12A3C"/>
    <w:rsid w:val="00F20B6E"/>
    <w:rsid w:val="00F2293F"/>
    <w:rsid w:val="00F244B7"/>
    <w:rsid w:val="00F30877"/>
    <w:rsid w:val="00F30D2E"/>
    <w:rsid w:val="00F315DB"/>
    <w:rsid w:val="00F33094"/>
    <w:rsid w:val="00F34989"/>
    <w:rsid w:val="00F4057A"/>
    <w:rsid w:val="00F406A6"/>
    <w:rsid w:val="00F83B6E"/>
    <w:rsid w:val="00F84F5E"/>
    <w:rsid w:val="00F872FD"/>
    <w:rsid w:val="00F912A3"/>
    <w:rsid w:val="00F9211C"/>
    <w:rsid w:val="00F92828"/>
    <w:rsid w:val="00F9725E"/>
    <w:rsid w:val="00F97CF2"/>
    <w:rsid w:val="00FA0E0F"/>
    <w:rsid w:val="00FA28EC"/>
    <w:rsid w:val="00FA2B1F"/>
    <w:rsid w:val="00FA527E"/>
    <w:rsid w:val="00FB1CA5"/>
    <w:rsid w:val="00FB599B"/>
    <w:rsid w:val="00FB6411"/>
    <w:rsid w:val="00FB7DE5"/>
    <w:rsid w:val="00FD70F3"/>
    <w:rsid w:val="00FE079E"/>
    <w:rsid w:val="00FE2C72"/>
    <w:rsid w:val="00FF0F6A"/>
    <w:rsid w:val="00FF14CE"/>
    <w:rsid w:val="00FF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118E"/>
  <w15:docId w15:val="{B723C4B9-E465-4E18-8ACA-24C6B9B5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2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42DF"/>
    <w:rPr>
      <w:b/>
      <w:bCs/>
    </w:rPr>
  </w:style>
  <w:style w:type="paragraph" w:styleId="a5">
    <w:name w:val="header"/>
    <w:basedOn w:val="a"/>
    <w:link w:val="a6"/>
    <w:uiPriority w:val="99"/>
    <w:unhideWhenUsed/>
    <w:rsid w:val="00A61E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1E07"/>
    <w:rPr>
      <w:sz w:val="18"/>
      <w:szCs w:val="18"/>
    </w:rPr>
  </w:style>
  <w:style w:type="paragraph" w:styleId="a7">
    <w:name w:val="footer"/>
    <w:basedOn w:val="a"/>
    <w:link w:val="a8"/>
    <w:uiPriority w:val="99"/>
    <w:unhideWhenUsed/>
    <w:rsid w:val="00A61E07"/>
    <w:pPr>
      <w:tabs>
        <w:tab w:val="center" w:pos="4153"/>
        <w:tab w:val="right" w:pos="8306"/>
      </w:tabs>
      <w:snapToGrid w:val="0"/>
      <w:jc w:val="left"/>
    </w:pPr>
    <w:rPr>
      <w:sz w:val="18"/>
      <w:szCs w:val="18"/>
    </w:rPr>
  </w:style>
  <w:style w:type="character" w:customStyle="1" w:styleId="a8">
    <w:name w:val="页脚 字符"/>
    <w:basedOn w:val="a0"/>
    <w:link w:val="a7"/>
    <w:uiPriority w:val="99"/>
    <w:rsid w:val="00A61E07"/>
    <w:rPr>
      <w:sz w:val="18"/>
      <w:szCs w:val="18"/>
    </w:rPr>
  </w:style>
  <w:style w:type="table" w:styleId="a9">
    <w:name w:val="Table Grid"/>
    <w:basedOn w:val="a1"/>
    <w:uiPriority w:val="59"/>
    <w:rsid w:val="00585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4AAF"/>
    <w:pPr>
      <w:ind w:firstLineChars="200" w:firstLine="420"/>
    </w:pPr>
  </w:style>
  <w:style w:type="table" w:customStyle="1" w:styleId="2">
    <w:name w:val="网格型2"/>
    <w:basedOn w:val="a1"/>
    <w:next w:val="a9"/>
    <w:uiPriority w:val="59"/>
    <w:rsid w:val="006F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6650"/>
    <w:rPr>
      <w:sz w:val="18"/>
      <w:szCs w:val="18"/>
    </w:rPr>
  </w:style>
  <w:style w:type="character" w:customStyle="1" w:styleId="ac">
    <w:name w:val="批注框文本 字符"/>
    <w:basedOn w:val="a0"/>
    <w:link w:val="ab"/>
    <w:uiPriority w:val="99"/>
    <w:semiHidden/>
    <w:rsid w:val="00E36650"/>
    <w:rPr>
      <w:sz w:val="18"/>
      <w:szCs w:val="18"/>
    </w:rPr>
  </w:style>
  <w:style w:type="character" w:styleId="ad">
    <w:name w:val="Hyperlink"/>
    <w:basedOn w:val="a0"/>
    <w:uiPriority w:val="99"/>
    <w:unhideWhenUsed/>
    <w:rsid w:val="00B80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08495">
      <w:bodyDiv w:val="1"/>
      <w:marLeft w:val="0"/>
      <w:marRight w:val="0"/>
      <w:marTop w:val="0"/>
      <w:marBottom w:val="0"/>
      <w:divBdr>
        <w:top w:val="none" w:sz="0" w:space="0" w:color="auto"/>
        <w:left w:val="none" w:sz="0" w:space="0" w:color="auto"/>
        <w:bottom w:val="none" w:sz="0" w:space="0" w:color="auto"/>
        <w:right w:val="none" w:sz="0" w:space="0" w:color="auto"/>
      </w:divBdr>
      <w:divsChild>
        <w:div w:id="1274746803">
          <w:marLeft w:val="0"/>
          <w:marRight w:val="0"/>
          <w:marTop w:val="0"/>
          <w:marBottom w:val="0"/>
          <w:divBdr>
            <w:top w:val="none" w:sz="0" w:space="0" w:color="auto"/>
            <w:left w:val="none" w:sz="0" w:space="0" w:color="auto"/>
            <w:bottom w:val="none" w:sz="0" w:space="0" w:color="auto"/>
            <w:right w:val="none" w:sz="0" w:space="0" w:color="auto"/>
          </w:divBdr>
          <w:divsChild>
            <w:div w:id="1568765979">
              <w:marLeft w:val="0"/>
              <w:marRight w:val="0"/>
              <w:marTop w:val="0"/>
              <w:marBottom w:val="0"/>
              <w:divBdr>
                <w:top w:val="none" w:sz="0" w:space="0" w:color="auto"/>
                <w:left w:val="none" w:sz="0" w:space="0" w:color="auto"/>
                <w:bottom w:val="none" w:sz="0" w:space="0" w:color="auto"/>
                <w:right w:val="none" w:sz="0" w:space="0" w:color="auto"/>
              </w:divBdr>
              <w:divsChild>
                <w:div w:id="1724869955">
                  <w:marLeft w:val="0"/>
                  <w:marRight w:val="0"/>
                  <w:marTop w:val="100"/>
                  <w:marBottom w:val="100"/>
                  <w:divBdr>
                    <w:top w:val="none" w:sz="0" w:space="0" w:color="auto"/>
                    <w:left w:val="none" w:sz="0" w:space="0" w:color="auto"/>
                    <w:bottom w:val="none" w:sz="0" w:space="0" w:color="auto"/>
                    <w:right w:val="none" w:sz="0" w:space="0" w:color="auto"/>
                  </w:divBdr>
                  <w:divsChild>
                    <w:div w:id="970326516">
                      <w:marLeft w:val="0"/>
                      <w:marRight w:val="0"/>
                      <w:marTop w:val="100"/>
                      <w:marBottom w:val="100"/>
                      <w:divBdr>
                        <w:top w:val="none" w:sz="0" w:space="0" w:color="auto"/>
                        <w:left w:val="none" w:sz="0" w:space="0" w:color="auto"/>
                        <w:bottom w:val="none" w:sz="0" w:space="0" w:color="auto"/>
                        <w:right w:val="none" w:sz="0" w:space="0" w:color="auto"/>
                      </w:divBdr>
                      <w:divsChild>
                        <w:div w:id="1611737759">
                          <w:marLeft w:val="0"/>
                          <w:marRight w:val="0"/>
                          <w:marTop w:val="0"/>
                          <w:marBottom w:val="0"/>
                          <w:divBdr>
                            <w:top w:val="none" w:sz="0" w:space="0" w:color="auto"/>
                            <w:left w:val="none" w:sz="0" w:space="0" w:color="auto"/>
                            <w:bottom w:val="none" w:sz="0" w:space="0" w:color="auto"/>
                            <w:right w:val="none" w:sz="0" w:space="0" w:color="auto"/>
                          </w:divBdr>
                          <w:divsChild>
                            <w:div w:id="1146047876">
                              <w:marLeft w:val="0"/>
                              <w:marRight w:val="0"/>
                              <w:marTop w:val="0"/>
                              <w:marBottom w:val="0"/>
                              <w:divBdr>
                                <w:top w:val="none" w:sz="0" w:space="0" w:color="auto"/>
                                <w:left w:val="none" w:sz="0" w:space="0" w:color="auto"/>
                                <w:bottom w:val="none" w:sz="0" w:space="0" w:color="auto"/>
                                <w:right w:val="none" w:sz="0" w:space="0" w:color="auto"/>
                              </w:divBdr>
                              <w:divsChild>
                                <w:div w:id="778258167">
                                  <w:marLeft w:val="0"/>
                                  <w:marRight w:val="0"/>
                                  <w:marTop w:val="0"/>
                                  <w:marBottom w:val="0"/>
                                  <w:divBdr>
                                    <w:top w:val="none" w:sz="0" w:space="0" w:color="auto"/>
                                    <w:left w:val="none" w:sz="0" w:space="0" w:color="auto"/>
                                    <w:bottom w:val="none" w:sz="0" w:space="0" w:color="auto"/>
                                    <w:right w:val="none" w:sz="0" w:space="0" w:color="auto"/>
                                  </w:divBdr>
                                  <w:divsChild>
                                    <w:div w:id="1024673912">
                                      <w:marLeft w:val="0"/>
                                      <w:marRight w:val="0"/>
                                      <w:marTop w:val="0"/>
                                      <w:marBottom w:val="0"/>
                                      <w:divBdr>
                                        <w:top w:val="none" w:sz="0" w:space="0" w:color="auto"/>
                                        <w:left w:val="none" w:sz="0" w:space="0" w:color="auto"/>
                                        <w:bottom w:val="none" w:sz="0" w:space="0" w:color="auto"/>
                                        <w:right w:val="none" w:sz="0" w:space="0" w:color="auto"/>
                                      </w:divBdr>
                                      <w:divsChild>
                                        <w:div w:id="376050434">
                                          <w:marLeft w:val="0"/>
                                          <w:marRight w:val="0"/>
                                          <w:marTop w:val="0"/>
                                          <w:marBottom w:val="0"/>
                                          <w:divBdr>
                                            <w:top w:val="none" w:sz="0" w:space="0" w:color="auto"/>
                                            <w:left w:val="none" w:sz="0" w:space="0" w:color="auto"/>
                                            <w:bottom w:val="none" w:sz="0" w:space="0" w:color="auto"/>
                                            <w:right w:val="none" w:sz="0" w:space="0" w:color="auto"/>
                                          </w:divBdr>
                                        </w:div>
                                      </w:divsChild>
                                    </w:div>
                                    <w:div w:id="964655617">
                                      <w:marLeft w:val="0"/>
                                      <w:marRight w:val="0"/>
                                      <w:marTop w:val="0"/>
                                      <w:marBottom w:val="0"/>
                                      <w:divBdr>
                                        <w:top w:val="none" w:sz="0" w:space="0" w:color="auto"/>
                                        <w:left w:val="none" w:sz="0" w:space="0" w:color="auto"/>
                                        <w:bottom w:val="none" w:sz="0" w:space="0" w:color="auto"/>
                                        <w:right w:val="none" w:sz="0" w:space="0" w:color="auto"/>
                                      </w:divBdr>
                                    </w:div>
                                  </w:divsChild>
                                </w:div>
                                <w:div w:id="201989457">
                                  <w:marLeft w:val="0"/>
                                  <w:marRight w:val="0"/>
                                  <w:marTop w:val="0"/>
                                  <w:marBottom w:val="0"/>
                                  <w:divBdr>
                                    <w:top w:val="none" w:sz="0" w:space="0" w:color="auto"/>
                                    <w:left w:val="none" w:sz="0" w:space="0" w:color="auto"/>
                                    <w:bottom w:val="none" w:sz="0" w:space="0" w:color="auto"/>
                                    <w:right w:val="none" w:sz="0" w:space="0" w:color="auto"/>
                                  </w:divBdr>
                                  <w:divsChild>
                                    <w:div w:id="72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565</Characters>
  <Application>Microsoft Office Word</Application>
  <DocSecurity>0</DocSecurity>
  <Lines>4</Lines>
  <Paragraphs>1</Paragraphs>
  <ScaleCrop>false</ScaleCrop>
  <Company>Lenovo</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周明炯</dc:creator>
  <cp:lastModifiedBy>章莉波</cp:lastModifiedBy>
  <cp:revision>2</cp:revision>
  <cp:lastPrinted>2021-02-01T08:07:00Z</cp:lastPrinted>
  <dcterms:created xsi:type="dcterms:W3CDTF">2021-02-01T11:09:00Z</dcterms:created>
  <dcterms:modified xsi:type="dcterms:W3CDTF">2021-02-01T11:09:00Z</dcterms:modified>
</cp:coreProperties>
</file>