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AD" w:rsidRPr="009A07DA" w:rsidRDefault="003F29AD" w:rsidP="003F29AD">
      <w:pPr>
        <w:pStyle w:val="a3"/>
        <w:widowControl w:val="0"/>
        <w:spacing w:before="0" w:beforeAutospacing="0" w:after="0" w:afterAutospacing="0" w:line="360" w:lineRule="auto"/>
        <w:ind w:right="926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A07DA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9A07DA">
        <w:rPr>
          <w:rFonts w:ascii="Times New Roman" w:eastAsia="仿宋_GB2312" w:hAnsi="Times New Roman" w:cs="Times New Roman"/>
          <w:sz w:val="32"/>
          <w:szCs w:val="32"/>
        </w:rPr>
        <w:t>2</w:t>
      </w:r>
      <w:r w:rsidRPr="009A07DA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3F29AD" w:rsidRPr="009A07DA" w:rsidRDefault="003F29AD" w:rsidP="003F29AD">
      <w:pPr>
        <w:pStyle w:val="a3"/>
        <w:widowControl w:val="0"/>
        <w:snapToGrid w:val="0"/>
        <w:spacing w:before="0" w:beforeAutospacing="0" w:after="0" w:afterAutospacing="0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9A07DA">
        <w:rPr>
          <w:rFonts w:ascii="Times New Roman" w:eastAsia="黑体" w:hAnsi="Times New Roman" w:cs="Times New Roman"/>
          <w:sz w:val="36"/>
          <w:szCs w:val="36"/>
        </w:rPr>
        <w:t>201</w:t>
      </w:r>
      <w:r w:rsidRPr="009A07DA">
        <w:rPr>
          <w:rFonts w:ascii="Times New Roman" w:eastAsia="黑体" w:hAnsi="Times New Roman" w:cs="Times New Roman" w:hint="eastAsia"/>
          <w:sz w:val="36"/>
          <w:szCs w:val="36"/>
        </w:rPr>
        <w:t>6</w:t>
      </w:r>
      <w:r w:rsidRPr="009A07DA">
        <w:rPr>
          <w:rFonts w:ascii="Times New Roman" w:eastAsia="黑体" w:hAnsi="Times New Roman" w:cs="Times New Roman" w:hint="eastAsia"/>
          <w:sz w:val="36"/>
          <w:szCs w:val="36"/>
        </w:rPr>
        <w:t>年度宁波市企业研究院推荐汇总表</w:t>
      </w:r>
    </w:p>
    <w:bookmarkEnd w:id="0"/>
    <w:p w:rsidR="003F29AD" w:rsidRPr="009A07DA" w:rsidRDefault="003F29AD" w:rsidP="003F29AD">
      <w:pPr>
        <w:rPr>
          <w:rFonts w:ascii="Times New Roman" w:eastAsia="黑体" w:hAnsi="Times New Roman"/>
          <w:kern w:val="0"/>
          <w:sz w:val="28"/>
          <w:szCs w:val="28"/>
        </w:rPr>
      </w:pPr>
      <w:r w:rsidRPr="009A07DA">
        <w:rPr>
          <w:rFonts w:ascii="Times New Roman" w:eastAsia="黑体" w:hAnsi="Times New Roman" w:hint="eastAsia"/>
          <w:kern w:val="0"/>
          <w:sz w:val="28"/>
          <w:szCs w:val="28"/>
        </w:rPr>
        <w:t>县（市）区：（盖章）</w:t>
      </w:r>
    </w:p>
    <w:tbl>
      <w:tblPr>
        <w:tblW w:w="14048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045"/>
        <w:gridCol w:w="1402"/>
        <w:gridCol w:w="1060"/>
        <w:gridCol w:w="1775"/>
        <w:gridCol w:w="992"/>
        <w:gridCol w:w="1059"/>
        <w:gridCol w:w="992"/>
        <w:gridCol w:w="993"/>
        <w:gridCol w:w="686"/>
        <w:gridCol w:w="686"/>
        <w:gridCol w:w="687"/>
      </w:tblGrid>
      <w:tr w:rsidR="003F29AD" w:rsidRPr="009A07DA" w:rsidTr="00C9143E">
        <w:trPr>
          <w:tblHeader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0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依托单位名称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上年度主营业务收入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(</w:t>
            </w: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万元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)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上年度研发费用支出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(</w:t>
            </w: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万元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)</w:t>
            </w:r>
          </w:p>
        </w:tc>
        <w:tc>
          <w:tcPr>
            <w:tcW w:w="17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上年度研发费用占主营业务收入的比例（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%</w:t>
            </w: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加计扣除金额（万元）</w:t>
            </w:r>
          </w:p>
        </w:tc>
        <w:tc>
          <w:tcPr>
            <w:tcW w:w="10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固定科研用房面积</w:t>
            </w:r>
          </w:p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（平方）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科研资产原值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(</w:t>
            </w: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万元</w:t>
            </w:r>
            <w:r w:rsidRPr="009A07DA">
              <w:rPr>
                <w:rFonts w:ascii="Times New Roman" w:eastAsia="黑体" w:hAnsi="Times New Roman"/>
                <w:bCs/>
                <w:kern w:val="0"/>
                <w:szCs w:val="21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企业研究院职工人数</w:t>
            </w:r>
          </w:p>
        </w:tc>
        <w:tc>
          <w:tcPr>
            <w:tcW w:w="20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知识产权</w:t>
            </w:r>
          </w:p>
        </w:tc>
      </w:tr>
      <w:tr w:rsidR="003F29AD" w:rsidRPr="009A07DA" w:rsidTr="00C9143E">
        <w:trPr>
          <w:tblHeader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jc w:val="left"/>
              <w:rPr>
                <w:rFonts w:ascii="Times New Roman" w:eastAsia="黑体" w:hAnsi="Times New Roman"/>
                <w:bCs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发明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软件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29AD" w:rsidRPr="009A07DA" w:rsidRDefault="003F29AD" w:rsidP="00C9143E">
            <w:pPr>
              <w:snapToGrid w:val="0"/>
              <w:spacing w:line="0" w:lineRule="atLeast"/>
              <w:jc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9A07DA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集成电路</w:t>
            </w: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F29AD" w:rsidRPr="009A07DA" w:rsidTr="00C9143E">
        <w:trPr>
          <w:trHeight w:val="589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9AD" w:rsidRPr="009A07DA" w:rsidRDefault="003F29AD" w:rsidP="00C9143E">
            <w:pPr>
              <w:widowControl/>
              <w:snapToGrid w:val="0"/>
              <w:spacing w:line="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F29AD" w:rsidRPr="009A07DA" w:rsidRDefault="003F29AD" w:rsidP="003F29AD">
      <w:pPr>
        <w:rPr>
          <w:rFonts w:ascii="Times New Roman" w:hAnsi="Times New Roman"/>
        </w:rPr>
      </w:pPr>
      <w:r w:rsidRPr="009A07DA">
        <w:rPr>
          <w:rFonts w:ascii="Times New Roman" w:hAnsi="Times New Roman" w:hint="eastAsia"/>
        </w:rPr>
        <w:t xml:space="preserve">联系人：　　　　　　　　　电话：　　</w:t>
      </w:r>
      <w:r w:rsidRPr="009A07DA">
        <w:rPr>
          <w:rFonts w:ascii="Times New Roman" w:hAnsi="Times New Roman"/>
        </w:rPr>
        <w:t xml:space="preserve">   </w:t>
      </w:r>
      <w:r w:rsidRPr="009A07DA">
        <w:rPr>
          <w:rFonts w:ascii="Times New Roman" w:hAnsi="Times New Roman" w:hint="eastAsia"/>
        </w:rPr>
        <w:t xml:space="preserve">　　</w:t>
      </w:r>
      <w:r w:rsidRPr="009A07DA">
        <w:rPr>
          <w:rFonts w:ascii="Times New Roman" w:hAnsi="Times New Roman"/>
        </w:rPr>
        <w:t xml:space="preserve">   </w:t>
      </w:r>
      <w:r w:rsidRPr="009A07DA">
        <w:rPr>
          <w:rFonts w:ascii="Times New Roman" w:hAnsi="Times New Roman" w:hint="eastAsia"/>
        </w:rPr>
        <w:t>手机：</w:t>
      </w:r>
    </w:p>
    <w:p w:rsidR="003F29AD" w:rsidRPr="009A07DA" w:rsidRDefault="003F29AD" w:rsidP="003F29AD">
      <w:pPr>
        <w:rPr>
          <w:rFonts w:ascii="Times New Roman" w:hAnsi="Times New Roman"/>
        </w:rPr>
      </w:pPr>
      <w:r w:rsidRPr="009A07DA">
        <w:rPr>
          <w:rFonts w:ascii="Times New Roman" w:hAnsi="Times New Roman"/>
        </w:rPr>
        <w:t>E-MAIL</w:t>
      </w:r>
      <w:r w:rsidRPr="009A07DA">
        <w:rPr>
          <w:rFonts w:ascii="Times New Roman" w:hAnsi="Times New Roman" w:hint="eastAsia"/>
        </w:rPr>
        <w:t>：</w:t>
      </w:r>
    </w:p>
    <w:p w:rsidR="00543918" w:rsidRDefault="00543918"/>
    <w:sectPr w:rsidR="00543918" w:rsidSect="00CA075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AD"/>
    <w:rsid w:val="003F29AD"/>
    <w:rsid w:val="005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4F526-C371-4EB8-939D-91B24B73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F29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2016-07-12T02:32:00Z</dcterms:created>
  <dcterms:modified xsi:type="dcterms:W3CDTF">2016-07-12T02:33:00Z</dcterms:modified>
</cp:coreProperties>
</file>