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CA" w:rsidRDefault="003360CA" w:rsidP="003360CA">
      <w:pPr>
        <w:spacing w:line="360" w:lineRule="auto"/>
        <w:ind w:right="926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:rsidR="003360CA" w:rsidRDefault="003360CA" w:rsidP="003360CA">
      <w:pPr>
        <w:snapToGrid w:val="0"/>
        <w:spacing w:line="360" w:lineRule="auto"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Times New Roman" w:eastAsia="黑体" w:hAnsi="Times New Roman"/>
          <w:kern w:val="0"/>
          <w:sz w:val="36"/>
          <w:szCs w:val="36"/>
        </w:rPr>
        <w:t>201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6</w:t>
      </w:r>
      <w:r>
        <w:rPr>
          <w:rFonts w:ascii="Times New Roman" w:eastAsia="黑体" w:hAnsi="Times New Roman" w:hint="eastAsia"/>
          <w:kern w:val="0"/>
          <w:sz w:val="36"/>
          <w:szCs w:val="36"/>
        </w:rPr>
        <w:t>年度宁波市企业工程（技术）中心推荐汇总表</w:t>
      </w:r>
    </w:p>
    <w:p w:rsidR="003360CA" w:rsidRPr="0086366E" w:rsidRDefault="003360CA" w:rsidP="003360CA">
      <w:pPr>
        <w:snapToGrid w:val="0"/>
        <w:spacing w:line="360" w:lineRule="auto"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县（市）区科技局（盖章）</w:t>
      </w:r>
    </w:p>
    <w:tbl>
      <w:tblPr>
        <w:tblW w:w="1423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701"/>
        <w:gridCol w:w="2552"/>
        <w:gridCol w:w="1134"/>
        <w:gridCol w:w="1059"/>
        <w:gridCol w:w="925"/>
        <w:gridCol w:w="993"/>
        <w:gridCol w:w="1134"/>
        <w:gridCol w:w="1101"/>
        <w:gridCol w:w="640"/>
        <w:gridCol w:w="640"/>
        <w:gridCol w:w="640"/>
      </w:tblGrid>
      <w:tr w:rsidR="003360CA" w:rsidTr="00F659FC">
        <w:trPr>
          <w:trHeight w:val="735"/>
          <w:tblHeader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2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中心名称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依托单位名称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201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5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年度</w:t>
            </w:r>
          </w:p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产品销售收入</w:t>
            </w:r>
          </w:p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201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5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年研发费用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专职研发人员数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本科或中级职称人数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研发设备原值</w:t>
            </w:r>
          </w:p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11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研发场地面积</w:t>
            </w:r>
          </w:p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（平方）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自主知识产权（项）</w:t>
            </w:r>
          </w:p>
        </w:tc>
      </w:tr>
      <w:tr w:rsidR="003360CA" w:rsidTr="00F659FC">
        <w:trPr>
          <w:trHeight w:val="510"/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发明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CA" w:rsidRDefault="003360CA" w:rsidP="00F659FC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实用新型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0CA" w:rsidRDefault="003360CA" w:rsidP="00F659FC">
            <w:pPr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其它</w:t>
            </w: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360CA" w:rsidTr="00F659FC">
        <w:trPr>
          <w:trHeight w:val="480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0CA" w:rsidRDefault="003360CA" w:rsidP="00F659F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0CA" w:rsidRDefault="003360CA" w:rsidP="00F659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360CA" w:rsidRDefault="003360CA" w:rsidP="003360CA">
      <w:r>
        <w:rPr>
          <w:rFonts w:ascii="Times New Roman" w:hAnsi="Times New Roman" w:hint="eastAsia"/>
          <w:szCs w:val="20"/>
        </w:rPr>
        <w:t>联系人：　　　　　　　　　电话：　　　　　　　　　日期：</w:t>
      </w:r>
    </w:p>
    <w:p w:rsidR="00011F54" w:rsidRPr="003360CA" w:rsidRDefault="00011F54">
      <w:bookmarkStart w:id="0" w:name="_GoBack"/>
      <w:bookmarkEnd w:id="0"/>
    </w:p>
    <w:sectPr w:rsidR="00011F54" w:rsidRPr="003360CA" w:rsidSect="00BA2003">
      <w:pgSz w:w="16838" w:h="11906" w:orient="landscape"/>
      <w:pgMar w:top="1797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CA"/>
    <w:rsid w:val="00011F54"/>
    <w:rsid w:val="0033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B6151-07D0-4814-A124-57B30CC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2016-07-12T02:47:00Z</dcterms:created>
  <dcterms:modified xsi:type="dcterms:W3CDTF">2016-07-12T02:48:00Z</dcterms:modified>
</cp:coreProperties>
</file>