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0" w:lineRule="exact"/>
        <w:jc w:val="both"/>
        <w:rPr>
          <w:rFonts w:hint="eastAsia" w:eastAsiaTheme="minorEastAsia"/>
          <w:color w:val="000000" w:themeColor="text1"/>
          <w:u w:val="single"/>
          <w:lang w:eastAsia="zh-CN"/>
          <w14:textFill>
            <w14:solidFill>
              <w14:schemeClr w14:val="tx1"/>
            </w14:solidFill>
          </w14:textFill>
        </w:rPr>
        <w:sectPr>
          <w:headerReference r:id="rId3" w:type="default"/>
          <w:headerReference r:id="rId4" w:type="even"/>
          <w:footerReference r:id="rId5" w:type="even"/>
          <w:pgSz w:w="11906" w:h="16838"/>
          <w:pgMar w:top="1417" w:right="1134" w:bottom="850" w:left="1134" w:header="851" w:footer="794" w:gutter="0"/>
          <w:cols w:space="0" w:num="1"/>
          <w:rtlGutter w:val="0"/>
          <w:docGrid w:type="lines" w:linePitch="312" w:charSpace="0"/>
        </w:sectPr>
      </w:pPr>
      <w:r>
        <w:rPr>
          <w:color w:val="000000" w:themeColor="text1"/>
          <w:sz w:val="30"/>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-814705</wp:posOffset>
                </wp:positionH>
                <wp:positionV relativeFrom="paragraph">
                  <wp:posOffset>-1150620</wp:posOffset>
                </wp:positionV>
                <wp:extent cx="7813040" cy="11085830"/>
                <wp:effectExtent l="0" t="0" r="16510" b="0"/>
                <wp:wrapNone/>
                <wp:docPr id="20" name="组合 20"/>
                <wp:cNvGraphicFramePr/>
                <a:graphic xmlns:a="http://schemas.openxmlformats.org/drawingml/2006/main">
                  <a:graphicData uri="http://schemas.microsoft.com/office/word/2010/wordprocessingGroup">
                    <wpg:wgp>
                      <wpg:cNvGrpSpPr/>
                      <wpg:grpSpPr>
                        <a:xfrm>
                          <a:off x="0" y="0"/>
                          <a:ext cx="7813040" cy="11085897"/>
                          <a:chOff x="237" y="-358"/>
                          <a:chExt cx="11954" cy="17144"/>
                        </a:xfrm>
                      </wpg:grpSpPr>
                      <wpg:grpSp>
                        <wpg:cNvPr id="18" name="组合 18"/>
                        <wpg:cNvGrpSpPr/>
                        <wpg:grpSpPr>
                          <a:xfrm>
                            <a:off x="237" y="-358"/>
                            <a:ext cx="11954" cy="17037"/>
                            <a:chOff x="237" y="-358"/>
                            <a:chExt cx="11954" cy="17037"/>
                          </a:xfrm>
                        </wpg:grpSpPr>
                        <wpg:grpSp>
                          <wpg:cNvPr id="16" name="组合 16"/>
                          <wpg:cNvGrpSpPr/>
                          <wpg:grpSpPr>
                            <a:xfrm>
                              <a:off x="237" y="-358"/>
                              <a:ext cx="11954" cy="17037"/>
                              <a:chOff x="237" y="-358"/>
                              <a:chExt cx="11954" cy="17037"/>
                            </a:xfrm>
                          </wpg:grpSpPr>
                          <pic:pic xmlns:pic="http://schemas.openxmlformats.org/drawingml/2006/picture">
                            <pic:nvPicPr>
                              <pic:cNvPr id="14" name="图片 5" descr="简报1"/>
                              <pic:cNvPicPr>
                                <a:picLocks noChangeAspect="1"/>
                              </pic:cNvPicPr>
                            </pic:nvPicPr>
                            <pic:blipFill>
                              <a:blip r:embed="rId15"/>
                              <a:stretch>
                                <a:fillRect/>
                              </a:stretch>
                            </pic:blipFill>
                            <pic:spPr>
                              <a:xfrm>
                                <a:off x="237" y="-358"/>
                                <a:ext cx="11954" cy="17037"/>
                              </a:xfrm>
                              <a:prstGeom prst="rect">
                                <a:avLst/>
                              </a:prstGeom>
                              <a:noFill/>
                              <a:ln>
                                <a:noFill/>
                              </a:ln>
                            </pic:spPr>
                          </pic:pic>
                          <wps:wsp>
                            <wps:cNvPr id="15" name="文本框 15"/>
                            <wps:cNvSpPr txBox="1"/>
                            <wps:spPr>
                              <a:xfrm>
                                <a:off x="8194" y="6901"/>
                                <a:ext cx="2619" cy="615"/>
                              </a:xfrm>
                              <a:prstGeom prst="rect">
                                <a:avLst/>
                              </a:prstGeom>
                              <a:noFill/>
                              <a:ln>
                                <a:noFill/>
                              </a:ln>
                            </wps:spPr>
                            <wps:txbx>
                              <w:txbxContent>
                                <w:p>
                                  <w:pPr>
                                    <w:rPr>
                                      <w:rFonts w:hint="eastAsia" w:ascii="方正大黑简体" w:hAnsi="方正大黑简体" w:eastAsia="方正大黑简体" w:cs="方正大黑简体"/>
                                      <w:bCs/>
                                      <w:color w:val="auto"/>
                                      <w:spacing w:val="-20"/>
                                      <w:kern w:val="0"/>
                                      <w:sz w:val="32"/>
                                      <w:szCs w:val="32"/>
                                    </w:rPr>
                                  </w:pPr>
                                  <w:r>
                                    <w:rPr>
                                      <w:rFonts w:hint="eastAsia" w:ascii="方正大黑简体" w:hAnsi="方正大黑简体" w:eastAsia="方正大黑简体" w:cs="方正大黑简体"/>
                                      <w:bCs/>
                                      <w:color w:val="auto"/>
                                      <w:spacing w:val="-20"/>
                                      <w:kern w:val="0"/>
                                      <w:sz w:val="32"/>
                                      <w:szCs w:val="32"/>
                                      <w:lang w:val="en-US" w:eastAsia="zh-CN"/>
                                    </w:rPr>
                                    <w:t>2023</w:t>
                                  </w:r>
                                  <w:r>
                                    <w:rPr>
                                      <w:rFonts w:hint="eastAsia" w:ascii="方正大黑简体" w:hAnsi="方正大黑简体" w:eastAsia="方正大黑简体" w:cs="方正大黑简体"/>
                                      <w:bCs/>
                                      <w:color w:val="auto"/>
                                      <w:spacing w:val="-20"/>
                                      <w:kern w:val="0"/>
                                      <w:sz w:val="32"/>
                                      <w:szCs w:val="32"/>
                                    </w:rPr>
                                    <w:t>年</w:t>
                                  </w:r>
                                  <w:r>
                                    <w:rPr>
                                      <w:rFonts w:hint="eastAsia" w:ascii="方正大黑简体" w:hAnsi="方正大黑简体" w:eastAsia="方正大黑简体" w:cs="方正大黑简体"/>
                                      <w:bCs/>
                                      <w:color w:val="auto"/>
                                      <w:spacing w:val="-20"/>
                                      <w:kern w:val="0"/>
                                      <w:sz w:val="32"/>
                                      <w:szCs w:val="32"/>
                                      <w:lang w:val="en-US" w:eastAsia="zh-CN"/>
                                    </w:rPr>
                                    <w:t>4</w:t>
                                  </w:r>
                                  <w:r>
                                    <w:rPr>
                                      <w:rFonts w:hint="eastAsia" w:ascii="方正大黑简体" w:hAnsi="方正大黑简体" w:eastAsia="方正大黑简体" w:cs="方正大黑简体"/>
                                      <w:bCs/>
                                      <w:color w:val="auto"/>
                                      <w:spacing w:val="-20"/>
                                      <w:kern w:val="0"/>
                                      <w:sz w:val="32"/>
                                      <w:szCs w:val="32"/>
                                    </w:rPr>
                                    <w:t>月</w:t>
                                  </w:r>
                                  <w:r>
                                    <w:rPr>
                                      <w:rFonts w:hint="eastAsia" w:ascii="方正大黑简体" w:hAnsi="方正大黑简体" w:eastAsia="方正大黑简体" w:cs="方正大黑简体"/>
                                      <w:bCs/>
                                      <w:color w:val="auto"/>
                                      <w:spacing w:val="-20"/>
                                      <w:kern w:val="0"/>
                                      <w:sz w:val="32"/>
                                      <w:szCs w:val="32"/>
                                      <w:lang w:val="en-US" w:eastAsia="zh-CN"/>
                                    </w:rPr>
                                    <w:t>30</w:t>
                                  </w:r>
                                  <w:r>
                                    <w:rPr>
                                      <w:rFonts w:hint="eastAsia" w:ascii="方正大黑简体" w:hAnsi="方正大黑简体" w:eastAsia="方正大黑简体" w:cs="方正大黑简体"/>
                                      <w:bCs/>
                                      <w:color w:val="auto"/>
                                      <w:spacing w:val="-20"/>
                                      <w:kern w:val="0"/>
                                      <w:sz w:val="32"/>
                                      <w:szCs w:val="32"/>
                                    </w:rPr>
                                    <w:t>日</w:t>
                                  </w:r>
                                </w:p>
                              </w:txbxContent>
                            </wps:txbx>
                            <wps:bodyPr lIns="91439" tIns="45719" rIns="91439" bIns="45719" upright="1"/>
                          </wps:wsp>
                        </wpg:grpSp>
                        <wps:wsp>
                          <wps:cNvPr id="17" name="文本框 17"/>
                          <wps:cNvSpPr txBox="1"/>
                          <wps:spPr>
                            <a:xfrm>
                              <a:off x="8107" y="6286"/>
                              <a:ext cx="3165" cy="615"/>
                            </a:xfrm>
                            <a:prstGeom prst="rect">
                              <a:avLst/>
                            </a:prstGeom>
                            <a:noFill/>
                            <a:ln>
                              <a:noFill/>
                            </a:ln>
                          </wps:spPr>
                          <wps:txbx>
                            <w:txbxContent>
                              <w:p>
                                <w:pPr>
                                  <w:rPr>
                                    <w:rFonts w:hint="eastAsia" w:ascii="方正大黑简体" w:hAnsi="方正大黑简体" w:eastAsia="方正大黑简体" w:cs="方正大黑简体"/>
                                    <w:b/>
                                    <w:color w:val="auto"/>
                                    <w:kern w:val="0"/>
                                    <w:sz w:val="38"/>
                                    <w:szCs w:val="38"/>
                                  </w:rPr>
                                </w:pPr>
                                <w:r>
                                  <w:rPr>
                                    <w:rFonts w:hint="eastAsia" w:ascii="方正大黑简体" w:hAnsi="方正大黑简体" w:eastAsia="方正大黑简体" w:cs="方正大黑简体"/>
                                    <w:b/>
                                    <w:color w:val="auto"/>
                                    <w:kern w:val="0"/>
                                    <w:sz w:val="38"/>
                                    <w:szCs w:val="38"/>
                                  </w:rPr>
                                  <w:t>20</w:t>
                                </w:r>
                                <w:r>
                                  <w:rPr>
                                    <w:rFonts w:hint="eastAsia" w:ascii="方正大黑简体" w:hAnsi="方正大黑简体" w:eastAsia="方正大黑简体" w:cs="方正大黑简体"/>
                                    <w:b/>
                                    <w:color w:val="auto"/>
                                    <w:kern w:val="0"/>
                                    <w:sz w:val="38"/>
                                    <w:szCs w:val="38"/>
                                    <w:lang w:val="en-US" w:eastAsia="zh-CN"/>
                                  </w:rPr>
                                  <w:t>23</w:t>
                                </w:r>
                                <w:r>
                                  <w:rPr>
                                    <w:rFonts w:hint="eastAsia" w:ascii="方正大黑简体" w:hAnsi="方正大黑简体" w:eastAsia="方正大黑简体" w:cs="方正大黑简体"/>
                                    <w:b/>
                                    <w:color w:val="auto"/>
                                    <w:kern w:val="0"/>
                                    <w:sz w:val="38"/>
                                    <w:szCs w:val="38"/>
                                  </w:rPr>
                                  <w:t>年第</w:t>
                                </w:r>
                                <w:r>
                                  <w:rPr>
                                    <w:rFonts w:hint="eastAsia" w:ascii="方正大黑简体" w:hAnsi="方正大黑简体" w:eastAsia="方正大黑简体" w:cs="方正大黑简体"/>
                                    <w:b/>
                                    <w:color w:val="auto"/>
                                    <w:kern w:val="0"/>
                                    <w:sz w:val="38"/>
                                    <w:szCs w:val="38"/>
                                    <w:lang w:val="en-US" w:eastAsia="zh-CN"/>
                                  </w:rPr>
                                  <w:t>4</w:t>
                                </w:r>
                                <w:r>
                                  <w:rPr>
                                    <w:rFonts w:hint="eastAsia" w:ascii="方正大黑简体" w:hAnsi="方正大黑简体" w:eastAsia="方正大黑简体" w:cs="方正大黑简体"/>
                                    <w:b/>
                                    <w:color w:val="auto"/>
                                    <w:kern w:val="0"/>
                                    <w:sz w:val="38"/>
                                    <w:szCs w:val="38"/>
                                  </w:rPr>
                                  <w:t>期</w:t>
                                </w:r>
                              </w:p>
                            </w:txbxContent>
                          </wps:txbx>
                          <wps:bodyPr lIns="91439" tIns="45719" rIns="91439" bIns="45719" upright="1"/>
                        </wps:wsp>
                      </wpg:grpSp>
                      <wps:wsp>
                        <wps:cNvPr id="19" name="文本框 19"/>
                        <wps:cNvSpPr txBox="1"/>
                        <wps:spPr>
                          <a:xfrm>
                            <a:off x="1231" y="9299"/>
                            <a:ext cx="10200" cy="7487"/>
                          </a:xfrm>
                          <a:prstGeom prst="rect">
                            <a:avLst/>
                          </a:prstGeom>
                          <a:noFill/>
                          <a:ln>
                            <a:noFill/>
                          </a:ln>
                        </wps:spPr>
                        <wps:txbx>
                          <w:txbxContent>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left"/>
                                <w:textAlignment w:val="auto"/>
                                <w:outlineLvl w:val="9"/>
                                <w:rPr>
                                  <w:rFonts w:hint="eastAsia" w:ascii="黑体" w:hAnsi="黑体" w:eastAsia="黑体" w:cs="黑体"/>
                                  <w:b/>
                                  <w:i w:val="0"/>
                                  <w:caps w:val="0"/>
                                  <w:color w:val="auto"/>
                                  <w:spacing w:val="0"/>
                                  <w:kern w:val="0"/>
                                  <w:sz w:val="32"/>
                                  <w:szCs w:val="32"/>
                                  <w:u w:val="none"/>
                                  <w:shd w:val="clear" w:color="auto" w:fill="auto"/>
                                  <w:lang w:val="en-US" w:eastAsia="zh-CN" w:bidi="ar-SA"/>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市财政局、市商务局领导莅临文具协会调研指导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left"/>
                                <w:textAlignment w:val="auto"/>
                                <w:outlineLvl w:val="9"/>
                                <w:rPr>
                                  <w:rFonts w:hint="eastAsia" w:ascii="黑体" w:hAnsi="黑体" w:eastAsia="黑体" w:cs="黑体"/>
                                  <w:b/>
                                  <w:i w:val="0"/>
                                  <w:caps w:val="0"/>
                                  <w:color w:val="auto"/>
                                  <w:spacing w:val="0"/>
                                  <w:kern w:val="0"/>
                                  <w:sz w:val="32"/>
                                  <w:szCs w:val="32"/>
                                  <w:u w:val="none"/>
                                  <w:shd w:val="clear" w:color="auto" w:fill="auto"/>
                                  <w:lang w:val="en-US" w:eastAsia="zh-CN" w:bidi="ar-SA"/>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共商发展 共画未来——创二代菁英联盟主席团一届二次会议成功召开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left"/>
                                <w:textAlignment w:val="auto"/>
                                <w:outlineLvl w:val="9"/>
                                <w:rPr>
                                  <w:rFonts w:hint="eastAsia" w:ascii="黑体" w:hAnsi="黑体" w:eastAsia="黑体" w:cs="黑体"/>
                                  <w:b/>
                                  <w:i w:val="0"/>
                                  <w:caps w:val="0"/>
                                  <w:color w:val="auto"/>
                                  <w:spacing w:val="0"/>
                                  <w:kern w:val="0"/>
                                  <w:sz w:val="32"/>
                                  <w:szCs w:val="32"/>
                                  <w:u w:val="none"/>
                                  <w:shd w:val="clear" w:color="auto" w:fill="auto"/>
                                  <w:lang w:val="en-US" w:eastAsia="zh-CN" w:bidi="ar-SA"/>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大变局时代 高质量发展——协会成功联合主办宁波企业文化知与行发展研讨会暨贝发讲堂</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auto"/>
                                  <w:kern w:val="0"/>
                                  <w:sz w:val="32"/>
                                  <w:szCs w:val="32"/>
                                  <w:lang w:val="en-US" w:eastAsia="zh-CN"/>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auto"/>
                                  <w:kern w:val="0"/>
                                  <w:sz w:val="32"/>
                                  <w:szCs w:val="32"/>
                                  <w:lang w:val="en-US" w:eastAsia="zh-CN"/>
                                </w:rPr>
                                <w:t>党建专栏：书香四月  阅见美好——宁波文具行业协会举办“世界读书日”主题党日活动</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政策提示</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预警专栏</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14:textFill>
                                    <w14:solidFill>
                                      <w14:schemeClr w14:val="tx1"/>
                                    </w14:solidFill>
                                  </w14:textFill>
                                </w:rPr>
                                <w:t>品牌指导服务站</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专栏：协会成为鄞州区知识产权保护联合工作室</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lang w:eastAsia="zh-CN"/>
                                  <w14:textFill>
                                    <w14:solidFill>
                                      <w14:schemeClr w14:val="tx1"/>
                                    </w14:solidFill>
                                  </w14:textFill>
                                </w:rPr>
                                <w:t>简</w:t>
                              </w:r>
                              <w:r>
                                <w:rPr>
                                  <w:rFonts w:hint="eastAsia" w:ascii="黑体" w:hAnsi="黑体" w:eastAsia="黑体" w:cs="黑体"/>
                                  <w:b/>
                                  <w:bCs w:val="0"/>
                                  <w:color w:val="000000" w:themeColor="text1"/>
                                  <w:kern w:val="0"/>
                                  <w:sz w:val="32"/>
                                  <w:szCs w:val="32"/>
                                  <w:highlight w:val="none"/>
                                  <w:lang w:eastAsia="zh-CN"/>
                                  <w14:textFill>
                                    <w14:solidFill>
                                      <w14:schemeClr w14:val="tx1"/>
                                    </w14:solidFill>
                                  </w14:textFill>
                                </w:rPr>
                                <w:t>讯</w:t>
                              </w:r>
                              <w:r>
                                <w:rPr>
                                  <w:rFonts w:hint="eastAsia" w:ascii="黑体" w:hAnsi="黑体" w:eastAsia="黑体" w:cs="黑体"/>
                                  <w:b/>
                                  <w:bCs w:val="0"/>
                                  <w:color w:val="000000" w:themeColor="text1"/>
                                  <w:kern w:val="0"/>
                                  <w:sz w:val="32"/>
                                  <w:szCs w:val="32"/>
                                  <w:highlight w:val="none"/>
                                  <w:lang w:val="en-US" w:eastAsia="zh-CN"/>
                                  <w14:textFill>
                                    <w14:solidFill>
                                      <w14:schemeClr w14:val="tx1"/>
                                    </w14:solidFill>
                                  </w14:textFill>
                                </w:rPr>
                                <w:t>19则</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highlight w:val="yellow"/>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2023年5月份主要工作计划</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highlight w:val="yellow"/>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30" w:lineRule="exact"/>
                                <w:ind w:right="0" w:rightChars="0"/>
                                <w:jc w:val="both"/>
                                <w:textAlignment w:val="auto"/>
                                <w:outlineLvl w:val="9"/>
                                <w:rPr>
                                  <w:rFonts w:hint="default" w:ascii="黑体" w:hAnsi="黑体" w:eastAsia="黑体" w:cs="黑体"/>
                                  <w:b/>
                                  <w:bCs w:val="0"/>
                                  <w:color w:val="auto"/>
                                  <w:kern w:val="0"/>
                                  <w:sz w:val="32"/>
                                  <w:szCs w:val="32"/>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Arial" w:hAnsi="Arial" w:eastAsia="方正大标宋简体" w:cs="Times New Roman"/>
                                  <w:b/>
                                  <w:color w:val="auto"/>
                                  <w:kern w:val="28"/>
                                  <w:sz w:val="32"/>
                                  <w:szCs w:val="32"/>
                                  <w:lang w:val="en-US" w:eastAsia="zh-CN" w:bidi="ar-SA"/>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right="0" w:firstLine="0"/>
                                <w:jc w:val="both"/>
                                <w:textAlignment w:val="auto"/>
                                <w:rPr>
                                  <w:rFonts w:hint="eastAsia" w:ascii="Arial" w:hAnsi="Arial" w:eastAsia="方正大标宋简体" w:cs="Times New Roman"/>
                                  <w:b/>
                                  <w:color w:val="auto"/>
                                  <w:kern w:val="28"/>
                                  <w:sz w:val="32"/>
                                  <w:szCs w:val="32"/>
                                  <w:lang w:val="en-US" w:eastAsia="zh-CN" w:bidi="ar-SA"/>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1"/>
                                  <w:szCs w:val="22"/>
                                </w:rPr>
                              </w:pPr>
                            </w:p>
                            <w:p>
                              <w:pPr>
                                <w:keepNext w:val="0"/>
                                <w:keepLines w:val="0"/>
                                <w:pageBreakBefore w:val="0"/>
                                <w:kinsoku/>
                                <w:wordWrap/>
                                <w:overflowPunct/>
                                <w:topLinePunct w:val="0"/>
                                <w:autoSpaceDE/>
                                <w:autoSpaceDN/>
                                <w:bidi w:val="0"/>
                                <w:adjustRightInd/>
                                <w:snapToGrid/>
                                <w:spacing w:line="440" w:lineRule="exact"/>
                                <w:textAlignment w:val="auto"/>
                                <w:rPr>
                                  <w:rFonts w:hint="eastAsia" w:ascii="黑体" w:hAnsi="黑体" w:eastAsia="黑体" w:cs="黑体"/>
                                  <w:b/>
                                  <w:bCs w:val="0"/>
                                  <w:color w:val="auto"/>
                                  <w:kern w:val="0"/>
                                  <w:sz w:val="32"/>
                                  <w:szCs w:val="32"/>
                                </w:rPr>
                              </w:pPr>
                            </w:p>
                          </w:txbxContent>
                        </wps:txbx>
                        <wps:bodyPr lIns="91439" tIns="45719" rIns="91439" bIns="45719" upright="1"/>
                      </wps:wsp>
                    </wpg:wgp>
                  </a:graphicData>
                </a:graphic>
              </wp:anchor>
            </w:drawing>
          </mc:Choice>
          <mc:Fallback>
            <w:pict>
              <v:group id="_x0000_s1026" o:spid="_x0000_s1026" o:spt="203" style="position:absolute;left:0pt;margin-left:-64.15pt;margin-top:-90.6pt;height:872.9pt;width:615.2pt;z-index:251659264;mso-width-relative:page;mso-height-relative:page;" coordorigin="237,-358" coordsize="11954,17144" o:gfxdata="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x/8FG/+S26J/2L8P8A6UXFFH/BRv8A5Lbon/Yvw/8ApRcUVRm9z7j+BX/JEvh/&#10;/wBi/Yf+k6V3NcN8Cv8AkiXw/wD+xfsP/SdK7mpN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4/+Cjf/JbdE/7F+H/0ouKK&#10;P+Cjf/JbdE/7F+H/ANKLiiqM3ufcfwK/5Il8P/8AsX7D/wBJ0rua4b4Ff8kS+H//AGL9h/6TpXc1&#10;Jo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H/wUb/5Lbon/AGL8P/pRcUUf8FG/+S26J/2L8P8A6UXFFUZvc+4/gV/yRL4f&#10;/wDYv2H/AKTpXc1w3wK/5Il8P/8AsX7D/wBJ0ruak0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zj/4KN/8AJbdE/wCxfh/9&#10;KLiij/go3/yW3RP+xfh/9KLiiqM3ufcfwK/5Il8P/wDsX7D/ANJ0rua4b4Ff8kS+H/8A2L9h/wCk&#10;6V3NS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5x/8ABRv/AJLbon/Yvw/+lFxRR/wUb/5Lbon/AGL8P/pRcUVRm9z7j+BX&#10;/JEvh/8A9i/Yf+k6V3NcN8Cv+SJfD/8A7F+w/wDSdK7mp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4/8Ago3/AMlt0T/s&#10;X4f/AEouKKP+Cjf/ACW3RP8AsX4f/Si4oqjN7n3H8Cv+SJfD/wD7F+w/9J0rua4b4Ff8kS+H/wD2&#10;L9h/6TpXc1Jo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nH/AMFG/wDktuif9i/D/wClFxRR/wAFG/8Aktuif9i/D/6UXFFU&#10;Zvc+4/gV/wAkS+H/AP2L9h/6TpXc1w3wK/5Il8P/APsX7D/0nSu5qTQ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OP8A4KN/&#10;8lt0T/sX4f8A0ouKKP8Ago3/AMlt0T/sX4f/AEouKKoze59x/Ar/AJIl8P8A/sX7D/0nSu5rhvgV&#10;/wAkS+H/AP2L9h/6TpXc1J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H/wUb/5Lbon/Yvw/wDpRcUUf8FG/wDktuif9i/D&#10;/wClFxRVGb3PuP4Ff8kS+H//AGL9h/6TpXc1w3wK/wCSJfD/AP7F+w/9J0ruak0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zj/4KN/8lt0T/sX4f/Si4oo/4KN/8lt0T/sX4f8A0ouKKoze59x/Ar/kiXw//wCxfsP/AEnSu5rh&#10;vgV/yRL4f/8AYv2H/pOldzUm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cf/BRv/ktuif8AYvw/+lFxRR/wUb/5Lbon/Yvw&#10;/wDpRcUVRm9z7j+BX/JEvh//ANi/Yf8ApOldzXDfAr/kiXw//wCxfsP/AEnSu5qT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OP/go3/wAlt0T/ALF+H/0ouKKP+Cjf/JbdE/7F+H/0ouKKoze59x/Ar/kiXw//AOxfsP8A0nSu&#10;5rhvgV/yRL4f/wDYv2H/AKTpXc1J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H/wAFG/8Aktuif9i/D/6UXFFH/BRv/ktu&#10;if8AYvw/+lFxRVGb3PuP4Ff8kS+H/wD2L9h/6TpXc1w3wK/5Il8P/wDsX7D/ANJ0ruak0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j/wCCjf8AyW3RP+xfh/8ASi4oo/4KN/8AJbdE/wCxfh/9KLiiqM3ufcfwK/5Il8P/APsX&#10;7D/0nSu5rhvgV/yRL4f/APYv2H/pOldzUm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cf8AwUb/AOS26J/2L8P/AKUXFFH/&#10;AAUb/wCS26J/2L8P/pRcUVRm9z7j+BX/ACRL4f8A/Yv2H/pOldzXDfAr/kiXw/8A+xfsP/SdK7mp&#10;N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84/wDgo3/yW3RP+xfh/wDSi4oo/wCCjf8AyW3RP+xfh/8ASi4oqjN7n3H8Cv8A&#10;kiXw/wD+xfsP/SdK7muG+BX/ACRL4f8A/Yv2H/pOldzUm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e/jv+ybb/Gj45fC34hf2sumv&#10;4QulnuoGh8w3iRypNCi8gLhw2Sc8N04r6EooDYKKKKACiiigAooooAKKKKACiiigAooooAKKKKAC&#10;iiigAooooAKKKKACiiigAooooAKKKKACiiigAooooAKKKKAPzj/4KN/8lt0T/sX4f/Si4oo/4KN/&#10;8lt0T/sX4f8A0ouKKoze59x/Ar/kiXw//wCxfsP/AEnSu5rhvgV/yRL4f/8AYv2H/pOldzUm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cf/BRv/ktuif8AYvw/+lFxRR/wUb/5Lbon/Yvw/wDpRcUVRm9z7j+BX/JEvh//ANi/&#10;Yf8ApOldzXDfAr/kiXw//wCxfsP/AEnSu5qT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zj/4KN/8lt0T/sX4f/Si4oo/&#10;4KN/8lt0T/sX4f8A0ouKKoze59x/Ar/kiXw//wCxfsP/AEnSu5rhvgV/yRL4f/8AYv2H/pOldzUm&#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cf/BRv/ktuif8AYvw/+lFxRR/wUb/5Lbon/Yvw/wDpRcUVRm9z7j+BX/JEvh//&#10;ANi/Yf8ApOldzXDfAr/kiXw//wCxfsP/AEnSu5qT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OP/AIKN/wDJ&#10;bdE/7F+H/wBKLiij/go3/wAlt0T/ALF+H/0ouKKoze59x/Ar/kiXw/8A+xfsP/SdK7muG+BX/JEv&#10;h/8A9i/Yf+k6V3NS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5x/wDBRv8A5Lbon/Yvw/8ApRcUUf8ABRv/AJLbon/Yvw/+&#10;lFxRVGb3PuP4Ff8AJEvh/wD9i/Yf+k6V3NcN8Cv+SJfD/wD7F+w/9J0ruak0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j/&#10;AOCjf/JbdE/7F+H/ANKLiij/AIKN/wDJbdE/7F+H/wBKLiiqM3ufcfwK/wCSJfD/AP7F+w/9J0ru&#10;a4b4Ff8AJEvh/wD9i/Yf+k6V3NS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5x/8FG/+S26J/2L8P8A6UXFFH/BRv8A5Lbo&#10;n/Yvw/8ApRcUVRm9z7j+BX/JEvh//wBi/Yf+k6V3NcN8Cv8AkiXw/wD+xfsP/SdK7mpN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4/+Cjf/JbdE/7F+H/0ouKKP+Cjf/JbdE/7F+H/ANKLiiqM3ufcfwK/5Il8P/8AsX7D/wBJ&#10;0rua4b4Ff8kS+H//AGL9h/6TpXc1J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H/wUb/5Lbon/AGL8P/pRcUUf8FG/+S26&#10;J/2L8P8A6UXFFUZvc+4/gV/yRL4f/wDYv2H/AKTpXc1w3wK/5Il8P/8AsX7D/wBJ0ruak0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zj/4KN/8AJbdE/wCxfh/9KLiij/go3/yW3RP+xfh/9KLiiqM3ufcfwK/5Il8P/wDsX7D/&#10;ANJ0rua4b4Ff8kS+H/8A2L9h/wCk6V3NS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5x/8ABRv/AJLbon/Yvw/+lFxRR/wU&#10;b/5Lbon/AGL8P/pRcUVRm9z7j+BX/JEvh/8A9i/Yf+k6V3NcN8Cv+SJfD/8A7F+w/wDSdK7mpN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4/8Ago3/AMlt0T/sX4f/AEouKKP+Cjf/ACW3RP8AsX4f/Si4oqjN7n3H8Cv+SJfD&#10;/wD7F+w/9J0rua4b4Ff8kS+H/wD2L9h/6TpXc1Jo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cf/BRv/ktuif9i/D/AOlFxRR/wUb/AOS26J/2L8P/AKUXFFUZvc+4/gV/yRL4f/8AYv2H&#10;/pOldzXDfAr/AJIl8P8A/sX7D/0nSu5qT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OP/go3/yW3RP+xfh/9KLiij/go3/y&#10;W3RP+xfh/wDSi4oqjN7n3H8Cv+SJfD//ALF+w/8ASdK7muG+BX/JEvh//wBi/Yf+k6V3NS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x/8FG/+S26J/wBi/D/6UXFFH/BRv/ktuif9i/D/AOlFxRVGb3PuP4Ff8kS+H/8A2L9h&#10;/wCk6V3NcN8Cv+SJfD//ALF+w/8ASdK7mpN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4/+Cjf/ACW3RP8AsX4f/Si4oo/4&#10;KN/8lt0T/sX4f/Si4oqjN7n3H8Cv+SJfD/8A7F+w/wDSdK7muG+BX/JEvh//ANi/Yf8ApOldzUm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cf/AAUb/wCS26J/2L8P/pRcUUf8FG/+S26J/wBi/D/6UXFFUZvc+4/gV/yRL4f/&#10;APYv2H/pOldzXDfAr/kiXw//AOxfsP8A0nSu5qT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OP/AIKN/wDJbdE/7F+H/wBK&#10;Liij/go3/wAlt0T/ALF+H/0ouKKoze59x/Ar/kiXw/8A+xfsP/SdK7muG+BX/JEvh/8A9i/Yf+k6&#10;V3NS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5x/wDBRv8A5Lbon/Yvw/8ApRcUUf8ABRv/AJLbon/Yvw/+lFxRVGb3PuP4&#10;Ff8AJEvh/wD9i/Yf+k6V3NcN8Cv+SJfD/wD7F+w/9J0ruak0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j/AOCjf/JbdE/7&#10;F+H/ANKLiij/AIKN/wDJbdE/7F+H/wBKLiiqM3ufcfwK/wCSJfD/AP7F+w/9J0rua4b4Ff8AJEvh&#10;/wD9i/Yf+k6V3NS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x/8FG/+S26J/2L8P8A6UXFFH/BRv8A5Lbon/Yvw/8ApRcU&#10;VRm9z7j+BX/JEvh//wBi/Yf+k6V3NcN8Cv8AkiXw/wD+xfsP/SdK7mp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4/+Cjf&#10;/JbdE/7F+H/0ouKKP+Cjf/JbdE/7F+H/ANKLiiqM3ufcfwK/5Il8P/8AsX7D/wBJ0rua4b4Ff8kS&#10;+H//AGL9h/6TpXc1J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H/wUb/5Lbon/AGL8P/pRcUUf8FG/+S26J/2L8P8A6UXF&#10;FUZvc+4/gV/yRL4f/wDYv2H/AKTpXc1w3wK/5Il8P/8AsX7D/wBJ0ruak0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zj/4K&#10;N/8AJbdE/wCxfh/9KLiij/go3/yW3RP+xfh/9KLiiqM3ufcfwK/5Il8P/wDsX7D/ANJ0rua4b4Ff&#10;8kS+H/8A2L9h/wCk6V3NS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5x/8ABRv/AJLbon/Yvw/+lFxRR/wUb/5Lbon/AGL8&#10;P/pRcUVRm9z7j+BX/JEvh/8A9i/Yf+k6V3NcN8Cv+SJfD/8A7F+w/wDSdK7mpN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4/8Ago3/AMlt0T/sX4f/AEouKKP+Cjf/ACW3RP8AsX4f/Si4oqjN7n3H8Cv+SJfD/wD7F+w/9J0r&#10;ua4b4Ff8kS+H/wD2L9h/6TpXc1J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QFKFbXqRQAUUUUAFFFFABRRRQAU&#10;UUUAFFFFABRRRQAUUUUAFFFFABRRRQAUUUUAFFFFABRRRQB+cf8AwUb/AOS26J/2L8P/AKUXFFH/&#10;AAUb/wCS26J/2L8P/pRcUVRm9z7j+BX/ACRL4f8A/Yv2H/pOldzXDfAr/kiXw/8A+xfsP/SdK7mp&#10;N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84/wDgo3/yW3RP+xfh/wDSi4oo/wCCjf8AyW3RP+xfh/8ASi4oqjN7n3H8Cv8A&#10;kiXw/wD+xfsP/SdK7muG+BX/ACRL4f8A/Yv2H/pOldzUm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cf/BRv/ktuif9i/D/&#10;AOlFxRR/wUb/AOS26J/2L8P/AKUXFFUZvc+4/gV/yRL4f/8AYv2H/pOldzXDfAr/AJIl8P8A/sX7&#10;D/0nSu5qT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">
                <o:lock v:ext="edit" aspectratio="f"/>
                <v:group id="_x0000_s1026" o:spid="_x0000_s1026" o:spt="203" style="position:absolute;left:237;top:-358;height:17037;width:11954;" coordorigin="237,-358" coordsize="11954,17037"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237;top:-358;height:17037;width:11954;" coordorigin="237,-358" coordsize="11954,17037"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图片 5" o:spid="_x0000_s1026" o:spt="75" alt="简报1" type="#_x0000_t75" style="position:absolute;left:237;top:-358;height:17037;width:11954;" filled="f" o:preferrelative="t" stroked="f" coordsize="21600,21600" o:gfxdata="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Xw9L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_x0000_s1026" o:spid="_x0000_s1026" o:spt="202" type="#_x0000_t202" style="position:absolute;left:8194;top:6901;height:615;width:2619;" filled="f" stroked="f" coordsize="21600,21600" o:gfxdata="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9F7KugAAANs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3.59992125984252pt,7.19992125984252pt,3.59992125984252pt">
                        <w:txbxContent>
                          <w:p>
                            <w:pPr>
                              <w:rPr>
                                <w:rFonts w:hint="eastAsia" w:ascii="方正大黑简体" w:hAnsi="方正大黑简体" w:eastAsia="方正大黑简体" w:cs="方正大黑简体"/>
                                <w:bCs/>
                                <w:color w:val="auto"/>
                                <w:spacing w:val="-20"/>
                                <w:kern w:val="0"/>
                                <w:sz w:val="32"/>
                                <w:szCs w:val="32"/>
                              </w:rPr>
                            </w:pPr>
                            <w:r>
                              <w:rPr>
                                <w:rFonts w:hint="eastAsia" w:ascii="方正大黑简体" w:hAnsi="方正大黑简体" w:eastAsia="方正大黑简体" w:cs="方正大黑简体"/>
                                <w:bCs/>
                                <w:color w:val="auto"/>
                                <w:spacing w:val="-20"/>
                                <w:kern w:val="0"/>
                                <w:sz w:val="32"/>
                                <w:szCs w:val="32"/>
                                <w:lang w:val="en-US" w:eastAsia="zh-CN"/>
                              </w:rPr>
                              <w:t>2023</w:t>
                            </w:r>
                            <w:r>
                              <w:rPr>
                                <w:rFonts w:hint="eastAsia" w:ascii="方正大黑简体" w:hAnsi="方正大黑简体" w:eastAsia="方正大黑简体" w:cs="方正大黑简体"/>
                                <w:bCs/>
                                <w:color w:val="auto"/>
                                <w:spacing w:val="-20"/>
                                <w:kern w:val="0"/>
                                <w:sz w:val="32"/>
                                <w:szCs w:val="32"/>
                              </w:rPr>
                              <w:t>年</w:t>
                            </w:r>
                            <w:r>
                              <w:rPr>
                                <w:rFonts w:hint="eastAsia" w:ascii="方正大黑简体" w:hAnsi="方正大黑简体" w:eastAsia="方正大黑简体" w:cs="方正大黑简体"/>
                                <w:bCs/>
                                <w:color w:val="auto"/>
                                <w:spacing w:val="-20"/>
                                <w:kern w:val="0"/>
                                <w:sz w:val="32"/>
                                <w:szCs w:val="32"/>
                                <w:lang w:val="en-US" w:eastAsia="zh-CN"/>
                              </w:rPr>
                              <w:t>4</w:t>
                            </w:r>
                            <w:r>
                              <w:rPr>
                                <w:rFonts w:hint="eastAsia" w:ascii="方正大黑简体" w:hAnsi="方正大黑简体" w:eastAsia="方正大黑简体" w:cs="方正大黑简体"/>
                                <w:bCs/>
                                <w:color w:val="auto"/>
                                <w:spacing w:val="-20"/>
                                <w:kern w:val="0"/>
                                <w:sz w:val="32"/>
                                <w:szCs w:val="32"/>
                              </w:rPr>
                              <w:t>月</w:t>
                            </w:r>
                            <w:r>
                              <w:rPr>
                                <w:rFonts w:hint="eastAsia" w:ascii="方正大黑简体" w:hAnsi="方正大黑简体" w:eastAsia="方正大黑简体" w:cs="方正大黑简体"/>
                                <w:bCs/>
                                <w:color w:val="auto"/>
                                <w:spacing w:val="-20"/>
                                <w:kern w:val="0"/>
                                <w:sz w:val="32"/>
                                <w:szCs w:val="32"/>
                                <w:lang w:val="en-US" w:eastAsia="zh-CN"/>
                              </w:rPr>
                              <w:t>30</w:t>
                            </w:r>
                            <w:r>
                              <w:rPr>
                                <w:rFonts w:hint="eastAsia" w:ascii="方正大黑简体" w:hAnsi="方正大黑简体" w:eastAsia="方正大黑简体" w:cs="方正大黑简体"/>
                                <w:bCs/>
                                <w:color w:val="auto"/>
                                <w:spacing w:val="-20"/>
                                <w:kern w:val="0"/>
                                <w:sz w:val="32"/>
                                <w:szCs w:val="32"/>
                              </w:rPr>
                              <w:t>日</w:t>
                            </w:r>
                          </w:p>
                        </w:txbxContent>
                      </v:textbox>
                    </v:shape>
                  </v:group>
                  <v:shape id="_x0000_s1026" o:spid="_x0000_s1026" o:spt="202" type="#_x0000_t202" style="position:absolute;left:8107;top:6286;height:615;width:3165;" filled="f" stroked="f" coordsize="21600,21600" o:gfxdata="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amUmugAAANs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3.59992125984252pt,7.19992125984252pt,3.59992125984252pt">
                      <w:txbxContent>
                        <w:p>
                          <w:pPr>
                            <w:rPr>
                              <w:rFonts w:hint="eastAsia" w:ascii="方正大黑简体" w:hAnsi="方正大黑简体" w:eastAsia="方正大黑简体" w:cs="方正大黑简体"/>
                              <w:b/>
                              <w:color w:val="auto"/>
                              <w:kern w:val="0"/>
                              <w:sz w:val="38"/>
                              <w:szCs w:val="38"/>
                            </w:rPr>
                          </w:pPr>
                          <w:r>
                            <w:rPr>
                              <w:rFonts w:hint="eastAsia" w:ascii="方正大黑简体" w:hAnsi="方正大黑简体" w:eastAsia="方正大黑简体" w:cs="方正大黑简体"/>
                              <w:b/>
                              <w:color w:val="auto"/>
                              <w:kern w:val="0"/>
                              <w:sz w:val="38"/>
                              <w:szCs w:val="38"/>
                            </w:rPr>
                            <w:t>20</w:t>
                          </w:r>
                          <w:r>
                            <w:rPr>
                              <w:rFonts w:hint="eastAsia" w:ascii="方正大黑简体" w:hAnsi="方正大黑简体" w:eastAsia="方正大黑简体" w:cs="方正大黑简体"/>
                              <w:b/>
                              <w:color w:val="auto"/>
                              <w:kern w:val="0"/>
                              <w:sz w:val="38"/>
                              <w:szCs w:val="38"/>
                              <w:lang w:val="en-US" w:eastAsia="zh-CN"/>
                            </w:rPr>
                            <w:t>23</w:t>
                          </w:r>
                          <w:r>
                            <w:rPr>
                              <w:rFonts w:hint="eastAsia" w:ascii="方正大黑简体" w:hAnsi="方正大黑简体" w:eastAsia="方正大黑简体" w:cs="方正大黑简体"/>
                              <w:b/>
                              <w:color w:val="auto"/>
                              <w:kern w:val="0"/>
                              <w:sz w:val="38"/>
                              <w:szCs w:val="38"/>
                            </w:rPr>
                            <w:t>年第</w:t>
                          </w:r>
                          <w:r>
                            <w:rPr>
                              <w:rFonts w:hint="eastAsia" w:ascii="方正大黑简体" w:hAnsi="方正大黑简体" w:eastAsia="方正大黑简体" w:cs="方正大黑简体"/>
                              <w:b/>
                              <w:color w:val="auto"/>
                              <w:kern w:val="0"/>
                              <w:sz w:val="38"/>
                              <w:szCs w:val="38"/>
                              <w:lang w:val="en-US" w:eastAsia="zh-CN"/>
                            </w:rPr>
                            <w:t>4</w:t>
                          </w:r>
                          <w:r>
                            <w:rPr>
                              <w:rFonts w:hint="eastAsia" w:ascii="方正大黑简体" w:hAnsi="方正大黑简体" w:eastAsia="方正大黑简体" w:cs="方正大黑简体"/>
                              <w:b/>
                              <w:color w:val="auto"/>
                              <w:kern w:val="0"/>
                              <w:sz w:val="38"/>
                              <w:szCs w:val="38"/>
                            </w:rPr>
                            <w:t>期</w:t>
                          </w:r>
                        </w:p>
                      </w:txbxContent>
                    </v:textbox>
                  </v:shape>
                </v:group>
                <v:shape id="_x0000_s1026" o:spid="_x0000_s1026" o:spt="202" type="#_x0000_t202" style="position:absolute;left:1231;top:9299;height:7487;width:10200;" filled="f" stroked="f" coordsize="21600,21600" o:gfxdata="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uVTPugAAANs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3.59992125984252pt,7.19992125984252pt,3.59992125984252pt">
                    <w:txbxContent>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left"/>
                          <w:textAlignment w:val="auto"/>
                          <w:outlineLvl w:val="9"/>
                          <w:rPr>
                            <w:rFonts w:hint="eastAsia" w:ascii="黑体" w:hAnsi="黑体" w:eastAsia="黑体" w:cs="黑体"/>
                            <w:b/>
                            <w:i w:val="0"/>
                            <w:caps w:val="0"/>
                            <w:color w:val="auto"/>
                            <w:spacing w:val="0"/>
                            <w:kern w:val="0"/>
                            <w:sz w:val="32"/>
                            <w:szCs w:val="32"/>
                            <w:u w:val="none"/>
                            <w:shd w:val="clear" w:color="auto" w:fill="auto"/>
                            <w:lang w:val="en-US" w:eastAsia="zh-CN" w:bidi="ar-SA"/>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市财政局、市商务局领导莅临文具协会调研指导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left"/>
                          <w:textAlignment w:val="auto"/>
                          <w:outlineLvl w:val="9"/>
                          <w:rPr>
                            <w:rFonts w:hint="eastAsia" w:ascii="黑体" w:hAnsi="黑体" w:eastAsia="黑体" w:cs="黑体"/>
                            <w:b/>
                            <w:i w:val="0"/>
                            <w:caps w:val="0"/>
                            <w:color w:val="auto"/>
                            <w:spacing w:val="0"/>
                            <w:kern w:val="0"/>
                            <w:sz w:val="32"/>
                            <w:szCs w:val="32"/>
                            <w:u w:val="none"/>
                            <w:shd w:val="clear" w:color="auto" w:fill="auto"/>
                            <w:lang w:val="en-US" w:eastAsia="zh-CN" w:bidi="ar-SA"/>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共商发展 共画未来——创二代菁英联盟主席团一届二次会议成功召开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left"/>
                          <w:textAlignment w:val="auto"/>
                          <w:outlineLvl w:val="9"/>
                          <w:rPr>
                            <w:rFonts w:hint="eastAsia" w:ascii="黑体" w:hAnsi="黑体" w:eastAsia="黑体" w:cs="黑体"/>
                            <w:b/>
                            <w:i w:val="0"/>
                            <w:caps w:val="0"/>
                            <w:color w:val="auto"/>
                            <w:spacing w:val="0"/>
                            <w:kern w:val="0"/>
                            <w:sz w:val="32"/>
                            <w:szCs w:val="32"/>
                            <w:u w:val="none"/>
                            <w:shd w:val="clear" w:color="auto" w:fill="auto"/>
                            <w:lang w:val="en-US" w:eastAsia="zh-CN" w:bidi="ar-SA"/>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大变局时代 高质量发展——协会成功联合主办宁波企业文化知与行发展研讨会暨贝发讲堂</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auto"/>
                            <w:kern w:val="0"/>
                            <w:sz w:val="32"/>
                            <w:szCs w:val="32"/>
                            <w:lang w:val="en-US" w:eastAsia="zh-CN"/>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auto"/>
                            <w:kern w:val="0"/>
                            <w:sz w:val="32"/>
                            <w:szCs w:val="32"/>
                            <w:lang w:val="en-US" w:eastAsia="zh-CN"/>
                          </w:rPr>
                          <w:t>党建专栏：书香四月  阅见美好——宁波文具行业协会举办“世界读书日”主题党日活动</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政策提示</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预警专栏</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14:textFill>
                              <w14:solidFill>
                                <w14:schemeClr w14:val="tx1"/>
                              </w14:solidFill>
                            </w14:textFill>
                          </w:rPr>
                          <w:t>品牌指导服务站</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专栏：协会成为鄞州区知识产权保护联合工作室</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lang w:eastAsia="zh-CN"/>
                            <w14:textFill>
                              <w14:solidFill>
                                <w14:schemeClr w14:val="tx1"/>
                              </w14:solidFill>
                            </w14:textFill>
                          </w:rPr>
                          <w:t>简</w:t>
                        </w:r>
                        <w:r>
                          <w:rPr>
                            <w:rFonts w:hint="eastAsia" w:ascii="黑体" w:hAnsi="黑体" w:eastAsia="黑体" w:cs="黑体"/>
                            <w:b/>
                            <w:bCs w:val="0"/>
                            <w:color w:val="000000" w:themeColor="text1"/>
                            <w:kern w:val="0"/>
                            <w:sz w:val="32"/>
                            <w:szCs w:val="32"/>
                            <w:highlight w:val="none"/>
                            <w:lang w:eastAsia="zh-CN"/>
                            <w14:textFill>
                              <w14:solidFill>
                                <w14:schemeClr w14:val="tx1"/>
                              </w14:solidFill>
                            </w14:textFill>
                          </w:rPr>
                          <w:t>讯</w:t>
                        </w:r>
                        <w:r>
                          <w:rPr>
                            <w:rFonts w:hint="eastAsia" w:ascii="黑体" w:hAnsi="黑体" w:eastAsia="黑体" w:cs="黑体"/>
                            <w:b/>
                            <w:bCs w:val="0"/>
                            <w:color w:val="000000" w:themeColor="text1"/>
                            <w:kern w:val="0"/>
                            <w:sz w:val="32"/>
                            <w:szCs w:val="32"/>
                            <w:highlight w:val="none"/>
                            <w:lang w:val="en-US" w:eastAsia="zh-CN"/>
                            <w14:textFill>
                              <w14:solidFill>
                                <w14:schemeClr w14:val="tx1"/>
                              </w14:solidFill>
                            </w14:textFill>
                          </w:rPr>
                          <w:t>19则</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highlight w:val="yellow"/>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2023年5月份主要工作计划</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highlight w:val="yellow"/>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30" w:lineRule="exact"/>
                          <w:ind w:right="0" w:rightChars="0"/>
                          <w:jc w:val="both"/>
                          <w:textAlignment w:val="auto"/>
                          <w:outlineLvl w:val="9"/>
                          <w:rPr>
                            <w:rFonts w:hint="default" w:ascii="黑体" w:hAnsi="黑体" w:eastAsia="黑体" w:cs="黑体"/>
                            <w:b/>
                            <w:bCs w:val="0"/>
                            <w:color w:val="auto"/>
                            <w:kern w:val="0"/>
                            <w:sz w:val="32"/>
                            <w:szCs w:val="32"/>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Arial" w:hAnsi="Arial" w:eastAsia="方正大标宋简体" w:cs="Times New Roman"/>
                            <w:b/>
                            <w:color w:val="auto"/>
                            <w:kern w:val="28"/>
                            <w:sz w:val="32"/>
                            <w:szCs w:val="32"/>
                            <w:lang w:val="en-US" w:eastAsia="zh-CN" w:bidi="ar-SA"/>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right="0" w:firstLine="0"/>
                          <w:jc w:val="both"/>
                          <w:textAlignment w:val="auto"/>
                          <w:rPr>
                            <w:rFonts w:hint="eastAsia" w:ascii="Arial" w:hAnsi="Arial" w:eastAsia="方正大标宋简体" w:cs="Times New Roman"/>
                            <w:b/>
                            <w:color w:val="auto"/>
                            <w:kern w:val="28"/>
                            <w:sz w:val="32"/>
                            <w:szCs w:val="32"/>
                            <w:lang w:val="en-US" w:eastAsia="zh-CN" w:bidi="ar-SA"/>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1"/>
                            <w:szCs w:val="22"/>
                          </w:rPr>
                        </w:pPr>
                      </w:p>
                      <w:p>
                        <w:pPr>
                          <w:keepNext w:val="0"/>
                          <w:keepLines w:val="0"/>
                          <w:pageBreakBefore w:val="0"/>
                          <w:kinsoku/>
                          <w:wordWrap/>
                          <w:overflowPunct/>
                          <w:topLinePunct w:val="0"/>
                          <w:autoSpaceDE/>
                          <w:autoSpaceDN/>
                          <w:bidi w:val="0"/>
                          <w:adjustRightInd/>
                          <w:snapToGrid/>
                          <w:spacing w:line="440" w:lineRule="exact"/>
                          <w:textAlignment w:val="auto"/>
                          <w:rPr>
                            <w:rFonts w:hint="eastAsia" w:ascii="黑体" w:hAnsi="黑体" w:eastAsia="黑体" w:cs="黑体"/>
                            <w:b/>
                            <w:bCs w:val="0"/>
                            <w:color w:val="auto"/>
                            <w:kern w:val="0"/>
                            <w:sz w:val="32"/>
                            <w:szCs w:val="32"/>
                          </w:rPr>
                        </w:pPr>
                      </w:p>
                    </w:txbxContent>
                  </v:textbox>
                </v:shape>
              </v:group>
            </w:pict>
          </mc:Fallback>
        </mc:AlternateContent>
      </w:r>
    </w:p>
    <w:p>
      <w:pPr>
        <w:tabs>
          <w:tab w:val="left" w:pos="1360"/>
        </w:tabs>
        <w:spacing w:line="240" w:lineRule="auto"/>
        <w:ind w:firstLine="0" w:firstLineChars="0"/>
        <w:jc w:val="both"/>
        <w:outlineLvl w:val="0"/>
        <w:rPr>
          <w:rFonts w:hint="eastAsia" w:ascii="方正小标宋简体" w:hAnsi="方正小标宋简体" w:eastAsia="方正小标宋简体" w:cs="方正小标宋简体"/>
          <w:color w:val="000000" w:themeColor="text1"/>
          <w:sz w:val="36"/>
          <w:szCs w:val="36"/>
          <w:highlight w:val="none"/>
          <w14:textFill>
            <w14:solidFill>
              <w14:schemeClr w14:val="tx1"/>
            </w14:solidFill>
          </w14:textFill>
        </w:rPr>
        <w:sectPr>
          <w:headerReference r:id="rId6" w:type="default"/>
          <w:footerReference r:id="rId7" w:type="default"/>
          <w:type w:val="continuous"/>
          <w:pgSz w:w="11906" w:h="16838"/>
          <w:pgMar w:top="1417" w:right="1134" w:bottom="850" w:left="1134" w:header="851" w:footer="794" w:gutter="0"/>
          <w:pgNumType w:start="4"/>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sectPr>
          <w:footerReference r:id="rId8" w:type="default"/>
          <w:type w:val="continuous"/>
          <w:pgSz w:w="11906" w:h="16838"/>
          <w:pgMar w:top="1417" w:right="1134" w:bottom="850" w:left="1134" w:header="851" w:footer="794" w:gutter="0"/>
          <w:pgNumType w:fmt="decimal"/>
          <w:cols w:space="0" w:num="1"/>
          <w:rtlGutter w:val="0"/>
          <w:docGrid w:type="lines" w:linePitch="312" w:charSpace="0"/>
        </w:sectPr>
      </w:pPr>
    </w:p>
    <w:p>
      <w:pPr>
        <w:rPr>
          <w:rFonts w:hint="eastAsia" w:ascii="楷体" w:hAnsi="楷体" w:eastAsia="楷体" w:cs="楷体"/>
          <w:b w:val="0"/>
          <w:color w:val="000000" w:themeColor="text1"/>
          <w:kern w:val="2"/>
          <w:sz w:val="32"/>
          <w:szCs w:val="32"/>
          <w:highlight w:val="none"/>
          <w:lang w:val="en-US" w:eastAsia="zh-CN" w:bidi="ar-SA"/>
          <w14:textFill>
            <w14:solidFill>
              <w14:schemeClr w14:val="tx1"/>
            </w14:solidFill>
          </w14:textFill>
        </w:rPr>
        <w:sectPr>
          <w:footerReference r:id="rId9" w:type="default"/>
          <w:type w:val="continuous"/>
          <w:pgSz w:w="11906" w:h="16838"/>
          <w:pgMar w:top="1417" w:right="1134" w:bottom="850" w:left="1134" w:header="851" w:footer="794" w:gutter="0"/>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方正小标宋简体" w:hAnsi="方正小标宋简体" w:eastAsia="方正小标宋简体" w:cs="方正小标宋简体"/>
          <w:sz w:val="36"/>
          <w:szCs w:val="28"/>
          <w:lang w:eastAsia="zh-CN"/>
        </w:rPr>
      </w:pPr>
      <w:r>
        <w:rPr>
          <w:rFonts w:hint="eastAsia" w:ascii="方正小标宋简体" w:hAnsi="方正小标宋简体" w:eastAsia="方正小标宋简体" w:cs="方正小标宋简体"/>
          <w:sz w:val="36"/>
          <w:szCs w:val="28"/>
          <w:lang w:eastAsia="zh-CN"/>
        </w:rPr>
        <w:t>务实笃行赋动能 助企纾困稳增长</w:t>
      </w:r>
    </w:p>
    <w:p>
      <w:pPr>
        <w:pStyle w:val="3"/>
        <w:keepNext w:val="0"/>
        <w:keepLines w:val="0"/>
        <w:pageBreakBefore w:val="0"/>
        <w:widowControl/>
        <w:suppressLineNumbers w:val="0"/>
        <w:kinsoku/>
        <w:wordWrap/>
        <w:overflowPunct/>
        <w:topLinePunct w:val="0"/>
        <w:autoSpaceDE/>
        <w:autoSpaceDN/>
        <w:bidi w:val="0"/>
        <w:adjustRightInd/>
        <w:snapToGrid/>
        <w:spacing w:before="0" w:beforeLines="0" w:beforeAutospacing="0" w:after="157" w:afterLines="50" w:afterAutospacing="0" w:line="480" w:lineRule="exact"/>
        <w:ind w:left="0" w:right="0"/>
        <w:jc w:val="center"/>
        <w:textAlignment w:val="auto"/>
        <w:rPr>
          <w:rFonts w:hint="eastAsia" w:ascii="楷体" w:hAnsi="楷体" w:eastAsia="楷体" w:cs="楷体"/>
          <w:b w:val="0"/>
          <w:bCs/>
          <w:color w:val="000000" w:themeColor="text1"/>
          <w:sz w:val="32"/>
          <w:szCs w:val="32"/>
          <w:shd w:val="clear" w:fill="FFFFFF"/>
          <w:lang w:val="en-US" w:eastAsia="zh-CN"/>
          <w14:textFill>
            <w14:solidFill>
              <w14:schemeClr w14:val="tx1"/>
            </w14:solidFill>
          </w14:textFill>
        </w:rPr>
      </w:pPr>
      <w:r>
        <w:rPr>
          <w:rFonts w:hint="eastAsia" w:ascii="楷体" w:hAnsi="楷体" w:eastAsia="楷体" w:cs="楷体"/>
          <w:b w:val="0"/>
          <w:bCs/>
          <w:color w:val="000000" w:themeColor="text1"/>
          <w:sz w:val="32"/>
          <w:szCs w:val="32"/>
          <w:shd w:val="clear" w:fill="FFFFFF"/>
          <w:lang w:val="en-US" w:eastAsia="zh-CN"/>
          <w14:textFill>
            <w14:solidFill>
              <w14:schemeClr w14:val="tx1"/>
            </w14:solidFill>
          </w14:textFill>
        </w:rPr>
        <w:t>——宁波文具行业协会</w:t>
      </w:r>
      <w:r>
        <w:rPr>
          <w:rFonts w:hint="default" w:ascii="楷体" w:hAnsi="楷体" w:eastAsia="楷体" w:cs="楷体"/>
          <w:b w:val="0"/>
          <w:bCs/>
          <w:color w:val="000000" w:themeColor="text1"/>
          <w:sz w:val="32"/>
          <w:szCs w:val="32"/>
          <w:shd w:val="clear" w:fill="FFFFFF"/>
          <w:lang w:eastAsia="zh-CN"/>
          <w14:textFill>
            <w14:solidFill>
              <w14:schemeClr w14:val="tx1"/>
            </w14:solidFill>
          </w14:textFill>
        </w:rPr>
        <w:t>召开</w:t>
      </w:r>
      <w:r>
        <w:rPr>
          <w:rFonts w:hint="eastAsia" w:ascii="楷体" w:hAnsi="楷体" w:eastAsia="楷体" w:cs="楷体"/>
          <w:b w:val="0"/>
          <w:bCs/>
          <w:color w:val="000000" w:themeColor="text1"/>
          <w:sz w:val="32"/>
          <w:szCs w:val="32"/>
          <w:shd w:val="clear" w:fill="FFFFFF"/>
          <w:lang w:val="en-US" w:eastAsia="zh-CN"/>
          <w14:textFill>
            <w14:solidFill>
              <w14:schemeClr w14:val="tx1"/>
            </w14:solidFill>
          </w14:textFill>
        </w:rPr>
        <w:t>五届四次理事会通讯会议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为总结和部署协会工作，加强协会内部管理，保障协会健康规范发展，同时鉴于新冠疫情形势仍较为严峻，2023年1月，继五届三次监事会通讯会议顺利完成后，宁波文具行业协会以通讯形式召开了五届四次理事会会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会议审议通过了协会《2022年度工作总结》、《2023年度主要工作计划》、《2022年度财务决算及财务分析》、《2023年度财务预算》和《协会会员单位变动的提案》等，表决通过了会议决议。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会议充分肯定了协会过去一年工作。在全行业深受世界局势动荡、国际贸易摩擦和国内疫情多点发散等多重因素叠加影响，外需低迷、内需不足、订单锐减的情况下，协会全面贯彻新发展理念，全面落实“两稳一保”政策，充分发挥中小企业公共服务平台等平台作用，通过加强内联外引、加快跨界交流、加大创新融合等，着力提升全产业链服务能力，书写了助企纾困稳增长行新篇章。</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会议号召，各会员单位要以高度的政治责任感和使命感，认真学习宣传贯彻党的二十大精神，共同推动行业高质量发展。</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2023年，是党的二十大后开局之年，也是宁波文具行业协会成立二十周年。协会将深入贯彻党的二十大精神，将在政府所需、行业所求和企业所盼上，开拓创新再加油、鼓足干劲再冲刺，巩固“稳中求进”成果，实现“稳中求进”突破，促进宁波文具企业高质量发展，为宁波全球智造创新之都建设贡献宁波文具力量。</w:t>
      </w:r>
    </w:p>
    <w:p>
      <w:pPr>
        <w:pStyle w:val="3"/>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157" w:afterLines="50" w:afterAutospacing="0" w:line="480" w:lineRule="exact"/>
        <w:ind w:left="0" w:right="0"/>
        <w:jc w:val="center"/>
        <w:textAlignment w:val="auto"/>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t>全省文具行业唯一！《水彩笔》团标获工信部应用示范项目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2023年1月11日，国家工信部发布《关于公布2022年团体标准应用示范项目的通告》（工信部科函〔2022〕272号），宁波文具行业协会申报的《水彩笔》团体标准被工信部遴选为2022年团体标准应用示范项目。这是宁波唯一、也是全省文具行业唯一入选项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2018年以来，宁波文具行业协会根据市经信、市场监管等政府部门要求，为深化全市文具产业对标达标、质量提升工作，坚持以团体标准建设为抓手，本着“行标高于国标，团标</w:t>
      </w:r>
    </w:p>
    <w:p>
      <w:pPr>
        <w:pStyle w:val="3"/>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157" w:afterLines="50" w:afterAutospacing="0" w:line="480" w:lineRule="exact"/>
        <w:ind w:left="0" w:right="0"/>
        <w:jc w:val="center"/>
        <w:textAlignment w:val="auto"/>
        <w:rPr>
          <w:rFonts w:hint="eastAsia" w:ascii="方正小标宋简体" w:hAnsi="方正小标宋简体" w:eastAsia="方正小标宋简体" w:cs="方正小标宋简体"/>
          <w:b w:val="0"/>
          <w:kern w:val="2"/>
          <w:sz w:val="36"/>
          <w:szCs w:val="28"/>
          <w:highlight w:val="none"/>
          <w:lang w:val="en-US" w:eastAsia="zh-CN" w:bidi="ar-SA"/>
        </w:rPr>
      </w:pPr>
      <w:r>
        <w:rPr>
          <w:rFonts w:hint="eastAsia" w:ascii="方正小标宋简体" w:hAnsi="方正小标宋简体" w:eastAsia="方正小标宋简体" w:cs="方正小标宋简体"/>
          <w:b w:val="0"/>
          <w:kern w:val="2"/>
          <w:sz w:val="36"/>
          <w:szCs w:val="28"/>
          <w:highlight w:val="none"/>
          <w:lang w:val="en-US" w:eastAsia="zh-CN" w:bidi="ar-SA"/>
        </w:rPr>
        <w:t>市财政局、市商务局</w:t>
      </w:r>
      <w:r>
        <w:rPr>
          <w:rFonts w:hint="default" w:ascii="方正小标宋简体" w:hAnsi="方正小标宋简体" w:eastAsia="方正小标宋简体" w:cs="方正小标宋简体"/>
          <w:b w:val="0"/>
          <w:kern w:val="2"/>
          <w:sz w:val="36"/>
          <w:szCs w:val="28"/>
          <w:highlight w:val="none"/>
          <w:lang w:eastAsia="zh-CN" w:bidi="ar-SA"/>
        </w:rPr>
        <w:t>负责同志</w:t>
      </w:r>
      <w:r>
        <w:rPr>
          <w:rFonts w:hint="eastAsia" w:ascii="方正小标宋简体" w:hAnsi="方正小标宋简体" w:eastAsia="方正小标宋简体" w:cs="方正小标宋简体"/>
          <w:b w:val="0"/>
          <w:kern w:val="2"/>
          <w:sz w:val="36"/>
          <w:szCs w:val="28"/>
          <w:highlight w:val="none"/>
          <w:lang w:val="en-US" w:eastAsia="zh-CN" w:bidi="ar-SA"/>
        </w:rPr>
        <w:t>莅临协会调研指导</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为以检查促落实、以指导促优化，提升预警点建设质量，4月21日下午，宁波市财政局高朋处长、宁波市商务局政策法规处(公平贸易处)桑明德处长、沈益本副处长和董旭科长等负责同志莅临宁波文具行业协会核查对外贸易预警点。协会副理事长汪勇携秘书处</w:t>
      </w:r>
      <w:r>
        <w:rPr>
          <w:rFonts w:hint="default" w:ascii="仿宋_GB2312" w:hAnsi="仿宋_GB2312" w:eastAsia="仿宋_GB2312" w:cs="仿宋_GB2312"/>
          <w:b w:val="0"/>
          <w:bCs w:val="0"/>
          <w:color w:val="000000" w:themeColor="text1"/>
          <w:sz w:val="24"/>
          <w:szCs w:val="24"/>
          <w:highlight w:val="none"/>
          <w:lang w:eastAsia="zh-CN"/>
          <w14:textFill>
            <w14:solidFill>
              <w14:schemeClr w14:val="tx1"/>
            </w14:solidFill>
          </w14:textFill>
        </w:rPr>
        <w:t>同志</w:t>
      </w: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迎接核查。</w:t>
      </w:r>
    </w:p>
    <w:p>
      <w:pPr>
        <w:pStyle w:val="14"/>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协会副理事长汪勇主持会议并讲话。她表示热烈欢迎各位领导莅临协会核查指导，宁波文具行业对外贸易预警点是2006年全市首批设立的行业协会试点预警点，政府重视、企业需要，效果很好，希望能借此机会，以检促建进一步提高预警点工作水平。</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协会办公室主任兼项目部副部长韩薇以“强化多措并举  防范贸易风险”为主题汇报了文具产业特点、预警工作亮点、今年工作重点。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高朋处长、桑明德处长等领导听汇报、查台账、提问题，系统检查了预警点工作，对宁波文具行业对外贸易预警点工作给予一致肯定。</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highlight w:val="none"/>
          <w:lang w:val="en-US" w:eastAsia="zh-CN"/>
          <w14:textFill>
            <w14:solidFill>
              <w14:schemeClr w14:val="tx1"/>
            </w14:solidFill>
          </w14:textFill>
        </w:rPr>
        <w:t>下一步，协会作为对外贸易预警点，将根据市财政、商务局要求，举一反三，持续改进提高，健全工作机制，强化预警信息，加强法律服务，增强服务能力，助力全市外贸平稳高质量发展</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w:t>
      </w:r>
    </w:p>
    <w:p>
      <w:pPr>
        <w:pStyle w:val="3"/>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0" w:afterLines="0" w:afterAutospacing="0" w:line="480" w:lineRule="exact"/>
        <w:ind w:left="0" w:right="0"/>
        <w:jc w:val="center"/>
        <w:textAlignment w:val="auto"/>
        <w:rPr>
          <w:rFonts w:hint="eastAsia" w:ascii="方正小标宋简体" w:hAnsi="方正小标宋简体" w:eastAsia="方正小标宋简体" w:cs="方正小标宋简体"/>
          <w:b w:val="0"/>
          <w:kern w:val="2"/>
          <w:sz w:val="36"/>
          <w:szCs w:val="28"/>
          <w:highlight w:val="none"/>
          <w:lang w:val="en-US" w:eastAsia="zh-CN" w:bidi="ar-SA"/>
        </w:rPr>
      </w:pPr>
      <w:r>
        <w:rPr>
          <w:rFonts w:hint="eastAsia" w:ascii="方正小标宋简体" w:hAnsi="方正小标宋简体" w:eastAsia="方正小标宋简体" w:cs="方正小标宋简体"/>
          <w:b w:val="0"/>
          <w:kern w:val="2"/>
          <w:sz w:val="36"/>
          <w:szCs w:val="28"/>
          <w:highlight w:val="none"/>
          <w:lang w:val="en-US" w:eastAsia="zh-CN" w:bidi="ar-SA"/>
        </w:rPr>
        <w:t>共商发展 共画未来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楷体" w:hAnsi="楷体" w:eastAsia="楷体" w:cs="楷体"/>
          <w:b w:val="0"/>
          <w:bCs/>
          <w:i w:val="0"/>
          <w:iCs w:val="0"/>
          <w:caps w:val="0"/>
          <w:color w:val="000000"/>
          <w:spacing w:val="0"/>
          <w:sz w:val="32"/>
          <w:szCs w:val="32"/>
          <w:highlight w:val="none"/>
          <w:shd w:val="clear" w:fill="FFFFFF"/>
          <w:lang w:val="en-US" w:eastAsia="zh-CN"/>
        </w:rPr>
      </w:pPr>
      <w:r>
        <w:rPr>
          <w:rFonts w:hint="eastAsia" w:ascii="楷体" w:hAnsi="楷体" w:eastAsia="楷体" w:cs="楷体"/>
          <w:b w:val="0"/>
          <w:bCs/>
          <w:i w:val="0"/>
          <w:iCs w:val="0"/>
          <w:caps w:val="0"/>
          <w:color w:val="000000"/>
          <w:spacing w:val="0"/>
          <w:sz w:val="32"/>
          <w:szCs w:val="32"/>
          <w:highlight w:val="none"/>
          <w:shd w:val="clear" w:fill="FFFFFF"/>
          <w:lang w:val="en-US" w:eastAsia="zh-CN"/>
        </w:rPr>
        <w:t>——创二代菁英联盟主席团一届二次会议成功召开</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为总结规划创二代菁英联盟工作，加强</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联盟</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成员交流合作，激活“动力源”,发挥联盟新思维、新视角，赋能“产业链”，4月11日，“中国文具之都·宁波”创二代菁英联盟主席团一届二次会议在贝发集团召开。协会名誉理事长、贝发集团董事长邱智铭，协会副理事长汪勇，来自贝发、云峰、源成、杰丽斯、五云、赞扬、亚世亚和超时</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等企业</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的联盟主席团成员</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参加</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会议。</w:t>
      </w:r>
    </w:p>
    <w:p>
      <w:pPr>
        <w:pStyle w:val="14"/>
        <w:ind w:left="0" w:leftChars="0" w:firstLine="0" w:firstLineChars="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与会</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成员</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先后参观了贝发</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集团</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企业文化展厅、文器库样品店、高端礼品定制展厅、贝发知乐展厅等区域,对贝发从一支笔、一条链到一个平台的发展路径表示赞叹。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联盟</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轮值主席兼首席执行官、贝发集团邱博京作为东道主致欢迎辞，表示在座的主席团成员不仅肩负着企业长青的使命，还</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肩负</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传承协会优良传统责任，应该真正做到抱团发展、互利共赢，希望借今天会议，能进一步合作共赢。</w:t>
      </w:r>
    </w:p>
    <w:p>
      <w:pPr>
        <w:pStyle w:val="14"/>
        <w:rPr>
          <w:rFonts w:hint="eastAsia"/>
          <w:lang w:val="en-US" w:eastAsia="zh-CN"/>
        </w:rPr>
      </w:pPr>
    </w:p>
    <w:p>
      <w:pPr>
        <w:pStyle w:val="14"/>
        <w:ind w:left="0" w:leftChars="0" w:firstLine="0" w:firstLineChars="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汪勇作为协会理事会代表表示非常高兴也非常荣幸，祝贺主席团会议顺利召开，感谢大家重视联盟拨冗出席。她表示，我们要不断促进自身的精神“充电”，经常走出去看一看、听一听、学一学，启发自身更大发展。这次会议秘书处做了精心准备，筹划了2个工作方案，希望真正通过协会平台促进联盟发展。</w:t>
      </w:r>
    </w:p>
    <w:p>
      <w:pPr>
        <w:pStyle w:val="14"/>
        <w:ind w:left="0" w:leftChars="0" w:firstLine="0" w:firstLineChars="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会议审议通过了联盟副秘书长兼策划副总监、五云笔业闻文汇报的2022年工作总结、轮值主席邱博京汇报的2023年工作计划、协会办公室主任韩薇汇报的宁波文具“甬尚优品”直销行活动方案、协会副秘书长闵芳汇报的菁英联盟</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参</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观考察方案。</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为集思广益、找准着力点、展现新作为，主席团开展了头脑风暴，围绕宁波文具产业数字化园区建设、文体用品产业数字化发展、产业链拓链延链强链等广泛研讨、深入交流，创新火花不断，视阈视点闪现。</w:t>
      </w:r>
    </w:p>
    <w:p>
      <w:pPr>
        <w:pStyle w:val="14"/>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邱智铭作为前辈企业家特别出席会议，他提出了“知、信、愿、行、持、果”六字智理铭言，希望创二代们突破认知、拥抱未知，把知识变成智慧；知行合一，坚持走自己的道路，用工匠精神持续不断实干，努力实现愿景、大爱、目标，即使碰到困难跌倒了</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可以</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再爬起来，让父辈创造的事业在自己手上发扬光大、更加出色。祝联盟越办越精彩、越有价值、越有品牌凝聚力。</w:t>
      </w:r>
    </w:p>
    <w:p>
      <w:pPr>
        <w:pStyle w:val="14"/>
        <w:rPr>
          <w:rFonts w:hint="eastAsia"/>
          <w:lang w:val="en-US" w:eastAsia="zh-CN"/>
        </w:rPr>
      </w:pPr>
    </w:p>
    <w:p>
      <w:pPr>
        <w:pStyle w:val="14"/>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下步，联盟将按计划定期召开会议，壮大联盟队伍，参观考察寻商机，学习取经拓视野，不断提升联盟生命力、创新力。</w:t>
      </w:r>
    </w:p>
    <w:p>
      <w:pPr>
        <w:keepNext w:val="0"/>
        <w:keepLines w:val="0"/>
        <w:pageBreakBefore w:val="0"/>
        <w:widowControl w:val="0"/>
        <w:kinsoku/>
        <w:wordWrap/>
        <w:overflowPunct/>
        <w:topLinePunct w:val="0"/>
        <w:autoSpaceDE/>
        <w:autoSpaceDN/>
        <w:bidi w:val="0"/>
        <w:adjustRightInd/>
        <w:snapToGrid/>
        <w:spacing w:before="313" w:beforeLines="100" w:after="157" w:afterLines="50" w:line="500" w:lineRule="exact"/>
        <w:jc w:val="center"/>
        <w:textAlignment w:val="auto"/>
        <w:rPr>
          <w:rFonts w:hint="eastAsia" w:ascii="方正小标宋简体" w:hAnsi="方正小标宋简体" w:eastAsia="方正小标宋简体" w:cs="方正小标宋简体"/>
          <w:b w:val="0"/>
          <w:kern w:val="2"/>
          <w:sz w:val="36"/>
          <w:szCs w:val="28"/>
          <w:lang w:val="en-US" w:eastAsia="zh-CN" w:bidi="ar-SA"/>
        </w:rPr>
      </w:pPr>
      <w:r>
        <w:rPr>
          <w:rFonts w:hint="eastAsia" w:ascii="方正小标宋简体" w:hAnsi="方正小标宋简体" w:eastAsia="方正小标宋简体" w:cs="方正小标宋简体"/>
          <w:b w:val="0"/>
          <w:kern w:val="2"/>
          <w:sz w:val="36"/>
          <w:szCs w:val="28"/>
          <w:lang w:val="en-US" w:eastAsia="zh-CN" w:bidi="ar-SA"/>
        </w:rPr>
        <w:t>大变局时代 高质量发展</w:t>
      </w:r>
    </w:p>
    <w:p>
      <w:pPr>
        <w:jc w:val="center"/>
        <w:rPr>
          <w:rFonts w:hint="eastAsia" w:ascii="楷体" w:hAnsi="楷体" w:eastAsia="楷体" w:cs="楷体"/>
          <w:sz w:val="32"/>
          <w:szCs w:val="40"/>
        </w:rPr>
      </w:pPr>
      <w:r>
        <w:rPr>
          <w:rFonts w:hint="eastAsia" w:ascii="楷体" w:hAnsi="楷体" w:eastAsia="楷体" w:cs="楷体"/>
          <w:sz w:val="32"/>
          <w:szCs w:val="40"/>
          <w:lang w:eastAsia="zh-CN"/>
        </w:rPr>
        <w:t>——</w:t>
      </w:r>
      <w:r>
        <w:rPr>
          <w:rFonts w:hint="eastAsia" w:ascii="楷体" w:hAnsi="楷体" w:eastAsia="楷体" w:cs="楷体"/>
          <w:sz w:val="32"/>
          <w:szCs w:val="40"/>
        </w:rPr>
        <w:t>协会成功联合主办宁波企业文化知与行发展研讨会暨贝发讲堂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4月26日下午，宁波企业文化知与行发展研讨会暨第60期贝发讲堂在贝发集团世界之窗会场举行。研讨会主题是“大变局时代 高质量发展”，由协会名誉理事长单位贝发集团、宁波市企业文化研究会、宁波晚报主办，宁波文具行业协会等机构联合主办。来自宁波各行业企业代表约200人参加会议。</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大变局时代，企业如何把握“高质量发展”？如何更好地理解“百年未有之大变局”？宁波企业如何以企业文化为引领，实现高质量发展？这场研讨会干货满满。</w:t>
      </w:r>
    </w:p>
    <w:p>
      <w:pPr>
        <w:pStyle w:val="14"/>
        <w:ind w:left="0" w:leftChars="0" w:firstLine="0" w:firstLineChars="0"/>
        <w:jc w:val="cente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both"/>
        <w:textAlignment w:val="auto"/>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t>·科技创新是高质量发展的“关键变量”</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新华社原副社长严文斌围绕当下的经济环境、科技发展等问题，深入浅出地做了以“新型大国关系与百年未有之大变局”为题的演讲，深度剖析大国战略博弈走向及对中国经济转型升级带来的新变化。</w:t>
      </w:r>
    </w:p>
    <w:p>
      <w:pPr>
        <w:pStyle w:val="14"/>
        <w:ind w:left="0" w:leftChars="0" w:firstLine="0" w:firstLineChars="0"/>
        <w:jc w:val="cente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在需求收缩、供给冲击、预期转弱三重压力叠加和复杂的外部环境面前，企业需要认清自身的战略短板甚至底板，走出追赶和模仿阶段，平衡速度与质量关系，确定新战略，激发新动能，通过新赛道逐步解决卡脖子和科技脱钩问题。”严文斌说，高质量发展是中国经济和企业发展的最大增量,科技创新则是其中的关键变量。 </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both"/>
        <w:textAlignment w:val="auto"/>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t>·企业在大变局时代如何高质量发展？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贝发集团创立近30年来一直秉持制造为基、技术为本的理念，平均每三天研发一个新产品，历年申请专利3000多项，取得了卓越的行业地位，练就了国家制造业单项冠军企业的金字招牌。贝发集团是宁波乃至全国高质量发展的典型企业代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“变天啦！变局啦！”贝发集团创始人、董事长邱智铭做了《拥抱大变局：走高质量发展之路》的演讲，他结合自身数十年的创业经历与企业管理经验，分享了企业在大变局时代应该如何实现高质量发展。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要‘无法无天’，突破认知，胆大包天！在时代趋势的大变局之下，中国的未来需要新的规矩、新的规则以形成新的认知的统一。”邱智铭受到孙子兵法的启发，从民心、形势、环境、团队、制度的角度深入解析了当今时代的总体趋势和经济环境，“现在已经来到了存量时代，营销环境也发生了巨大改变：产品被场景所取代，渠道被平台所取代，价值被直播所取代，促销被模式所取代。除此之外，产销一体化也发生了巨变，随着商业模式的不断迭代，产业板块逐渐形成了生态。这些变革最终都促使高质量发展成为了企业发展的必须要素。”</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在高质量发展的策略上，邱智铭表示，贝发坚持以传统产业、文创产业为根本，坚定不移地践行企业使命，“随着单边消费变成消费循环，高质量的客户通过企业的私域流量被不断吸引，我觉得这才是我们未来的希望。”</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both"/>
        <w:textAlignment w:val="auto"/>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t>·文化“软实力”助力企业高质量发展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在随后的企业文化研讨会中，宁波市企业文化研究会常务副会长曹云表示“正因为企业们在企业文化建设中孜孜不倦的探索和实践，才形成了一系列具有宁波企业鲜明特色的企业文化成果。”</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文化知与行——宁波商帮的企业文化观》一书中的企业代表宁波家联科技股份有限公司的田晓锋表示，“我们从2018年开始，有计划、有系统地开始构建企业文化。在此基础上，我们一直坚持三大经营原则：国家利益至上；公司利益为先；合法合规，合情合理，无我利他。”</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我们的企业文化建设是通过多方面确立的，我们是一个学习型的团队，非常注重书籍的学习，还一直坚持发行我们自己的期刊杂志，因此形成了我们‘求实创新，成就客户，服务员工’的企业文化。”宁波柯力传感科技股份有限公司总裁办主管刘镓利说。</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宁波市公交集团第三分公司党支部书记、总经理徐柯峰分享了公交集团5个红色文化：红色信仰、红色业绩、红色榜样、红色品牌、红色服务。他介绍说，“以红色为例，我们各基层党支部结合自身实际，在台风期间组件服务队为受灾同事提供帮助，在疫情防控期间积极参加‘120’志愿服务、社区支援服务等，充分展现了宁波公交在推进新时代文明实践、践行社会主义核心价值观中的积极作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企业文化是根植于全体人员内心的修养，是无需提醒的自觉，是以约束为前提的自由，是为他人着想的善良，从来都不需讲起，但永远都不会被忘记。”宁波大学科技学院管理学院教授赵杰结合企业文化的理论实际与宁波企业文化现状，生动地阐述了企业文化的根本内涵。</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宁波市企业文化研究会专家委员会主任、宁波市总工会原副主席劳建兰认为，企业文化就是知与行的统一，即企业所倡导的理念与践行行为的综合。劳建兰也向宁波的企业寄语，“企业文化的践行是企业长远发展的必修命题，希望在文化力量的助力下，宁波企业能够走过风风雨雨，跨越行业红海，在大变革时代成功突围，走向世界前沿。”</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t>（摘选自：宁波晚报、贝发集团）</w:t>
      </w:r>
    </w:p>
    <w:p>
      <w:pPr>
        <w:pStyle w:val="14"/>
        <w:rPr>
          <w:rFonts w:hint="eastAsia"/>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eastAsia="方正黑体简体"/>
          <w:b/>
          <w:bCs/>
          <w:color w:val="000000" w:themeColor="text1"/>
          <w:spacing w:val="-20"/>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ascii="仿宋_GB2312" w:hAnsi="仿宋_GB2312" w:eastAsia="仿宋_GB2312" w:cs="仿宋_GB2312"/>
          <w:color w:val="000000" w:themeColor="text1"/>
          <w:sz w:val="24"/>
          <w:szCs w:val="24"/>
          <w:highlight w:val="none"/>
          <w:lang w:val="en-US" w:eastAsia="zh-CN"/>
          <w14:textFill>
            <w14:solidFill>
              <w14:schemeClr w14:val="tx1"/>
            </w14:solidFill>
          </w14:textFill>
        </w:rPr>
        <w:br w:type="column"/>
      </w:r>
      <w:r>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党</w:t>
      </w:r>
      <w:r>
        <w:rPr>
          <w:rFonts w:hint="default" w:eastAsia="方正黑体简体"/>
          <w:b/>
          <w:bCs/>
          <w:color w:val="000000" w:themeColor="text1"/>
          <w:spacing w:val="-20"/>
          <w:sz w:val="44"/>
          <w:szCs w:val="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建</w:t>
      </w:r>
      <w:r>
        <w:rPr>
          <w:rFonts w:hint="default" w:eastAsia="方正黑体简体"/>
          <w:b/>
          <w:bCs/>
          <w:color w:val="000000" w:themeColor="text1"/>
          <w:spacing w:val="-20"/>
          <w:sz w:val="44"/>
          <w:szCs w:val="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引</w:t>
      </w:r>
      <w:r>
        <w:rPr>
          <w:rFonts w:hint="default" w:eastAsia="方正黑体简体"/>
          <w:b/>
          <w:bCs/>
          <w:color w:val="000000" w:themeColor="text1"/>
          <w:spacing w:val="-20"/>
          <w:sz w:val="44"/>
          <w:szCs w:val="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领</w:t>
      </w:r>
    </w:p>
    <w:p>
      <w:pPr>
        <w:pStyle w:val="3"/>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157" w:afterLines="50" w:afterAutospacing="0" w:line="480" w:lineRule="exact"/>
        <w:ind w:left="0" w:right="0"/>
        <w:jc w:val="center"/>
        <w:textAlignment w:val="auto"/>
        <w:rPr>
          <w:rFonts w:hint="eastAsia" w:ascii="方正小标宋简体" w:hAnsi="方正小标宋简体" w:eastAsia="方正小标宋简体" w:cs="方正小标宋简体"/>
          <w:b w:val="0"/>
          <w:kern w:val="2"/>
          <w:sz w:val="36"/>
          <w:szCs w:val="28"/>
          <w:lang w:val="en-US" w:eastAsia="zh-CN" w:bidi="ar-SA"/>
        </w:rPr>
      </w:pPr>
      <w:r>
        <w:rPr>
          <w:rFonts w:hint="eastAsia" w:ascii="方正小标宋简体" w:hAnsi="方正小标宋简体" w:eastAsia="方正小标宋简体" w:cs="方正小标宋简体"/>
          <w:b w:val="0"/>
          <w:kern w:val="2"/>
          <w:sz w:val="36"/>
          <w:szCs w:val="28"/>
          <w:lang w:val="en-US" w:eastAsia="zh-CN" w:bidi="ar-SA"/>
        </w:rPr>
        <w:t>书香四月  阅见美好</w:t>
      </w:r>
    </w:p>
    <w:p>
      <w:pPr>
        <w:jc w:val="center"/>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——协会党支部</w:t>
      </w:r>
      <w:r>
        <w:rPr>
          <w:rFonts w:hint="default" w:ascii="仿宋_GB2312" w:hAnsi="仿宋_GB2312" w:eastAsia="仿宋_GB2312" w:cs="仿宋_GB2312"/>
          <w:sz w:val="32"/>
          <w:szCs w:val="40"/>
          <w:lang w:eastAsia="zh-CN"/>
        </w:rPr>
        <w:t>举办</w:t>
      </w:r>
      <w:r>
        <w:rPr>
          <w:rFonts w:hint="eastAsia" w:ascii="仿宋_GB2312" w:hAnsi="仿宋_GB2312" w:eastAsia="仿宋_GB2312" w:cs="仿宋_GB2312"/>
          <w:sz w:val="32"/>
          <w:szCs w:val="40"/>
          <w:lang w:val="en-US" w:eastAsia="zh-CN"/>
        </w:rPr>
        <w:t>“世界读书日”主题党日活动</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50" w:lineRule="exact"/>
        <w:ind w:left="0" w:leftChars="0" w:right="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春来好时光，正是读书时。在第28个“世界读书日”来临之际，为丰富协会党支部文化生活，加强“学习型”协会建设，引导秘书处全体和支部党员爱读书、读好书、多读书，进一步巩固党史学习教育成果，4月21日中午，协会党支部（和丰联合第一党支部）在和丰创意广场丰庭楼14F众创空间读书角，</w:t>
      </w:r>
      <w:r>
        <w:rPr>
          <w:rFonts w:hint="default" w:ascii="仿宋_GB2312" w:hAnsi="仿宋_GB2312" w:eastAsia="仿宋_GB2312" w:cs="仿宋_GB2312"/>
          <w:color w:val="auto"/>
          <w:kern w:val="2"/>
          <w:sz w:val="24"/>
          <w:szCs w:val="24"/>
          <w:highlight w:val="none"/>
          <w:lang w:eastAsia="zh-CN" w:bidi="ar-SA"/>
        </w:rPr>
        <w:t>举办</w:t>
      </w:r>
      <w:r>
        <w:rPr>
          <w:rFonts w:hint="eastAsia" w:ascii="仿宋_GB2312" w:hAnsi="仿宋_GB2312" w:eastAsia="仿宋_GB2312" w:cs="仿宋_GB2312"/>
          <w:color w:val="auto"/>
          <w:kern w:val="2"/>
          <w:sz w:val="24"/>
          <w:szCs w:val="24"/>
          <w:highlight w:val="none"/>
          <w:lang w:val="en-US" w:eastAsia="zh-CN" w:bidi="ar-SA"/>
        </w:rPr>
        <w:t>“书香四月  阅见美好”主题党日活动。</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right="0"/>
        <w:jc w:val="center"/>
        <w:textAlignment w:val="auto"/>
        <w:rPr>
          <w:rFonts w:hint="eastAsia" w:ascii="仿宋_GB2312" w:hAnsi="仿宋_GB2312" w:eastAsia="仿宋_GB2312" w:cs="仿宋_GB2312"/>
          <w:color w:val="auto"/>
          <w:kern w:val="2"/>
          <w:sz w:val="24"/>
          <w:szCs w:val="24"/>
          <w:highlight w:val="none"/>
          <w:lang w:val="en-US" w:eastAsia="zh-CN" w:bidi="ar-SA"/>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50" w:lineRule="exact"/>
        <w:ind w:left="0" w:leftChars="0" w:right="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活动</w:t>
      </w:r>
      <w:r>
        <w:rPr>
          <w:rFonts w:hint="default" w:ascii="仿宋_GB2312" w:hAnsi="仿宋_GB2312" w:eastAsia="仿宋_GB2312" w:cs="仿宋_GB2312"/>
          <w:color w:val="auto"/>
          <w:kern w:val="2"/>
          <w:sz w:val="24"/>
          <w:szCs w:val="24"/>
          <w:highlight w:val="none"/>
          <w:lang w:eastAsia="zh-CN" w:bidi="ar-SA"/>
        </w:rPr>
        <w:t>首先</w:t>
      </w:r>
      <w:r>
        <w:rPr>
          <w:rFonts w:hint="eastAsia" w:ascii="仿宋_GB2312" w:hAnsi="仿宋_GB2312" w:eastAsia="仿宋_GB2312" w:cs="仿宋_GB2312"/>
          <w:color w:val="auto"/>
          <w:kern w:val="2"/>
          <w:sz w:val="24"/>
          <w:szCs w:val="24"/>
          <w:highlight w:val="none"/>
          <w:lang w:val="en-US" w:eastAsia="zh-CN" w:bidi="ar-SA"/>
        </w:rPr>
        <w:t>为大家科普了“4.23世界读书日”的来源与意义。世界读书日是以节日形式，让人们向健康、高尚、纯粹的生活方式回归，向那些为人类开拓了自由、丰富精神世界的伟人致敬。</w:t>
      </w:r>
      <w:r>
        <w:rPr>
          <w:rFonts w:hint="default" w:ascii="仿宋_GB2312" w:hAnsi="仿宋_GB2312" w:eastAsia="仿宋_GB2312" w:cs="仿宋_GB2312"/>
          <w:color w:val="auto"/>
          <w:kern w:val="2"/>
          <w:sz w:val="24"/>
          <w:szCs w:val="24"/>
          <w:highlight w:val="none"/>
          <w:lang w:eastAsia="zh-CN" w:bidi="ar-SA"/>
        </w:rPr>
        <w:t>活动</w:t>
      </w:r>
      <w:r>
        <w:rPr>
          <w:rFonts w:hint="eastAsia" w:ascii="仿宋_GB2312" w:hAnsi="仿宋_GB2312" w:eastAsia="仿宋_GB2312" w:cs="仿宋_GB2312"/>
          <w:color w:val="auto"/>
          <w:kern w:val="2"/>
          <w:sz w:val="24"/>
          <w:szCs w:val="24"/>
          <w:highlight w:val="none"/>
          <w:lang w:val="en-US" w:eastAsia="zh-CN" w:bidi="ar-SA"/>
        </w:rPr>
        <w:t>组织观看“习近平自述：我的读书心得”视频，鼓励大家将读书作为一种生活方式。</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50" w:lineRule="exact"/>
        <w:ind w:left="0" w:leftChars="0" w:right="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每位秘书处人员和支部党员带上各自推荐的红色、心理、营销、设计等方面书籍，以分享读后感悟、朗读精彩片段等多种形式，展示书籍价值所在。随后，还开展了“以书易书”活动，通过限时一个月的交换图书，不仅让知识传递，让书香流转，也通过旧书换新友，加深了</w:t>
      </w:r>
      <w:r>
        <w:rPr>
          <w:rFonts w:hint="default" w:ascii="仿宋_GB2312" w:hAnsi="仿宋_GB2312" w:eastAsia="仿宋_GB2312" w:cs="仿宋_GB2312"/>
          <w:color w:val="auto"/>
          <w:kern w:val="2"/>
          <w:sz w:val="24"/>
          <w:szCs w:val="24"/>
          <w:highlight w:val="none"/>
          <w:lang w:eastAsia="zh-CN" w:bidi="ar-SA"/>
        </w:rPr>
        <w:t>联合</w:t>
      </w:r>
      <w:r>
        <w:rPr>
          <w:rFonts w:hint="eastAsia" w:ascii="仿宋_GB2312" w:hAnsi="仿宋_GB2312" w:eastAsia="仿宋_GB2312" w:cs="仿宋_GB2312"/>
          <w:color w:val="auto"/>
          <w:kern w:val="2"/>
          <w:sz w:val="24"/>
          <w:szCs w:val="24"/>
          <w:highlight w:val="none"/>
          <w:lang w:val="en-US" w:eastAsia="zh-CN" w:bidi="ar-SA"/>
        </w:rPr>
        <w:t>党支部</w:t>
      </w:r>
      <w:r>
        <w:rPr>
          <w:rFonts w:hint="default" w:ascii="仿宋_GB2312" w:hAnsi="仿宋_GB2312" w:eastAsia="仿宋_GB2312" w:cs="仿宋_GB2312"/>
          <w:color w:val="auto"/>
          <w:kern w:val="2"/>
          <w:sz w:val="24"/>
          <w:szCs w:val="24"/>
          <w:highlight w:val="none"/>
          <w:lang w:eastAsia="zh-CN" w:bidi="ar-SA"/>
        </w:rPr>
        <w:t>党员的</w:t>
      </w:r>
      <w:r>
        <w:rPr>
          <w:rFonts w:hint="eastAsia" w:ascii="仿宋_GB2312" w:hAnsi="仿宋_GB2312" w:eastAsia="仿宋_GB2312" w:cs="仿宋_GB2312"/>
          <w:color w:val="auto"/>
          <w:kern w:val="2"/>
          <w:sz w:val="24"/>
          <w:szCs w:val="24"/>
          <w:highlight w:val="none"/>
          <w:lang w:val="en-US" w:eastAsia="zh-CN" w:bidi="ar-SA"/>
        </w:rPr>
        <w:t>情感连接。</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50" w:lineRule="exact"/>
        <w:ind w:left="0" w:leftChars="0" w:right="0"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活动最后全体人员交流学习了“学习强国”学习平台。</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450" w:lineRule="exact"/>
        <w:ind w:left="0" w:leftChars="0" w:right="0" w:firstLine="480" w:firstLineChars="200"/>
        <w:jc w:val="both"/>
        <w:textAlignment w:val="auto"/>
        <w:rPr>
          <w:rFonts w:hint="default" w:ascii="仿宋_GB2312" w:hAnsi="仿宋_GB2312" w:eastAsia="仿宋_GB2312" w:cs="仿宋_GB2312"/>
          <w:color w:val="auto"/>
          <w:kern w:val="2"/>
          <w:sz w:val="24"/>
          <w:szCs w:val="24"/>
          <w:highlight w:val="none"/>
          <w:lang w:val="en-US" w:eastAsia="zh-CN" w:bidi="ar-SA"/>
        </w:rPr>
        <w:sectPr>
          <w:footerReference r:id="rId10" w:type="default"/>
          <w:type w:val="continuous"/>
          <w:pgSz w:w="11906" w:h="16838"/>
          <w:pgMar w:top="1417" w:right="1134" w:bottom="850" w:left="1134" w:header="851" w:footer="794" w:gutter="0"/>
          <w:pgNumType w:fmt="decimal" w:start="1"/>
          <w:cols w:space="425" w:num="1"/>
          <w:rtlGutter w:val="0"/>
          <w:docGrid w:type="lines" w:linePitch="312" w:charSpace="0"/>
        </w:sectPr>
      </w:pPr>
      <w:r>
        <w:rPr>
          <w:rFonts w:hint="eastAsia" w:ascii="仿宋_GB2312" w:hAnsi="仿宋_GB2312" w:eastAsia="仿宋_GB2312" w:cs="仿宋_GB2312"/>
          <w:color w:val="auto"/>
          <w:kern w:val="2"/>
          <w:sz w:val="24"/>
          <w:szCs w:val="24"/>
          <w:highlight w:val="none"/>
          <w:lang w:val="en-US" w:eastAsia="zh-CN" w:bidi="ar-SA"/>
        </w:rPr>
        <w:t>本月开展的读书主题党日活动，不仅搭建起</w:t>
      </w:r>
      <w:r>
        <w:rPr>
          <w:rFonts w:hint="default" w:ascii="仿宋_GB2312" w:hAnsi="仿宋_GB2312" w:eastAsia="仿宋_GB2312" w:cs="仿宋_GB2312"/>
          <w:color w:val="auto"/>
          <w:kern w:val="2"/>
          <w:sz w:val="24"/>
          <w:szCs w:val="24"/>
          <w:highlight w:val="none"/>
          <w:lang w:eastAsia="zh-CN" w:bidi="ar-SA"/>
        </w:rPr>
        <w:t>了</w:t>
      </w:r>
      <w:r>
        <w:rPr>
          <w:rFonts w:hint="eastAsia" w:ascii="仿宋_GB2312" w:hAnsi="仿宋_GB2312" w:eastAsia="仿宋_GB2312" w:cs="仿宋_GB2312"/>
          <w:color w:val="auto"/>
          <w:kern w:val="2"/>
          <w:sz w:val="24"/>
          <w:szCs w:val="24"/>
          <w:highlight w:val="none"/>
          <w:lang w:val="en-US" w:eastAsia="zh-CN" w:bidi="ar-SA"/>
        </w:rPr>
        <w:t>互相交流分享的</w:t>
      </w:r>
      <w:r>
        <w:rPr>
          <w:rFonts w:hint="default" w:ascii="仿宋_GB2312" w:hAnsi="仿宋_GB2312" w:eastAsia="仿宋_GB2312" w:cs="仿宋_GB2312"/>
          <w:color w:val="auto"/>
          <w:kern w:val="2"/>
          <w:sz w:val="24"/>
          <w:szCs w:val="24"/>
          <w:highlight w:val="none"/>
          <w:lang w:eastAsia="zh-CN" w:bidi="ar-SA"/>
        </w:rPr>
        <w:t>学习</w:t>
      </w:r>
      <w:r>
        <w:rPr>
          <w:rFonts w:hint="eastAsia" w:ascii="仿宋_GB2312" w:hAnsi="仿宋_GB2312" w:eastAsia="仿宋_GB2312" w:cs="仿宋_GB2312"/>
          <w:color w:val="auto"/>
          <w:kern w:val="2"/>
          <w:sz w:val="24"/>
          <w:szCs w:val="24"/>
          <w:highlight w:val="none"/>
          <w:lang w:val="en-US" w:eastAsia="zh-CN" w:bidi="ar-SA"/>
        </w:rPr>
        <w:t>平台，以书会友，共同汲取奋进力量，更是在知识经济时代，通过倡导读书之风，</w:t>
      </w:r>
      <w:r>
        <w:rPr>
          <w:rFonts w:hint="default" w:ascii="仿宋_GB2312" w:hAnsi="仿宋_GB2312" w:eastAsia="仿宋_GB2312" w:cs="仿宋_GB2312"/>
          <w:color w:val="auto"/>
          <w:kern w:val="2"/>
          <w:sz w:val="24"/>
          <w:szCs w:val="24"/>
          <w:highlight w:val="none"/>
          <w:lang w:eastAsia="zh-CN" w:bidi="ar-SA"/>
        </w:rPr>
        <w:t>持续完善</w:t>
      </w:r>
      <w:r>
        <w:rPr>
          <w:rFonts w:hint="eastAsia" w:ascii="仿宋_GB2312" w:hAnsi="仿宋_GB2312" w:eastAsia="仿宋_GB2312" w:cs="仿宋_GB2312"/>
          <w:color w:val="auto"/>
          <w:kern w:val="2"/>
          <w:sz w:val="24"/>
          <w:szCs w:val="24"/>
          <w:highlight w:val="none"/>
          <w:lang w:val="en-US" w:eastAsia="zh-CN" w:bidi="ar-SA"/>
        </w:rPr>
        <w:t>自我、</w:t>
      </w:r>
      <w:r>
        <w:rPr>
          <w:rFonts w:hint="default" w:ascii="仿宋_GB2312" w:hAnsi="仿宋_GB2312" w:eastAsia="仿宋_GB2312" w:cs="仿宋_GB2312"/>
          <w:color w:val="auto"/>
          <w:kern w:val="2"/>
          <w:sz w:val="24"/>
          <w:szCs w:val="24"/>
          <w:highlight w:val="none"/>
          <w:lang w:eastAsia="zh-CN" w:bidi="ar-SA"/>
        </w:rPr>
        <w:t>增强</w:t>
      </w:r>
      <w:r>
        <w:rPr>
          <w:rFonts w:hint="eastAsia" w:ascii="仿宋_GB2312" w:hAnsi="仿宋_GB2312" w:eastAsia="仿宋_GB2312" w:cs="仿宋_GB2312"/>
          <w:color w:val="auto"/>
          <w:kern w:val="2"/>
          <w:sz w:val="24"/>
          <w:szCs w:val="24"/>
          <w:highlight w:val="none"/>
          <w:lang w:val="en-US" w:eastAsia="zh-CN" w:bidi="ar-SA"/>
        </w:rPr>
        <w:t>能力，助力学习型社会和创新型社会建设。</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eastAsia="方正黑体简体"/>
          <w:b/>
          <w:bCs/>
          <w:color w:val="000000" w:themeColor="text1"/>
          <w:spacing w:val="-20"/>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方正黑体简体"/>
          <w:b/>
          <w:bCs/>
          <w:color w:val="000000" w:themeColor="text1"/>
          <w:spacing w:val="-20"/>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政 策 提 示</w:t>
      </w:r>
    </w:p>
    <w:p>
      <w:pPr>
        <w:keepNext w:val="0"/>
        <w:keepLines w:val="0"/>
        <w:pageBreakBefore w:val="0"/>
        <w:widowControl/>
        <w:shd w:val="clear" w:color="auto" w:fill="FFFFFF"/>
        <w:tabs>
          <w:tab w:val="left" w:pos="720"/>
        </w:tabs>
        <w:kinsoku/>
        <w:wordWrap/>
        <w:overflowPunct/>
        <w:topLinePunct w:val="0"/>
        <w:autoSpaceDE/>
        <w:autoSpaceDN/>
        <w:bidi w:val="0"/>
        <w:adjustRightInd/>
        <w:snapToGrid/>
        <w:spacing w:before="157" w:beforeLines="50" w:after="157" w:afterLines="50"/>
        <w:jc w:val="center"/>
        <w:textAlignment w:val="auto"/>
        <w:outlineLvl w:val="0"/>
        <w:rPr>
          <w:rFonts w:hint="eastAsia" w:ascii="方正小标宋简体" w:hAnsi="方正小标宋简体" w:eastAsia="方正小标宋简体" w:cs="方正小标宋简体"/>
          <w:b/>
          <w:color w:val="000000" w:themeColor="text1"/>
          <w:kern w:val="28"/>
          <w:sz w:val="36"/>
          <w:szCs w:val="36"/>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color w:val="000000" w:themeColor="text1"/>
          <w:kern w:val="28"/>
          <w:sz w:val="36"/>
          <w:szCs w:val="36"/>
          <w:highlight w:val="none"/>
          <w:lang w:val="en-US" w:eastAsia="zh-CN" w:bidi="ar-SA"/>
          <w14:textFill>
            <w14:solidFill>
              <w14:schemeClr w14:val="tx1"/>
            </w14:solidFill>
          </w14:textFill>
        </w:rPr>
        <w:t>政府全力助力企业高质量发展</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为鼓励和扶持企业</w:t>
      </w:r>
      <w:r>
        <w:rPr>
          <w:rFonts w:hint="default" w:ascii="仿宋_GB2312" w:hAnsi="仿宋_GB2312" w:eastAsia="仿宋_GB2312" w:cs="仿宋_GB2312"/>
          <w:color w:val="auto"/>
          <w:sz w:val="24"/>
          <w:szCs w:val="24"/>
          <w:highlight w:val="none"/>
          <w:lang w:val="en-US" w:eastAsia="zh-CN"/>
        </w:rPr>
        <w:t>智能发展、</w:t>
      </w:r>
      <w:r>
        <w:rPr>
          <w:rFonts w:hint="eastAsia" w:ascii="仿宋_GB2312" w:hAnsi="仿宋_GB2312" w:eastAsia="仿宋_GB2312" w:cs="仿宋_GB2312"/>
          <w:color w:val="auto"/>
          <w:sz w:val="24"/>
          <w:szCs w:val="24"/>
          <w:highlight w:val="none"/>
          <w:lang w:val="en-US" w:eastAsia="zh-CN"/>
        </w:rPr>
        <w:t>创新</w:t>
      </w:r>
      <w:r>
        <w:rPr>
          <w:rFonts w:hint="default" w:ascii="仿宋_GB2312" w:hAnsi="仿宋_GB2312" w:eastAsia="仿宋_GB2312" w:cs="仿宋_GB2312"/>
          <w:color w:val="auto"/>
          <w:sz w:val="24"/>
          <w:szCs w:val="24"/>
          <w:highlight w:val="none"/>
          <w:lang w:val="en-US" w:eastAsia="zh-CN"/>
        </w:rPr>
        <w:t>发展</w:t>
      </w:r>
      <w:r>
        <w:rPr>
          <w:rFonts w:hint="eastAsia" w:ascii="仿宋_GB2312" w:hAnsi="仿宋_GB2312" w:eastAsia="仿宋_GB2312" w:cs="仿宋_GB2312"/>
          <w:color w:val="auto"/>
          <w:sz w:val="24"/>
          <w:szCs w:val="24"/>
          <w:highlight w:val="none"/>
          <w:lang w:val="en-US" w:eastAsia="zh-CN"/>
        </w:rPr>
        <w:t>、</w:t>
      </w:r>
      <w:r>
        <w:rPr>
          <w:rFonts w:hint="default" w:ascii="仿宋_GB2312" w:hAnsi="仿宋_GB2312" w:eastAsia="仿宋_GB2312" w:cs="仿宋_GB2312"/>
          <w:color w:val="auto"/>
          <w:sz w:val="24"/>
          <w:szCs w:val="24"/>
          <w:highlight w:val="none"/>
          <w:lang w:val="en-US" w:eastAsia="zh-CN"/>
        </w:rPr>
        <w:t>品牌发展、协同发展、绿色发展</w:t>
      </w:r>
      <w:r>
        <w:rPr>
          <w:rFonts w:hint="default" w:ascii="仿宋_GB2312" w:hAnsi="仿宋_GB2312" w:eastAsia="仿宋_GB2312" w:cs="仿宋_GB2312"/>
          <w:color w:val="auto"/>
          <w:sz w:val="24"/>
          <w:szCs w:val="24"/>
          <w:highlight w:val="none"/>
          <w:lang w:eastAsia="zh-CN"/>
        </w:rPr>
        <w:t>和</w:t>
      </w:r>
      <w:r>
        <w:rPr>
          <w:rFonts w:hint="default" w:ascii="仿宋_GB2312" w:hAnsi="仿宋_GB2312" w:eastAsia="仿宋_GB2312" w:cs="仿宋_GB2312"/>
          <w:color w:val="auto"/>
          <w:sz w:val="24"/>
          <w:szCs w:val="24"/>
          <w:highlight w:val="none"/>
          <w:lang w:val="en-US" w:eastAsia="zh-CN"/>
        </w:rPr>
        <w:t>稳健发展</w:t>
      </w:r>
      <w:r>
        <w:rPr>
          <w:rFonts w:hint="eastAsia" w:ascii="仿宋_GB2312" w:hAnsi="仿宋_GB2312" w:eastAsia="仿宋_GB2312" w:cs="仿宋_GB2312"/>
          <w:color w:val="auto"/>
          <w:sz w:val="24"/>
          <w:szCs w:val="24"/>
          <w:highlight w:val="none"/>
          <w:lang w:val="en-US" w:eastAsia="zh-CN"/>
        </w:rPr>
        <w:t>，鼓励企业开展专业市场配载和产业链、供应链、生态链建设，促进产业转型升级，助</w:t>
      </w:r>
      <w:r>
        <w:rPr>
          <w:rFonts w:hint="default" w:ascii="仿宋_GB2312" w:hAnsi="仿宋_GB2312" w:eastAsia="仿宋_GB2312" w:cs="仿宋_GB2312"/>
          <w:color w:val="auto"/>
          <w:sz w:val="24"/>
          <w:szCs w:val="24"/>
          <w:highlight w:val="none"/>
          <w:lang w:val="en-US" w:eastAsia="zh-CN"/>
        </w:rPr>
        <w:t>推社会</w:t>
      </w:r>
      <w:r>
        <w:rPr>
          <w:rFonts w:hint="eastAsia" w:ascii="仿宋_GB2312" w:hAnsi="仿宋_GB2312" w:eastAsia="仿宋_GB2312" w:cs="仿宋_GB2312"/>
          <w:color w:val="auto"/>
          <w:sz w:val="24"/>
          <w:szCs w:val="24"/>
          <w:highlight w:val="none"/>
          <w:lang w:val="en-US" w:eastAsia="zh-CN"/>
        </w:rPr>
        <w:t>经济高质量发展，政府相继出台了</w:t>
      </w:r>
      <w:r>
        <w:rPr>
          <w:rFonts w:hint="default" w:ascii="仿宋_GB2312" w:hAnsi="仿宋_GB2312" w:eastAsia="仿宋_GB2312" w:cs="仿宋_GB2312"/>
          <w:color w:val="auto"/>
          <w:sz w:val="24"/>
          <w:szCs w:val="24"/>
          <w:highlight w:val="none"/>
          <w:lang w:val="en-US" w:eastAsia="zh-CN"/>
        </w:rPr>
        <w:t>一系列</w:t>
      </w:r>
      <w:r>
        <w:rPr>
          <w:rFonts w:hint="eastAsia" w:ascii="仿宋_GB2312" w:hAnsi="仿宋_GB2312" w:eastAsia="仿宋_GB2312" w:cs="仿宋_GB2312"/>
          <w:color w:val="auto"/>
          <w:sz w:val="24"/>
          <w:szCs w:val="24"/>
          <w:highlight w:val="none"/>
          <w:lang w:val="en-US" w:eastAsia="zh-CN"/>
        </w:rPr>
        <w:t>政策。协会为</w:t>
      </w:r>
      <w:r>
        <w:rPr>
          <w:rFonts w:hint="default" w:ascii="仿宋_GB2312" w:hAnsi="仿宋_GB2312" w:eastAsia="仿宋_GB2312" w:cs="仿宋_GB2312"/>
          <w:color w:val="auto"/>
          <w:sz w:val="24"/>
          <w:szCs w:val="24"/>
          <w:highlight w:val="none"/>
          <w:lang w:val="en-US" w:eastAsia="zh-CN"/>
        </w:rPr>
        <w:t>帮助</w:t>
      </w:r>
      <w:r>
        <w:rPr>
          <w:rFonts w:hint="eastAsia" w:ascii="仿宋_GB2312" w:hAnsi="仿宋_GB2312" w:eastAsia="仿宋_GB2312" w:cs="仿宋_GB2312"/>
          <w:color w:val="auto"/>
          <w:sz w:val="24"/>
          <w:szCs w:val="24"/>
          <w:highlight w:val="none"/>
          <w:lang w:val="en-US" w:eastAsia="zh-CN"/>
        </w:rPr>
        <w:t>企业查找、用足、用好政策，在</w:t>
      </w:r>
      <w:r>
        <w:rPr>
          <w:rFonts w:hint="default" w:ascii="仿宋_GB2312" w:hAnsi="仿宋_GB2312" w:eastAsia="仿宋_GB2312" w:cs="仿宋_GB2312"/>
          <w:color w:val="auto"/>
          <w:sz w:val="24"/>
          <w:szCs w:val="24"/>
          <w:highlight w:val="none"/>
          <w:lang w:val="en-US" w:eastAsia="zh-CN"/>
        </w:rPr>
        <w:t>历</w:t>
      </w:r>
      <w:r>
        <w:rPr>
          <w:rFonts w:hint="eastAsia" w:ascii="仿宋_GB2312" w:hAnsi="仿宋_GB2312" w:eastAsia="仿宋_GB2312" w:cs="仿宋_GB2312"/>
          <w:color w:val="auto"/>
          <w:sz w:val="24"/>
          <w:szCs w:val="24"/>
          <w:highlight w:val="none"/>
          <w:lang w:val="en-US" w:eastAsia="zh-CN"/>
        </w:rPr>
        <w:t>期简报中</w:t>
      </w:r>
      <w:r>
        <w:rPr>
          <w:rFonts w:hint="default" w:ascii="仿宋_GB2312" w:hAnsi="仿宋_GB2312" w:eastAsia="仿宋_GB2312" w:cs="仿宋_GB2312"/>
          <w:color w:val="auto"/>
          <w:sz w:val="24"/>
          <w:szCs w:val="24"/>
          <w:highlight w:val="none"/>
          <w:lang w:val="en-US" w:eastAsia="zh-CN"/>
        </w:rPr>
        <w:t>已</w:t>
      </w:r>
      <w:r>
        <w:rPr>
          <w:rFonts w:hint="eastAsia" w:ascii="仿宋_GB2312" w:hAnsi="仿宋_GB2312" w:eastAsia="仿宋_GB2312" w:cs="仿宋_GB2312"/>
          <w:color w:val="auto"/>
          <w:sz w:val="24"/>
          <w:szCs w:val="24"/>
          <w:highlight w:val="none"/>
          <w:lang w:val="en-US" w:eastAsia="zh-CN"/>
        </w:rPr>
        <w:t>刊登了政策导向、政策提示、政策解读200项。</w:t>
      </w:r>
    </w:p>
    <w:p>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firstLine="480" w:firstLineChars="200"/>
        <w:textAlignment w:val="auto"/>
        <w:rPr>
          <w:rFonts w:hint="eastAsia" w:ascii="仿宋_GB2312" w:hAnsi="仿宋_GB2312" w:eastAsia="仿宋_GB2312" w:cs="仿宋_GB2312"/>
          <w:color w:val="auto"/>
          <w:sz w:val="24"/>
          <w:szCs w:val="24"/>
          <w:highlight w:val="yellow"/>
          <w:lang w:val="en-US" w:eastAsia="zh-CN"/>
        </w:rPr>
      </w:pPr>
      <w:r>
        <w:rPr>
          <w:rFonts w:hint="eastAsia" w:ascii="仿宋_GB2312" w:hAnsi="仿宋_GB2312" w:eastAsia="仿宋_GB2312" w:cs="仿宋_GB2312"/>
          <w:color w:val="auto"/>
          <w:sz w:val="24"/>
          <w:szCs w:val="24"/>
          <w:highlight w:val="none"/>
          <w:lang w:val="en-US" w:eastAsia="zh-CN"/>
        </w:rPr>
        <w:t>本期简报</w:t>
      </w:r>
      <w:r>
        <w:rPr>
          <w:rFonts w:hint="default" w:ascii="仿宋_GB2312" w:hAnsi="仿宋_GB2312" w:eastAsia="仿宋_GB2312" w:cs="仿宋_GB2312"/>
          <w:color w:val="auto"/>
          <w:sz w:val="24"/>
          <w:szCs w:val="24"/>
          <w:highlight w:val="none"/>
          <w:lang w:val="en-US" w:eastAsia="zh-CN"/>
        </w:rPr>
        <w:t>又</w:t>
      </w:r>
      <w:r>
        <w:rPr>
          <w:rFonts w:hint="eastAsia" w:ascii="仿宋_GB2312" w:hAnsi="仿宋_GB2312" w:eastAsia="仿宋_GB2312" w:cs="仿宋_GB2312"/>
          <w:color w:val="auto"/>
          <w:sz w:val="24"/>
          <w:szCs w:val="24"/>
          <w:highlight w:val="none"/>
          <w:lang w:val="en-US" w:eastAsia="zh-CN"/>
        </w:rPr>
        <w:t>整理</w:t>
      </w:r>
      <w:r>
        <w:rPr>
          <w:rFonts w:hint="default" w:ascii="仿宋_GB2312" w:hAnsi="仿宋_GB2312" w:eastAsia="仿宋_GB2312" w:cs="仿宋_GB2312"/>
          <w:color w:val="auto"/>
          <w:sz w:val="24"/>
          <w:szCs w:val="24"/>
          <w:highlight w:val="none"/>
          <w:lang w:val="en-US" w:eastAsia="zh-CN"/>
        </w:rPr>
        <w:t>增加了</w:t>
      </w:r>
      <w:r>
        <w:rPr>
          <w:rFonts w:hint="eastAsia" w:ascii="仿宋_GB2312" w:hAnsi="仿宋_GB2312" w:eastAsia="仿宋_GB2312" w:cs="仿宋_GB2312"/>
          <w:color w:val="auto"/>
          <w:sz w:val="24"/>
          <w:szCs w:val="24"/>
          <w:highlight w:val="none"/>
          <w:lang w:val="en-US" w:eastAsia="zh-CN"/>
        </w:rPr>
        <w:t>部分政策提示，详见协会网站（www.cnnbsa.com）政策法规栏及微信公众号等：</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480" w:lineRule="exact"/>
        <w:ind w:firstLine="480" w:firstLineChars="200"/>
        <w:textAlignment w:val="auto"/>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t>【项目申报】宁波市经济和信息化局关于开展管理创新提升示范案例征集、精品课程遴选和企业管理创新导师评选工作的通知</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80" w:lineRule="exact"/>
        <w:ind w:firstLine="480" w:firstLineChars="200"/>
        <w:textAlignment w:val="auto"/>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t>为深入贯彻落实《浙江省企业管理现代化对标提升工程行动计划 (2021-2025)》 (浙委办发[2021]23号)和《宁波市推进管理创新提升行动计划(2021-2025)的通知》甬制高办[2021]19 号)，提升企业现代化管理水平，促进企业提质增效，决定开展 2023 年度企业管理新提升示范案例征集、精品课程遵选和企业管理创新导师评选等工作，具体详见：</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80" w:lineRule="exact"/>
        <w:textAlignment w:val="auto"/>
        <w:rPr>
          <w:rFonts w:hint="eastAsia" w:ascii="仿宋_GB2312" w:hAnsi="仿宋_GB2312" w:eastAsia="仿宋_GB2312" w:cs="仿宋_GB2312"/>
          <w:b w:val="0"/>
          <w:bCs w:val="0"/>
          <w:color w:val="auto"/>
          <w:sz w:val="24"/>
          <w:szCs w:val="24"/>
          <w:highlight w:val="none"/>
          <w:u w:val="single"/>
          <w:lang w:val="en-US" w:eastAsia="zh-CN"/>
        </w:rPr>
      </w:pPr>
      <w:r>
        <w:rPr>
          <w:rFonts w:hint="eastAsia" w:ascii="仿宋_GB2312" w:hAnsi="仿宋_GB2312" w:eastAsia="仿宋_GB2312" w:cs="仿宋_GB2312"/>
          <w:b w:val="0"/>
          <w:bCs w:val="0"/>
          <w:color w:val="auto"/>
          <w:sz w:val="24"/>
          <w:szCs w:val="24"/>
          <w:highlight w:val="none"/>
          <w:u w:val="single"/>
          <w:lang w:val="en-US" w:eastAsia="zh-CN"/>
        </w:rPr>
        <w:fldChar w:fldCharType="begin"/>
      </w:r>
      <w:r>
        <w:rPr>
          <w:rFonts w:hint="eastAsia" w:ascii="仿宋_GB2312" w:hAnsi="仿宋_GB2312" w:eastAsia="仿宋_GB2312" w:cs="仿宋_GB2312"/>
          <w:b w:val="0"/>
          <w:bCs w:val="0"/>
          <w:color w:val="auto"/>
          <w:sz w:val="24"/>
          <w:szCs w:val="24"/>
          <w:highlight w:val="none"/>
          <w:u w:val="single"/>
          <w:lang w:val="en-US" w:eastAsia="zh-CN"/>
        </w:rPr>
        <w:instrText xml:space="preserve"> HYPERLINK "http://www.cnnbsa.com/index.php?m=content&amp;c=index&amp;a=show&amp;catid=13&amp;id=24055" </w:instrText>
      </w:r>
      <w:r>
        <w:rPr>
          <w:rFonts w:hint="eastAsia" w:ascii="仿宋_GB2312" w:hAnsi="仿宋_GB2312" w:eastAsia="仿宋_GB2312" w:cs="仿宋_GB2312"/>
          <w:b w:val="0"/>
          <w:bCs w:val="0"/>
          <w:color w:val="auto"/>
          <w:sz w:val="24"/>
          <w:szCs w:val="24"/>
          <w:highlight w:val="none"/>
          <w:u w:val="single"/>
          <w:lang w:val="en-US" w:eastAsia="zh-CN"/>
        </w:rPr>
        <w:fldChar w:fldCharType="separate"/>
      </w:r>
      <w:r>
        <w:rPr>
          <w:rStyle w:val="21"/>
          <w:rFonts w:hint="eastAsia" w:ascii="仿宋_GB2312" w:hAnsi="仿宋_GB2312" w:eastAsia="仿宋_GB2312" w:cs="仿宋_GB2312"/>
          <w:b w:val="0"/>
          <w:bCs w:val="0"/>
          <w:color w:val="auto"/>
          <w:sz w:val="24"/>
          <w:szCs w:val="24"/>
          <w:highlight w:val="none"/>
          <w:lang w:val="en-US" w:eastAsia="zh-CN"/>
        </w:rPr>
        <w:t>http://www.cnnbsa.com/index.php?m=content&amp;c=index&amp;a=show&amp;catid=13&amp;id=24055</w:t>
      </w:r>
      <w:r>
        <w:rPr>
          <w:rFonts w:hint="eastAsia" w:ascii="仿宋_GB2312" w:hAnsi="仿宋_GB2312" w:eastAsia="仿宋_GB2312" w:cs="仿宋_GB2312"/>
          <w:b w:val="0"/>
          <w:bCs w:val="0"/>
          <w:color w:val="auto"/>
          <w:sz w:val="24"/>
          <w:szCs w:val="24"/>
          <w:highlight w:val="none"/>
          <w:u w:val="single"/>
          <w:lang w:val="en-US" w:eastAsia="zh-CN"/>
        </w:rPr>
        <w:fldChar w:fldCharType="end"/>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480" w:lineRule="exact"/>
        <w:ind w:firstLine="480" w:firstLineChars="200"/>
        <w:textAlignment w:val="auto"/>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t>【项目申报】宁波高新区工业和信息化局  关于开展2023年度绿色工厂创建工作的通知</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80" w:lineRule="exact"/>
        <w:ind w:firstLine="480" w:firstLineChars="200"/>
        <w:textAlignment w:val="auto"/>
        <w:rPr>
          <w:rFonts w:hint="eastAsia" w:ascii="仿宋_GB2312" w:hAnsi="仿宋_GB2312" w:eastAsia="仿宋_GB2312" w:cs="仿宋_GB2312"/>
          <w:b w:val="0"/>
          <w:bCs w:val="0"/>
          <w:color w:val="0000FF"/>
          <w:sz w:val="24"/>
          <w:szCs w:val="24"/>
          <w:highlight w:val="yellow"/>
          <w:u w:val="single"/>
          <w:lang w:val="en-US" w:eastAsia="zh-CN"/>
        </w:rPr>
      </w:pPr>
      <w:r>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t>为深入实施绿色制造工程，进一步打造绿色制造先进典型，推进制造业高质量发展，根据《宁波市绿色制造“十四五”规划》、《宁波市绿色制造体系建设实施方案》等文件要求，经研究，决定开展2023年度绿色工厂创建工作。申报材料请于5月19日前提交。通知详见：</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80" w:lineRule="exact"/>
        <w:textAlignment w:val="auto"/>
        <w:rPr>
          <w:rFonts w:hint="eastAsia" w:ascii="仿宋_GB2312" w:hAnsi="仿宋_GB2312" w:eastAsia="仿宋_GB2312" w:cs="仿宋_GB2312"/>
          <w:b w:val="0"/>
          <w:bCs w:val="0"/>
          <w:color w:val="auto"/>
          <w:sz w:val="24"/>
          <w:szCs w:val="24"/>
          <w:highlight w:val="none"/>
          <w:u w:val="single"/>
          <w:lang w:val="en-US" w:eastAsia="zh-CN"/>
        </w:rPr>
      </w:pPr>
      <w:r>
        <w:rPr>
          <w:rFonts w:hint="eastAsia" w:ascii="仿宋_GB2312" w:hAnsi="仿宋_GB2312" w:eastAsia="仿宋_GB2312" w:cs="仿宋_GB2312"/>
          <w:b w:val="0"/>
          <w:bCs w:val="0"/>
          <w:color w:val="auto"/>
          <w:sz w:val="24"/>
          <w:szCs w:val="24"/>
          <w:highlight w:val="none"/>
          <w:u w:val="single"/>
          <w:lang w:val="en-US" w:eastAsia="zh-CN"/>
        </w:rPr>
        <w:fldChar w:fldCharType="begin"/>
      </w:r>
      <w:r>
        <w:rPr>
          <w:rFonts w:hint="eastAsia" w:ascii="仿宋_GB2312" w:hAnsi="仿宋_GB2312" w:eastAsia="仿宋_GB2312" w:cs="仿宋_GB2312"/>
          <w:b w:val="0"/>
          <w:bCs w:val="0"/>
          <w:color w:val="auto"/>
          <w:sz w:val="24"/>
          <w:szCs w:val="24"/>
          <w:highlight w:val="none"/>
          <w:u w:val="single"/>
          <w:lang w:val="en-US" w:eastAsia="zh-CN"/>
        </w:rPr>
        <w:instrText xml:space="preserve"> HYPERLINK "http://www.cnnbsa.com/index.php?m=content&amp;c=index&amp;a=show&amp;catid=13&amp;id=24030" </w:instrText>
      </w:r>
      <w:r>
        <w:rPr>
          <w:rFonts w:hint="eastAsia" w:ascii="仿宋_GB2312" w:hAnsi="仿宋_GB2312" w:eastAsia="仿宋_GB2312" w:cs="仿宋_GB2312"/>
          <w:b w:val="0"/>
          <w:bCs w:val="0"/>
          <w:color w:val="auto"/>
          <w:sz w:val="24"/>
          <w:szCs w:val="24"/>
          <w:highlight w:val="none"/>
          <w:u w:val="single"/>
          <w:lang w:val="en-US" w:eastAsia="zh-CN"/>
        </w:rPr>
        <w:fldChar w:fldCharType="separate"/>
      </w:r>
      <w:r>
        <w:rPr>
          <w:rStyle w:val="21"/>
          <w:rFonts w:hint="eastAsia" w:ascii="仿宋_GB2312" w:hAnsi="仿宋_GB2312" w:eastAsia="仿宋_GB2312" w:cs="仿宋_GB2312"/>
          <w:b w:val="0"/>
          <w:bCs w:val="0"/>
          <w:color w:val="auto"/>
          <w:sz w:val="24"/>
          <w:szCs w:val="24"/>
          <w:highlight w:val="none"/>
          <w:lang w:val="en-US" w:eastAsia="zh-CN"/>
        </w:rPr>
        <w:t>http://www.cnnbsa.com/index.php?m=content&amp;c=index&amp;a=show&amp;catid=13&amp;id=24030</w:t>
      </w:r>
      <w:r>
        <w:rPr>
          <w:rFonts w:hint="eastAsia" w:ascii="仿宋_GB2312" w:hAnsi="仿宋_GB2312" w:eastAsia="仿宋_GB2312" w:cs="仿宋_GB2312"/>
          <w:b w:val="0"/>
          <w:bCs w:val="0"/>
          <w:color w:val="auto"/>
          <w:sz w:val="24"/>
          <w:szCs w:val="24"/>
          <w:highlight w:val="none"/>
          <w:u w:val="single"/>
          <w:lang w:val="en-US" w:eastAsia="zh-CN"/>
        </w:rPr>
        <w:fldChar w:fldCharType="end"/>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480" w:lineRule="exact"/>
        <w:ind w:firstLine="480" w:firstLineChars="200"/>
        <w:textAlignment w:val="auto"/>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t>【项目申报】宁波市科学技术局  关于组织申报2023年度宁波市重点企业研究院和企业技术研发中心的通知</w:t>
      </w:r>
    </w:p>
    <w:p>
      <w:pPr>
        <w:pStyle w:val="23"/>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t>为深入实施创新驱动发展战略，提高企业自主创新能力和竞争力，构建完善我市技术创新中心体系，根据《宁波市重点企业研究院建设与管理办法》《宁波市企业技术研发中心建设与管理办法》，现组织申报2023年度宁波市重点企业研究院和企业技术研发中心，申报系统开放时间为4月17日9:00至5月10日17:00。通知详见：</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eastAsia="方正黑体简体"/>
          <w:b/>
          <w:bCs/>
          <w:color w:val="000000" w:themeColor="text1"/>
          <w:spacing w:val="-20"/>
          <w:sz w:val="44"/>
          <w:szCs w:val="44"/>
          <w:highlight w:val="no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_GB2312" w:hAnsi="仿宋_GB2312" w:eastAsia="仿宋_GB2312" w:cs="仿宋_GB2312"/>
          <w:b w:val="0"/>
          <w:bCs w:val="0"/>
          <w:color w:val="auto"/>
          <w:sz w:val="24"/>
          <w:szCs w:val="24"/>
          <w:highlight w:val="none"/>
          <w:u w:val="single"/>
          <w:lang w:val="en-US" w:eastAsia="zh-CN"/>
        </w:rPr>
        <w:t>http://www.cnnbsa.com/index.php?m=content&amp;c=index&amp;a=show&amp;catid=13&amp;id=24032</w:t>
      </w:r>
      <w:r>
        <w:rPr>
          <w:rFonts w:hint="eastAsia" w:eastAsia="方正黑体简体"/>
          <w:b/>
          <w:bCs/>
          <w:color w:val="000000" w:themeColor="text1"/>
          <w:spacing w:val="-20"/>
          <w:sz w:val="44"/>
          <w:szCs w:val="44"/>
          <w:highlight w:val="no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br w:type="page"/>
      </w:r>
    </w:p>
    <w:p>
      <w:pPr>
        <w:rPr>
          <w:rFonts w:hint="eastAsia" w:eastAsia="方正黑体简体"/>
          <w:b/>
          <w:bCs/>
          <w:color w:val="000000" w:themeColor="text1"/>
          <w:spacing w:val="-20"/>
          <w:sz w:val="44"/>
          <w:szCs w:val="44"/>
          <w:highlight w:val="none"/>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方正黑体简体"/>
          <w:b/>
          <w:bCs/>
          <w:color w:val="000000" w:themeColor="text1"/>
          <w:spacing w:val="-20"/>
          <w:sz w:val="44"/>
          <w:szCs w:val="44"/>
          <w:highlight w:val="no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预 警 专 栏</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157" w:afterLines="50" w:afterAutospacing="0" w:line="380" w:lineRule="exact"/>
        <w:ind w:left="0" w:right="0" w:firstLine="0" w:firstLineChars="0"/>
        <w:jc w:val="center"/>
        <w:textAlignment w:val="auto"/>
        <w:rPr>
          <w:rFonts w:hint="eastAsia" w:ascii="方正小标宋简体" w:hAnsi="方正小标宋简体" w:eastAsia="方正小标宋简体" w:cs="方正小标宋简体"/>
          <w:b w:val="0"/>
          <w:bCs/>
          <w:i w:val="0"/>
          <w:iCs w:val="0"/>
          <w:color w:val="000000" w:themeColor="text1"/>
          <w:kern w:val="28"/>
          <w:sz w:val="36"/>
          <w:szCs w:val="36"/>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val="0"/>
          <w:bCs/>
          <w:i w:val="0"/>
          <w:iCs w:val="0"/>
          <w:color w:val="000000" w:themeColor="text1"/>
          <w:kern w:val="28"/>
          <w:sz w:val="36"/>
          <w:szCs w:val="36"/>
          <w:highlight w:val="none"/>
          <w:lang w:val="en-US" w:eastAsia="zh-CN" w:bidi="ar-SA"/>
          <w14:textFill>
            <w14:solidFill>
              <w14:schemeClr w14:val="tx1"/>
            </w14:solidFill>
          </w14:textFill>
        </w:rPr>
        <w:t>澳大利亚对涉中国A4复印纸作出双反豁免调查终裁</w:t>
      </w:r>
    </w:p>
    <w:p>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500" w:lineRule="exact"/>
        <w:ind w:left="0" w:leftChars="0" w:right="0" w:rightChars="0" w:firstLine="600" w:firstLineChars="200"/>
        <w:jc w:val="left"/>
        <w:textAlignment w:val="auto"/>
        <w:outlineLvl w:val="9"/>
        <w:rPr>
          <w:rFonts w:hint="eastAsia" w:ascii="仿宋_GB2312" w:hAnsi="仿宋_GB2312" w:eastAsia="仿宋_GB2312" w:cs="仿宋_GB2312"/>
          <w:color w:val="auto"/>
          <w:kern w:val="0"/>
          <w:sz w:val="30"/>
          <w:szCs w:val="30"/>
          <w:lang w:val="en-US" w:eastAsia="zh-CN" w:bidi="ar-SA"/>
        </w:rPr>
      </w:pPr>
      <w:r>
        <w:rPr>
          <w:rFonts w:hint="eastAsia" w:ascii="仿宋_GB2312" w:hAnsi="仿宋_GB2312" w:eastAsia="仿宋_GB2312" w:cs="仿宋_GB2312"/>
          <w:color w:val="auto"/>
          <w:kern w:val="0"/>
          <w:sz w:val="30"/>
          <w:szCs w:val="30"/>
          <w:lang w:val="en-US" w:eastAsia="zh-CN" w:bidi="ar-SA"/>
        </w:rPr>
        <w:t>2023年4月18日，澳大利亚反倾销委员会发布第2023/016号公告称，进口自对巴西、中国、印度尼西亚和泰国的每平方米70克重～100克重的A4复印纸（A4 copy paper）作出反倾销豁免调查肯定性终裁，对进口自中国的每平方米70克重～100克重的A4复印纸作出反补贴豁免调查肯定性终裁，决定对上述国家的涉案产品不征收反倾销税和反补贴税，该措施自2023年1月18日起生效。涉案产品的澳大利亚海关编码为4802.56.10.03和4802.56.10.09。（来源：中国贸易救济信息网）</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0" w:afterLines="0" w:afterAutospacing="0" w:line="500" w:lineRule="atLeast"/>
        <w:ind w:leftChars="0" w:right="0" w:rightChars="0"/>
        <w:jc w:val="center"/>
        <w:textAlignment w:val="auto"/>
        <w:rPr>
          <w:rFonts w:hint="eastAsia" w:ascii="方正小标宋简体" w:hAnsi="方正小标宋简体" w:eastAsia="方正小标宋简体" w:cs="方正小标宋简体"/>
          <w:b w:val="0"/>
          <w:bCs/>
          <w:i w:val="0"/>
          <w:iCs w:val="0"/>
          <w:color w:val="000000" w:themeColor="text1"/>
          <w:kern w:val="28"/>
          <w:sz w:val="36"/>
          <w:szCs w:val="36"/>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val="0"/>
          <w:bCs/>
          <w:i w:val="0"/>
          <w:iCs w:val="0"/>
          <w:color w:val="000000" w:themeColor="text1"/>
          <w:kern w:val="28"/>
          <w:sz w:val="36"/>
          <w:szCs w:val="36"/>
          <w:highlight w:val="none"/>
          <w:lang w:val="en-US" w:eastAsia="zh-CN" w:bidi="ar-SA"/>
          <w14:textFill>
            <w14:solidFill>
              <w14:schemeClr w14:val="tx1"/>
            </w14:solidFill>
          </w14:textFill>
        </w:rPr>
        <w:t>玩具特定元素迁移新版国际标准发布</w:t>
      </w:r>
    </w:p>
    <w:p>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500" w:lineRule="exact"/>
        <w:ind w:left="0" w:leftChars="0" w:right="0" w:rightChars="0" w:firstLine="600" w:firstLineChars="200"/>
        <w:jc w:val="left"/>
        <w:textAlignment w:val="auto"/>
        <w:outlineLvl w:val="9"/>
        <w:rPr>
          <w:rFonts w:hint="eastAsia" w:ascii="仿宋_GB2312" w:hAnsi="仿宋_GB2312" w:eastAsia="仿宋_GB2312" w:cs="仿宋_GB2312"/>
          <w:color w:val="auto"/>
          <w:kern w:val="0"/>
          <w:sz w:val="30"/>
          <w:szCs w:val="30"/>
          <w:lang w:val="en-US" w:eastAsia="zh-CN" w:bidi="ar-SA"/>
        </w:rPr>
      </w:pPr>
      <w:r>
        <w:rPr>
          <w:rFonts w:hint="eastAsia" w:ascii="仿宋_GB2312" w:hAnsi="仿宋_GB2312" w:eastAsia="仿宋_GB2312" w:cs="仿宋_GB2312"/>
          <w:color w:val="auto"/>
          <w:kern w:val="0"/>
          <w:sz w:val="30"/>
          <w:szCs w:val="30"/>
          <w:lang w:val="en-US" w:eastAsia="zh-CN" w:bidi="ar-SA"/>
        </w:rPr>
        <w:t>2023年3月，国际标准化组织(ISO)发布了对玩具特定元素迁移标准ISO 8124-3:2020的修订，成为ISO 8124-3:2020+Amd.1:2023。修订立即生效。对比前一版本，ISO 8124-3:2020+Amd.1:2023包括以下主要变化：</w:t>
      </w:r>
    </w:p>
    <w:p>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500" w:lineRule="exact"/>
        <w:ind w:left="0" w:leftChars="0" w:right="0" w:rightChars="0" w:firstLine="600" w:firstLineChars="200"/>
        <w:jc w:val="left"/>
        <w:textAlignment w:val="auto"/>
        <w:outlineLvl w:val="9"/>
        <w:rPr>
          <w:rFonts w:hint="eastAsia" w:ascii="仿宋_GB2312" w:hAnsi="仿宋_GB2312" w:eastAsia="仿宋_GB2312" w:cs="仿宋_GB2312"/>
          <w:color w:val="auto"/>
          <w:kern w:val="0"/>
          <w:sz w:val="30"/>
          <w:szCs w:val="30"/>
          <w:lang w:val="en-US" w:eastAsia="zh-CN" w:bidi="ar-SA"/>
        </w:rPr>
      </w:pPr>
      <w:r>
        <w:rPr>
          <w:rFonts w:hint="eastAsia" w:ascii="仿宋_GB2312" w:hAnsi="仿宋_GB2312" w:eastAsia="仿宋_GB2312" w:cs="仿宋_GB2312"/>
          <w:color w:val="auto"/>
          <w:kern w:val="0"/>
          <w:sz w:val="30"/>
          <w:szCs w:val="30"/>
          <w:lang w:val="en-US" w:eastAsia="zh-CN" w:bidi="ar-SA"/>
        </w:rPr>
        <w:t>对于造型黏土(Modelling clay)：</w:t>
      </w:r>
    </w:p>
    <w:p>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500" w:lineRule="exact"/>
        <w:ind w:left="0" w:leftChars="0" w:right="0" w:rightChars="0" w:firstLine="600" w:firstLineChars="200"/>
        <w:jc w:val="left"/>
        <w:textAlignment w:val="auto"/>
        <w:outlineLvl w:val="9"/>
        <w:rPr>
          <w:rFonts w:hint="eastAsia" w:ascii="仿宋_GB2312" w:hAnsi="仿宋_GB2312" w:eastAsia="仿宋_GB2312" w:cs="仿宋_GB2312"/>
          <w:color w:val="auto"/>
          <w:kern w:val="0"/>
          <w:sz w:val="30"/>
          <w:szCs w:val="30"/>
          <w:lang w:val="en-US" w:eastAsia="zh-CN" w:bidi="ar-SA"/>
        </w:rPr>
      </w:pPr>
      <w:r>
        <w:rPr>
          <w:rFonts w:hint="eastAsia" w:ascii="仿宋_GB2312" w:hAnsi="仿宋_GB2312" w:eastAsia="仿宋_GB2312" w:cs="仿宋_GB2312"/>
          <w:color w:val="auto"/>
          <w:kern w:val="0"/>
          <w:sz w:val="30"/>
          <w:szCs w:val="30"/>
          <w:lang w:val="en-US" w:eastAsia="zh-CN" w:bidi="ar-SA"/>
        </w:rPr>
        <w:t>  （1）增加硼(B)迁移限值3750 mg/kg；</w:t>
      </w:r>
    </w:p>
    <w:p>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500" w:lineRule="exact"/>
        <w:ind w:left="0" w:leftChars="0" w:right="0" w:rightChars="0" w:firstLine="600" w:firstLineChars="200"/>
        <w:jc w:val="left"/>
        <w:textAlignment w:val="auto"/>
        <w:outlineLvl w:val="9"/>
        <w:rPr>
          <w:rFonts w:hint="eastAsia" w:ascii="仿宋_GB2312" w:hAnsi="仿宋_GB2312" w:eastAsia="仿宋_GB2312" w:cs="仿宋_GB2312"/>
          <w:color w:val="auto"/>
          <w:kern w:val="0"/>
          <w:sz w:val="30"/>
          <w:szCs w:val="30"/>
          <w:lang w:val="en-US" w:eastAsia="zh-CN" w:bidi="ar-SA"/>
        </w:rPr>
      </w:pPr>
      <w:r>
        <w:rPr>
          <w:rFonts w:hint="eastAsia" w:ascii="仿宋_GB2312" w:hAnsi="仿宋_GB2312" w:eastAsia="仿宋_GB2312" w:cs="仿宋_GB2312"/>
          <w:color w:val="auto"/>
          <w:kern w:val="0"/>
          <w:sz w:val="30"/>
          <w:szCs w:val="30"/>
          <w:lang w:val="en-US" w:eastAsia="zh-CN" w:bidi="ar-SA"/>
        </w:rPr>
        <w:t>  （2）将钡(Ba)迁移限值250 mg/kg 修改为350 mg/kg。</w:t>
      </w:r>
    </w:p>
    <w:p>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500" w:lineRule="exact"/>
        <w:ind w:left="0" w:leftChars="0" w:right="0" w:rightChars="0" w:firstLine="600" w:firstLineChars="200"/>
        <w:jc w:val="left"/>
        <w:textAlignment w:val="auto"/>
        <w:outlineLvl w:val="9"/>
        <w:rPr>
          <w:rFonts w:hint="eastAsia" w:ascii="仿宋_GB2312" w:hAnsi="仿宋_GB2312" w:eastAsia="仿宋_GB2312" w:cs="仿宋_GB2312"/>
          <w:color w:val="auto"/>
          <w:kern w:val="0"/>
          <w:sz w:val="30"/>
          <w:szCs w:val="30"/>
          <w:lang w:val="en-US" w:eastAsia="zh-CN" w:bidi="ar-SA"/>
        </w:rPr>
      </w:pPr>
      <w:r>
        <w:rPr>
          <w:rFonts w:hint="eastAsia" w:ascii="仿宋_GB2312" w:hAnsi="仿宋_GB2312" w:eastAsia="仿宋_GB2312" w:cs="仿宋_GB2312"/>
          <w:color w:val="auto"/>
          <w:kern w:val="0"/>
          <w:sz w:val="30"/>
          <w:szCs w:val="30"/>
          <w:lang w:val="en-US" w:eastAsia="zh-CN" w:bidi="ar-SA"/>
        </w:rPr>
        <w:t>对于腻子(putty):</w:t>
      </w:r>
    </w:p>
    <w:p>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500" w:lineRule="exact"/>
        <w:ind w:left="0" w:leftChars="0" w:right="0" w:rightChars="0" w:firstLine="600" w:firstLineChars="200"/>
        <w:jc w:val="left"/>
        <w:textAlignment w:val="auto"/>
        <w:outlineLvl w:val="9"/>
        <w:rPr>
          <w:rFonts w:hint="eastAsia" w:ascii="仿宋_GB2312" w:hAnsi="仿宋_GB2312" w:eastAsia="仿宋_GB2312" w:cs="仿宋_GB2312"/>
          <w:color w:val="auto"/>
          <w:kern w:val="0"/>
          <w:sz w:val="30"/>
          <w:szCs w:val="30"/>
          <w:lang w:val="en-US" w:eastAsia="zh-CN" w:bidi="ar-SA"/>
        </w:rPr>
      </w:pPr>
      <w:r>
        <w:rPr>
          <w:rFonts w:hint="eastAsia" w:ascii="仿宋_GB2312" w:hAnsi="仿宋_GB2312" w:eastAsia="仿宋_GB2312" w:cs="仿宋_GB2312"/>
          <w:color w:val="auto"/>
          <w:kern w:val="0"/>
          <w:sz w:val="30"/>
          <w:szCs w:val="30"/>
          <w:lang w:val="en-US" w:eastAsia="zh-CN" w:bidi="ar-SA"/>
        </w:rPr>
        <w:t>  （1）增加硼(B)迁移限值3750 mg/kg；</w:t>
      </w:r>
    </w:p>
    <w:p>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500" w:lineRule="exact"/>
        <w:ind w:left="0" w:leftChars="0" w:right="0" w:rightChars="0" w:firstLine="600" w:firstLineChars="200"/>
        <w:jc w:val="left"/>
        <w:textAlignment w:val="auto"/>
        <w:outlineLvl w:val="9"/>
        <w:rPr>
          <w:rFonts w:hint="eastAsia" w:ascii="仿宋_GB2312" w:hAnsi="仿宋_GB2312" w:eastAsia="仿宋_GB2312" w:cs="仿宋_GB2312"/>
          <w:color w:val="auto"/>
          <w:kern w:val="0"/>
          <w:sz w:val="30"/>
          <w:szCs w:val="30"/>
          <w:lang w:val="en-US" w:eastAsia="zh-CN" w:bidi="ar-SA"/>
        </w:rPr>
      </w:pPr>
      <w:r>
        <w:rPr>
          <w:rFonts w:hint="eastAsia" w:ascii="仿宋_GB2312" w:hAnsi="仿宋_GB2312" w:eastAsia="仿宋_GB2312" w:cs="仿宋_GB2312"/>
          <w:color w:val="auto"/>
          <w:kern w:val="0"/>
          <w:sz w:val="30"/>
          <w:szCs w:val="30"/>
          <w:lang w:val="en-US" w:eastAsia="zh-CN" w:bidi="ar-SA"/>
        </w:rPr>
        <w:t>  （2）降低4种元素 (Ba, Cd, Cr, Hg)的迁移限值至与造型黏土一致。</w:t>
      </w:r>
    </w:p>
    <w:p>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500" w:lineRule="exact"/>
        <w:ind w:left="0" w:leftChars="0" w:right="0" w:rightChars="0" w:firstLine="600" w:firstLineChars="200"/>
        <w:jc w:val="left"/>
        <w:textAlignment w:val="auto"/>
        <w:outlineLvl w:val="9"/>
        <w:rPr>
          <w:rFonts w:hint="eastAsia" w:ascii="仿宋_GB2312" w:hAnsi="仿宋_GB2312" w:eastAsia="仿宋_GB2312" w:cs="仿宋_GB2312"/>
          <w:color w:val="auto"/>
          <w:kern w:val="0"/>
          <w:sz w:val="30"/>
          <w:szCs w:val="30"/>
          <w:lang w:val="en-US" w:eastAsia="zh-CN" w:bidi="ar-SA"/>
        </w:rPr>
      </w:pPr>
      <w:r>
        <w:rPr>
          <w:rFonts w:hint="eastAsia" w:ascii="仿宋_GB2312" w:hAnsi="仿宋_GB2312" w:eastAsia="仿宋_GB2312" w:cs="仿宋_GB2312"/>
          <w:color w:val="auto"/>
          <w:kern w:val="0"/>
          <w:sz w:val="30"/>
          <w:szCs w:val="30"/>
          <w:lang w:val="en-US" w:eastAsia="zh-CN" w:bidi="ar-SA"/>
        </w:rPr>
        <w:t>对于水晶泥(slime):</w:t>
      </w:r>
    </w:p>
    <w:p>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500" w:lineRule="exact"/>
        <w:ind w:left="0" w:leftChars="0" w:right="0" w:rightChars="0" w:firstLine="600" w:firstLineChars="200"/>
        <w:jc w:val="left"/>
        <w:textAlignment w:val="auto"/>
        <w:outlineLvl w:val="9"/>
        <w:rPr>
          <w:rFonts w:hint="eastAsia" w:ascii="仿宋_GB2312" w:hAnsi="仿宋_GB2312" w:eastAsia="仿宋_GB2312" w:cs="仿宋_GB2312"/>
          <w:color w:val="auto"/>
          <w:kern w:val="0"/>
          <w:sz w:val="30"/>
          <w:szCs w:val="30"/>
          <w:lang w:val="en-US" w:eastAsia="zh-CN" w:bidi="ar-SA"/>
        </w:rPr>
      </w:pPr>
      <w:r>
        <w:rPr>
          <w:rFonts w:hint="eastAsia" w:ascii="仿宋_GB2312" w:hAnsi="仿宋_GB2312" w:eastAsia="仿宋_GB2312" w:cs="仿宋_GB2312"/>
          <w:color w:val="auto"/>
          <w:kern w:val="0"/>
          <w:sz w:val="30"/>
          <w:szCs w:val="30"/>
          <w:lang w:val="en-US" w:eastAsia="zh-CN" w:bidi="ar-SA"/>
        </w:rPr>
        <w:t>  （1）增加硼(B)迁移限值1250 mg/kg；</w:t>
      </w:r>
    </w:p>
    <w:p>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500" w:lineRule="exact"/>
        <w:ind w:left="0" w:leftChars="0" w:right="0" w:rightChars="0" w:firstLine="600" w:firstLineChars="200"/>
        <w:jc w:val="left"/>
        <w:textAlignment w:val="auto"/>
        <w:outlineLvl w:val="9"/>
        <w:rPr>
          <w:rFonts w:hint="eastAsia" w:ascii="仿宋_GB2312" w:hAnsi="仿宋_GB2312" w:eastAsia="仿宋_GB2312" w:cs="仿宋_GB2312"/>
          <w:color w:val="auto"/>
          <w:kern w:val="0"/>
          <w:sz w:val="30"/>
          <w:szCs w:val="30"/>
          <w:lang w:val="en-US" w:eastAsia="zh-CN" w:bidi="ar-SA"/>
        </w:rPr>
      </w:pPr>
      <w:r>
        <w:rPr>
          <w:rFonts w:hint="eastAsia" w:ascii="仿宋_GB2312" w:hAnsi="仿宋_GB2312" w:eastAsia="仿宋_GB2312" w:cs="仿宋_GB2312"/>
          <w:color w:val="auto"/>
          <w:kern w:val="0"/>
          <w:sz w:val="30"/>
          <w:szCs w:val="30"/>
          <w:lang w:val="en-US" w:eastAsia="zh-CN" w:bidi="ar-SA"/>
        </w:rPr>
        <w:t>  （2）降低8种元素(Sb, As, Ba, Cd, Cr, Pb, Hg, Se)的迁移限值至与指画颜料一致。</w:t>
      </w:r>
    </w:p>
    <w:p>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500" w:lineRule="exact"/>
        <w:ind w:left="0" w:leftChars="0" w:right="0" w:rightChars="0" w:firstLine="600" w:firstLineChars="200"/>
        <w:jc w:val="left"/>
        <w:textAlignment w:val="auto"/>
        <w:outlineLvl w:val="9"/>
        <w:rPr>
          <w:rFonts w:hint="eastAsia" w:ascii="仿宋_GB2312" w:hAnsi="仿宋_GB2312" w:eastAsia="仿宋_GB2312" w:cs="仿宋_GB2312"/>
          <w:color w:val="auto"/>
          <w:kern w:val="0"/>
          <w:sz w:val="30"/>
          <w:szCs w:val="30"/>
          <w:lang w:val="en-US" w:eastAsia="zh-CN" w:bidi="ar-SA"/>
        </w:rPr>
      </w:pPr>
      <w:r>
        <w:rPr>
          <w:rFonts w:hint="eastAsia" w:ascii="仿宋_GB2312" w:hAnsi="仿宋_GB2312" w:eastAsia="仿宋_GB2312" w:cs="仿宋_GB2312"/>
          <w:color w:val="auto"/>
          <w:kern w:val="0"/>
          <w:sz w:val="30"/>
          <w:szCs w:val="30"/>
          <w:lang w:val="en-US" w:eastAsia="zh-CN" w:bidi="ar-SA"/>
        </w:rPr>
        <w:t>因而，各种玩具材料的元素迁限限值如下所示：</w:t>
      </w:r>
    </w:p>
    <w:p>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500" w:lineRule="exact"/>
        <w:ind w:left="0" w:leftChars="0" w:right="0" w:rightChars="0" w:firstLine="600" w:firstLineChars="200"/>
        <w:jc w:val="left"/>
        <w:textAlignment w:val="auto"/>
        <w:outlineLvl w:val="9"/>
        <w:rPr>
          <w:rFonts w:hint="eastAsia" w:ascii="仿宋_GB2312" w:hAnsi="仿宋_GB2312" w:eastAsia="仿宋_GB2312" w:cs="仿宋_GB2312"/>
          <w:color w:val="auto"/>
          <w:kern w:val="0"/>
          <w:sz w:val="30"/>
          <w:szCs w:val="30"/>
          <w:lang w:val="en-US" w:eastAsia="zh-CN" w:bidi="ar-SA"/>
        </w:rPr>
      </w:pPr>
      <w:r>
        <w:rPr>
          <w:rFonts w:hint="eastAsia" w:ascii="仿宋_GB2312" w:hAnsi="仿宋_GB2312" w:eastAsia="仿宋_GB2312" w:cs="仿宋_GB2312"/>
          <w:color w:val="auto"/>
          <w:kern w:val="0"/>
          <w:sz w:val="30"/>
          <w:szCs w:val="30"/>
          <w:lang w:val="en-US" w:eastAsia="zh-CN" w:bidi="ar-SA"/>
        </w:rPr>
        <w:t>玩具材料中可迁移元素的最大限量要求(ISO 8124-3:2020+Amd.1:2023)</w:t>
      </w:r>
    </w:p>
    <w:tbl>
      <w:tblPr>
        <w:tblStyle w:val="15"/>
        <w:tblW w:w="0" w:type="auto"/>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2876"/>
        <w:gridCol w:w="804"/>
        <w:gridCol w:w="803"/>
        <w:gridCol w:w="738"/>
        <w:gridCol w:w="737"/>
        <w:gridCol w:w="738"/>
        <w:gridCol w:w="737"/>
        <w:gridCol w:w="738"/>
        <w:gridCol w:w="737"/>
        <w:gridCol w:w="733"/>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c>
          <w:tcPr>
            <w:tcW w:w="2875" w:type="dxa"/>
            <w:vMerge w:val="restart"/>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b/>
                <w:bCs/>
                <w:i w:val="0"/>
                <w:iCs w:val="0"/>
                <w:caps w:val="0"/>
                <w:color w:val="333333"/>
                <w:spacing w:val="0"/>
                <w:kern w:val="0"/>
                <w:sz w:val="24"/>
                <w:szCs w:val="24"/>
                <w:lang w:val="en-US" w:eastAsia="zh-CN" w:bidi="ar"/>
              </w:rPr>
              <w:t>玩具材料 \ 迁移限值</w:t>
            </w:r>
            <w:r>
              <w:rPr>
                <w:rFonts w:hint="eastAsia" w:ascii="仿宋_GB2312" w:hAnsi="仿宋_GB2312" w:eastAsia="仿宋_GB2312" w:cs="仿宋_GB2312"/>
                <w:b/>
                <w:bCs/>
                <w:i w:val="0"/>
                <w:iCs w:val="0"/>
                <w:caps w:val="0"/>
                <w:color w:val="333333"/>
                <w:spacing w:val="0"/>
                <w:kern w:val="0"/>
                <w:sz w:val="24"/>
                <w:szCs w:val="24"/>
                <w:lang w:val="en-US" w:eastAsia="zh-CN" w:bidi="ar"/>
              </w:rPr>
              <w:br w:type="textWrapping"/>
            </w:r>
            <w:r>
              <w:rPr>
                <w:rFonts w:hint="eastAsia" w:ascii="仿宋_GB2312" w:hAnsi="仿宋_GB2312" w:eastAsia="仿宋_GB2312" w:cs="仿宋_GB2312"/>
                <w:b/>
                <w:bCs/>
                <w:i w:val="0"/>
                <w:iCs w:val="0"/>
                <w:caps w:val="0"/>
                <w:color w:val="333333"/>
                <w:spacing w:val="0"/>
                <w:kern w:val="0"/>
                <w:sz w:val="24"/>
                <w:szCs w:val="24"/>
                <w:lang w:val="en-US" w:eastAsia="zh-CN" w:bidi="ar"/>
              </w:rPr>
              <w:t>（mg/kg玩具材料）</w:t>
            </w:r>
          </w:p>
        </w:tc>
        <w:tc>
          <w:tcPr>
            <w:tcW w:w="7225" w:type="dxa"/>
            <w:gridSpan w:val="9"/>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b/>
                <w:bCs/>
                <w:i w:val="0"/>
                <w:iCs w:val="0"/>
                <w:caps w:val="0"/>
                <w:color w:val="333333"/>
                <w:spacing w:val="0"/>
                <w:kern w:val="0"/>
                <w:sz w:val="24"/>
                <w:szCs w:val="24"/>
                <w:lang w:val="en-US" w:eastAsia="zh-CN" w:bidi="ar"/>
              </w:rPr>
              <w:t>元素</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c>
          <w:tcPr>
            <w:tcW w:w="2875" w:type="dxa"/>
            <w:vMerge w:val="continue"/>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i w:val="0"/>
                <w:iCs w:val="0"/>
                <w:caps w:val="0"/>
                <w:color w:val="333333"/>
                <w:spacing w:val="0"/>
                <w:sz w:val="21"/>
                <w:szCs w:val="21"/>
              </w:rPr>
            </w:pPr>
          </w:p>
        </w:tc>
        <w:tc>
          <w:tcPr>
            <w:tcW w:w="330" w:type="dxa"/>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b/>
                <w:bCs/>
                <w:i w:val="0"/>
                <w:iCs w:val="0"/>
                <w:caps w:val="0"/>
                <w:color w:val="333333"/>
                <w:spacing w:val="0"/>
                <w:kern w:val="0"/>
                <w:sz w:val="24"/>
                <w:szCs w:val="24"/>
                <w:lang w:val="en-US" w:eastAsia="zh-CN" w:bidi="ar"/>
              </w:rPr>
              <w:t>锑</w:t>
            </w:r>
            <w:r>
              <w:rPr>
                <w:rFonts w:hint="eastAsia" w:ascii="仿宋_GB2312" w:hAnsi="仿宋_GB2312" w:eastAsia="仿宋_GB2312" w:cs="仿宋_GB2312"/>
                <w:i w:val="0"/>
                <w:iCs w:val="0"/>
                <w:caps w:val="0"/>
                <w:color w:val="333333"/>
                <w:spacing w:val="0"/>
                <w:kern w:val="0"/>
                <w:sz w:val="24"/>
                <w:szCs w:val="24"/>
                <w:lang w:val="en-US" w:eastAsia="zh-CN" w:bidi="ar"/>
              </w:rPr>
              <w:br w:type="textWrapping"/>
            </w:r>
            <w:r>
              <w:rPr>
                <w:rFonts w:hint="eastAsia" w:ascii="仿宋_GB2312" w:hAnsi="仿宋_GB2312" w:eastAsia="仿宋_GB2312" w:cs="仿宋_GB2312"/>
                <w:b/>
                <w:bCs/>
                <w:i w:val="0"/>
                <w:iCs w:val="0"/>
                <w:caps w:val="0"/>
                <w:color w:val="333333"/>
                <w:spacing w:val="0"/>
                <w:kern w:val="0"/>
                <w:sz w:val="24"/>
                <w:szCs w:val="24"/>
                <w:lang w:val="en-US" w:eastAsia="zh-CN" w:bidi="ar"/>
              </w:rPr>
              <w:t>(Sb)</w:t>
            </w:r>
          </w:p>
        </w:tc>
        <w:tc>
          <w:tcPr>
            <w:tcW w:w="235" w:type="dxa"/>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b/>
                <w:bCs/>
                <w:i w:val="0"/>
                <w:iCs w:val="0"/>
                <w:caps w:val="0"/>
                <w:color w:val="333333"/>
                <w:spacing w:val="0"/>
                <w:kern w:val="0"/>
                <w:sz w:val="24"/>
                <w:szCs w:val="24"/>
                <w:lang w:val="en-US" w:eastAsia="zh-CN" w:bidi="ar"/>
              </w:rPr>
              <w:t>砷</w:t>
            </w:r>
            <w:r>
              <w:rPr>
                <w:rFonts w:hint="eastAsia" w:ascii="仿宋_GB2312" w:hAnsi="仿宋_GB2312" w:eastAsia="仿宋_GB2312" w:cs="仿宋_GB2312"/>
                <w:i w:val="0"/>
                <w:iCs w:val="0"/>
                <w:caps w:val="0"/>
                <w:color w:val="333333"/>
                <w:spacing w:val="0"/>
                <w:kern w:val="0"/>
                <w:sz w:val="24"/>
                <w:szCs w:val="24"/>
                <w:lang w:val="en-US" w:eastAsia="zh-CN" w:bidi="ar"/>
              </w:rPr>
              <w:br w:type="textWrapping"/>
            </w:r>
            <w:r>
              <w:rPr>
                <w:rFonts w:hint="eastAsia" w:ascii="仿宋_GB2312" w:hAnsi="仿宋_GB2312" w:eastAsia="仿宋_GB2312" w:cs="仿宋_GB2312"/>
                <w:b/>
                <w:bCs/>
                <w:i w:val="0"/>
                <w:iCs w:val="0"/>
                <w:caps w:val="0"/>
                <w:color w:val="333333"/>
                <w:spacing w:val="0"/>
                <w:kern w:val="0"/>
                <w:sz w:val="24"/>
                <w:szCs w:val="24"/>
                <w:lang w:val="en-US" w:eastAsia="zh-CN" w:bidi="ar"/>
              </w:rPr>
              <w:t>(As)</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b/>
                <w:bCs/>
                <w:i w:val="0"/>
                <w:iCs w:val="0"/>
                <w:caps w:val="0"/>
                <w:color w:val="333333"/>
                <w:spacing w:val="0"/>
                <w:kern w:val="0"/>
                <w:sz w:val="24"/>
                <w:szCs w:val="24"/>
                <w:lang w:val="en-US" w:eastAsia="zh-CN" w:bidi="ar"/>
              </w:rPr>
              <w:t>钡</w:t>
            </w:r>
            <w:r>
              <w:rPr>
                <w:rFonts w:hint="eastAsia" w:ascii="仿宋_GB2312" w:hAnsi="仿宋_GB2312" w:eastAsia="仿宋_GB2312" w:cs="仿宋_GB2312"/>
                <w:i w:val="0"/>
                <w:iCs w:val="0"/>
                <w:caps w:val="0"/>
                <w:color w:val="333333"/>
                <w:spacing w:val="0"/>
                <w:kern w:val="0"/>
                <w:sz w:val="24"/>
                <w:szCs w:val="24"/>
                <w:lang w:val="en-US" w:eastAsia="zh-CN" w:bidi="ar"/>
              </w:rPr>
              <w:br w:type="textWrapping"/>
            </w:r>
            <w:r>
              <w:rPr>
                <w:rFonts w:hint="eastAsia" w:ascii="仿宋_GB2312" w:hAnsi="仿宋_GB2312" w:eastAsia="仿宋_GB2312" w:cs="仿宋_GB2312"/>
                <w:b/>
                <w:bCs/>
                <w:i w:val="0"/>
                <w:iCs w:val="0"/>
                <w:caps w:val="0"/>
                <w:color w:val="333333"/>
                <w:spacing w:val="0"/>
                <w:kern w:val="0"/>
                <w:sz w:val="24"/>
                <w:szCs w:val="24"/>
                <w:lang w:val="en-US" w:eastAsia="zh-CN" w:bidi="ar"/>
              </w:rPr>
              <w:t>(Ba)</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b/>
                <w:bCs/>
                <w:i w:val="0"/>
                <w:iCs w:val="0"/>
                <w:caps w:val="0"/>
                <w:color w:val="333333"/>
                <w:spacing w:val="0"/>
                <w:kern w:val="0"/>
                <w:sz w:val="24"/>
                <w:szCs w:val="24"/>
                <w:lang w:val="en-US" w:eastAsia="zh-CN" w:bidi="ar"/>
              </w:rPr>
              <w:t>镉</w:t>
            </w:r>
            <w:r>
              <w:rPr>
                <w:rFonts w:hint="eastAsia" w:ascii="仿宋_GB2312" w:hAnsi="仿宋_GB2312" w:eastAsia="仿宋_GB2312" w:cs="仿宋_GB2312"/>
                <w:i w:val="0"/>
                <w:iCs w:val="0"/>
                <w:caps w:val="0"/>
                <w:color w:val="333333"/>
                <w:spacing w:val="0"/>
                <w:kern w:val="0"/>
                <w:sz w:val="24"/>
                <w:szCs w:val="24"/>
                <w:lang w:val="en-US" w:eastAsia="zh-CN" w:bidi="ar"/>
              </w:rPr>
              <w:br w:type="textWrapping"/>
            </w:r>
            <w:r>
              <w:rPr>
                <w:rFonts w:hint="eastAsia" w:ascii="仿宋_GB2312" w:hAnsi="仿宋_GB2312" w:eastAsia="仿宋_GB2312" w:cs="仿宋_GB2312"/>
                <w:b/>
                <w:bCs/>
                <w:i w:val="0"/>
                <w:iCs w:val="0"/>
                <w:caps w:val="0"/>
                <w:color w:val="333333"/>
                <w:spacing w:val="0"/>
                <w:kern w:val="0"/>
                <w:sz w:val="24"/>
                <w:szCs w:val="24"/>
                <w:lang w:val="en-US" w:eastAsia="zh-CN" w:bidi="ar"/>
              </w:rPr>
              <w:t>(Cd)</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b/>
                <w:bCs/>
                <w:i w:val="0"/>
                <w:iCs w:val="0"/>
                <w:caps w:val="0"/>
                <w:color w:val="333333"/>
                <w:spacing w:val="0"/>
                <w:kern w:val="0"/>
                <w:sz w:val="24"/>
                <w:szCs w:val="24"/>
                <w:lang w:val="en-US" w:eastAsia="zh-CN" w:bidi="ar"/>
              </w:rPr>
              <w:t>铬</w:t>
            </w:r>
            <w:r>
              <w:rPr>
                <w:rFonts w:hint="eastAsia" w:ascii="仿宋_GB2312" w:hAnsi="仿宋_GB2312" w:eastAsia="仿宋_GB2312" w:cs="仿宋_GB2312"/>
                <w:i w:val="0"/>
                <w:iCs w:val="0"/>
                <w:caps w:val="0"/>
                <w:color w:val="333333"/>
                <w:spacing w:val="0"/>
                <w:kern w:val="0"/>
                <w:sz w:val="24"/>
                <w:szCs w:val="24"/>
                <w:lang w:val="en-US" w:eastAsia="zh-CN" w:bidi="ar"/>
              </w:rPr>
              <w:br w:type="textWrapping"/>
            </w:r>
            <w:r>
              <w:rPr>
                <w:rFonts w:hint="eastAsia" w:ascii="仿宋_GB2312" w:hAnsi="仿宋_GB2312" w:eastAsia="仿宋_GB2312" w:cs="仿宋_GB2312"/>
                <w:b/>
                <w:bCs/>
                <w:i w:val="0"/>
                <w:iCs w:val="0"/>
                <w:caps w:val="0"/>
                <w:color w:val="333333"/>
                <w:spacing w:val="0"/>
                <w:kern w:val="0"/>
                <w:sz w:val="24"/>
                <w:szCs w:val="24"/>
                <w:lang w:val="en-US" w:eastAsia="zh-CN" w:bidi="ar"/>
              </w:rPr>
              <w:t>(Cr)</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b/>
                <w:bCs/>
                <w:i w:val="0"/>
                <w:iCs w:val="0"/>
                <w:caps w:val="0"/>
                <w:color w:val="333333"/>
                <w:spacing w:val="0"/>
                <w:kern w:val="0"/>
                <w:sz w:val="24"/>
                <w:szCs w:val="24"/>
                <w:lang w:val="en-US" w:eastAsia="zh-CN" w:bidi="ar"/>
              </w:rPr>
              <w:t>铅</w:t>
            </w:r>
            <w:r>
              <w:rPr>
                <w:rFonts w:hint="eastAsia" w:ascii="仿宋_GB2312" w:hAnsi="仿宋_GB2312" w:eastAsia="仿宋_GB2312" w:cs="仿宋_GB2312"/>
                <w:i w:val="0"/>
                <w:iCs w:val="0"/>
                <w:caps w:val="0"/>
                <w:color w:val="333333"/>
                <w:spacing w:val="0"/>
                <w:kern w:val="0"/>
                <w:sz w:val="24"/>
                <w:szCs w:val="24"/>
                <w:lang w:val="en-US" w:eastAsia="zh-CN" w:bidi="ar"/>
              </w:rPr>
              <w:br w:type="textWrapping"/>
            </w:r>
            <w:r>
              <w:rPr>
                <w:rFonts w:hint="eastAsia" w:ascii="仿宋_GB2312" w:hAnsi="仿宋_GB2312" w:eastAsia="仿宋_GB2312" w:cs="仿宋_GB2312"/>
                <w:b/>
                <w:bCs/>
                <w:i w:val="0"/>
                <w:iCs w:val="0"/>
                <w:caps w:val="0"/>
                <w:color w:val="333333"/>
                <w:spacing w:val="0"/>
                <w:kern w:val="0"/>
                <w:sz w:val="24"/>
                <w:szCs w:val="24"/>
                <w:lang w:val="en-US" w:eastAsia="zh-CN" w:bidi="ar"/>
              </w:rPr>
              <w:t>(Pb)</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b/>
                <w:bCs/>
                <w:i w:val="0"/>
                <w:iCs w:val="0"/>
                <w:caps w:val="0"/>
                <w:color w:val="333333"/>
                <w:spacing w:val="0"/>
                <w:kern w:val="0"/>
                <w:sz w:val="24"/>
                <w:szCs w:val="24"/>
                <w:lang w:val="en-US" w:eastAsia="zh-CN" w:bidi="ar"/>
              </w:rPr>
              <w:t>汞</w:t>
            </w:r>
            <w:r>
              <w:rPr>
                <w:rFonts w:hint="eastAsia" w:ascii="仿宋_GB2312" w:hAnsi="仿宋_GB2312" w:eastAsia="仿宋_GB2312" w:cs="仿宋_GB2312"/>
                <w:i w:val="0"/>
                <w:iCs w:val="0"/>
                <w:caps w:val="0"/>
                <w:color w:val="333333"/>
                <w:spacing w:val="0"/>
                <w:kern w:val="0"/>
                <w:sz w:val="24"/>
                <w:szCs w:val="24"/>
                <w:lang w:val="en-US" w:eastAsia="zh-CN" w:bidi="ar"/>
              </w:rPr>
              <w:br w:type="textWrapping"/>
            </w:r>
            <w:r>
              <w:rPr>
                <w:rFonts w:hint="eastAsia" w:ascii="仿宋_GB2312" w:hAnsi="仿宋_GB2312" w:eastAsia="仿宋_GB2312" w:cs="仿宋_GB2312"/>
                <w:b/>
                <w:bCs/>
                <w:i w:val="0"/>
                <w:iCs w:val="0"/>
                <w:caps w:val="0"/>
                <w:color w:val="333333"/>
                <w:spacing w:val="0"/>
                <w:kern w:val="0"/>
                <w:sz w:val="24"/>
                <w:szCs w:val="24"/>
                <w:lang w:val="en-US" w:eastAsia="zh-CN" w:bidi="ar"/>
              </w:rPr>
              <w:t>(Hg)</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b/>
                <w:bCs/>
                <w:i w:val="0"/>
                <w:iCs w:val="0"/>
                <w:caps w:val="0"/>
                <w:color w:val="333333"/>
                <w:spacing w:val="0"/>
                <w:kern w:val="0"/>
                <w:sz w:val="24"/>
                <w:szCs w:val="24"/>
                <w:lang w:val="en-US" w:eastAsia="zh-CN" w:bidi="ar"/>
              </w:rPr>
              <w:t>硒</w:t>
            </w:r>
            <w:r>
              <w:rPr>
                <w:rFonts w:hint="eastAsia" w:ascii="仿宋_GB2312" w:hAnsi="仿宋_GB2312" w:eastAsia="仿宋_GB2312" w:cs="仿宋_GB2312"/>
                <w:i w:val="0"/>
                <w:iCs w:val="0"/>
                <w:caps w:val="0"/>
                <w:color w:val="333333"/>
                <w:spacing w:val="0"/>
                <w:kern w:val="0"/>
                <w:sz w:val="24"/>
                <w:szCs w:val="24"/>
                <w:lang w:val="en-US" w:eastAsia="zh-CN" w:bidi="ar"/>
              </w:rPr>
              <w:br w:type="textWrapping"/>
            </w:r>
            <w:r>
              <w:rPr>
                <w:rFonts w:hint="eastAsia" w:ascii="仿宋_GB2312" w:hAnsi="仿宋_GB2312" w:eastAsia="仿宋_GB2312" w:cs="仿宋_GB2312"/>
                <w:b/>
                <w:bCs/>
                <w:i w:val="0"/>
                <w:iCs w:val="0"/>
                <w:caps w:val="0"/>
                <w:color w:val="333333"/>
                <w:spacing w:val="0"/>
                <w:kern w:val="0"/>
                <w:sz w:val="24"/>
                <w:szCs w:val="24"/>
                <w:lang w:val="en-US" w:eastAsia="zh-CN" w:bidi="ar"/>
              </w:rPr>
              <w:t>(Se)</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b/>
                <w:bCs/>
                <w:i w:val="0"/>
                <w:iCs w:val="0"/>
                <w:caps w:val="0"/>
                <w:color w:val="333333"/>
                <w:spacing w:val="0"/>
                <w:kern w:val="0"/>
                <w:sz w:val="24"/>
                <w:szCs w:val="24"/>
                <w:lang w:val="en-US" w:eastAsia="zh-CN" w:bidi="ar"/>
              </w:rPr>
              <w:t>硼</w:t>
            </w:r>
            <w:r>
              <w:rPr>
                <w:rFonts w:hint="eastAsia" w:ascii="仿宋_GB2312" w:hAnsi="仿宋_GB2312" w:eastAsia="仿宋_GB2312" w:cs="仿宋_GB2312"/>
                <w:i w:val="0"/>
                <w:iCs w:val="0"/>
                <w:caps w:val="0"/>
                <w:color w:val="333333"/>
                <w:spacing w:val="0"/>
                <w:kern w:val="0"/>
                <w:sz w:val="24"/>
                <w:szCs w:val="24"/>
                <w:lang w:val="en-US" w:eastAsia="zh-CN" w:bidi="ar"/>
              </w:rPr>
              <w:br w:type="textWrapping"/>
            </w:r>
            <w:r>
              <w:rPr>
                <w:rFonts w:hint="eastAsia" w:ascii="仿宋_GB2312" w:hAnsi="仿宋_GB2312" w:eastAsia="仿宋_GB2312" w:cs="仿宋_GB2312"/>
                <w:b/>
                <w:bCs/>
                <w:i w:val="0"/>
                <w:iCs w:val="0"/>
                <w:caps w:val="0"/>
                <w:color w:val="333333"/>
                <w:spacing w:val="0"/>
                <w:kern w:val="0"/>
                <w:sz w:val="24"/>
                <w:szCs w:val="24"/>
                <w:lang w:val="en-US" w:eastAsia="zh-CN" w:bidi="ar"/>
              </w:rPr>
              <w:t>(B)</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c>
          <w:tcPr>
            <w:tcW w:w="330" w:type="dxa"/>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其他玩具材料</w:t>
            </w:r>
            <w:r>
              <w:rPr>
                <w:rFonts w:hint="eastAsia" w:ascii="仿宋_GB2312" w:hAnsi="仿宋_GB2312" w:eastAsia="仿宋_GB2312" w:cs="仿宋_GB2312"/>
                <w:i w:val="0"/>
                <w:iCs w:val="0"/>
                <w:caps w:val="0"/>
                <w:color w:val="333333"/>
                <w:spacing w:val="0"/>
                <w:kern w:val="0"/>
                <w:sz w:val="24"/>
                <w:szCs w:val="24"/>
                <w:lang w:val="en-US" w:eastAsia="zh-CN" w:bidi="ar"/>
              </w:rPr>
              <w:br w:type="textWrapping"/>
            </w:r>
            <w:r>
              <w:rPr>
                <w:rFonts w:hint="eastAsia" w:ascii="仿宋_GB2312" w:hAnsi="仿宋_GB2312" w:eastAsia="仿宋_GB2312" w:cs="仿宋_GB2312"/>
                <w:i w:val="0"/>
                <w:iCs w:val="0"/>
                <w:caps w:val="0"/>
                <w:color w:val="333333"/>
                <w:spacing w:val="0"/>
                <w:kern w:val="0"/>
                <w:sz w:val="24"/>
                <w:szCs w:val="24"/>
                <w:lang w:val="en-US" w:eastAsia="zh-CN" w:bidi="ar"/>
              </w:rPr>
              <w:t>（除造型黏土和腻子、</w:t>
            </w:r>
            <w:r>
              <w:rPr>
                <w:rFonts w:hint="eastAsia" w:ascii="仿宋_GB2312" w:hAnsi="仿宋_GB2312" w:eastAsia="仿宋_GB2312" w:cs="仿宋_GB2312"/>
                <w:i w:val="0"/>
                <w:iCs w:val="0"/>
                <w:caps w:val="0"/>
                <w:color w:val="333333"/>
                <w:spacing w:val="0"/>
                <w:kern w:val="0"/>
                <w:sz w:val="24"/>
                <w:szCs w:val="24"/>
                <w:lang w:val="en-US" w:eastAsia="zh-CN" w:bidi="ar"/>
              </w:rPr>
              <w:br w:type="textWrapping"/>
            </w:r>
            <w:r>
              <w:rPr>
                <w:rFonts w:hint="eastAsia" w:ascii="仿宋_GB2312" w:hAnsi="仿宋_GB2312" w:eastAsia="仿宋_GB2312" w:cs="仿宋_GB2312"/>
                <w:i w:val="0"/>
                <w:iCs w:val="0"/>
                <w:caps w:val="0"/>
                <w:color w:val="333333"/>
                <w:spacing w:val="0"/>
                <w:kern w:val="0"/>
                <w:sz w:val="24"/>
                <w:szCs w:val="24"/>
                <w:lang w:val="en-US" w:eastAsia="zh-CN" w:bidi="ar"/>
              </w:rPr>
              <w:t>指画颜料、水晶泥）</w:t>
            </w:r>
          </w:p>
        </w:tc>
        <w:tc>
          <w:tcPr>
            <w:tcW w:w="235" w:type="dxa"/>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60</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25</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1000</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75</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60</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90</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60</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500</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c>
          <w:tcPr>
            <w:tcW w:w="330" w:type="dxa"/>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造型黏土和腻子</w:t>
            </w:r>
          </w:p>
        </w:tc>
        <w:tc>
          <w:tcPr>
            <w:tcW w:w="235" w:type="dxa"/>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60</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25</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350</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50</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25</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90</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25</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500</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3750</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c>
          <w:tcPr>
            <w:tcW w:w="330" w:type="dxa"/>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指画颜料</w:t>
            </w:r>
          </w:p>
        </w:tc>
        <w:tc>
          <w:tcPr>
            <w:tcW w:w="235" w:type="dxa"/>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10</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10</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350</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15</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25</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25</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10</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50</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c>
          <w:tcPr>
            <w:tcW w:w="330" w:type="dxa"/>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水晶泥</w:t>
            </w:r>
          </w:p>
        </w:tc>
        <w:tc>
          <w:tcPr>
            <w:tcW w:w="235" w:type="dxa"/>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10</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10</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350</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15</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25</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25</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10</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50</w:t>
            </w:r>
          </w:p>
        </w:tc>
        <w:tc>
          <w:tcPr>
            <w:tcW w:w="0" w:type="auto"/>
            <w:tcBorders>
              <w:top w:val="single" w:color="auto" w:sz="2" w:space="0"/>
              <w:left w:val="single" w:color="auto" w:sz="2" w:space="0"/>
              <w:bottom w:val="single" w:color="auto" w:sz="2" w:space="0"/>
              <w:right w:val="single" w:color="auto" w:sz="2"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仿宋_GB2312" w:hAnsi="仿宋_GB2312" w:eastAsia="仿宋_GB2312" w:cs="仿宋_GB2312"/>
                <w:i w:val="0"/>
                <w:iCs w:val="0"/>
                <w:caps w:val="0"/>
                <w:color w:val="333333"/>
                <w:spacing w:val="0"/>
                <w:sz w:val="21"/>
                <w:szCs w:val="21"/>
              </w:rPr>
            </w:pPr>
            <w:r>
              <w:rPr>
                <w:rFonts w:hint="eastAsia" w:ascii="仿宋_GB2312" w:hAnsi="仿宋_GB2312" w:eastAsia="仿宋_GB2312" w:cs="仿宋_GB2312"/>
                <w:i w:val="0"/>
                <w:iCs w:val="0"/>
                <w:caps w:val="0"/>
                <w:color w:val="333333"/>
                <w:spacing w:val="0"/>
                <w:kern w:val="0"/>
                <w:sz w:val="24"/>
                <w:szCs w:val="24"/>
                <w:lang w:val="en-US" w:eastAsia="zh-CN" w:bidi="ar"/>
              </w:rPr>
              <w:t>1250</w:t>
            </w:r>
          </w:p>
        </w:tc>
      </w:tr>
    </w:tbl>
    <w:p>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500" w:lineRule="exact"/>
        <w:ind w:left="0" w:leftChars="0" w:right="0" w:rightChars="0" w:firstLine="600" w:firstLineChars="200"/>
        <w:jc w:val="left"/>
        <w:textAlignment w:val="auto"/>
        <w:outlineLvl w:val="9"/>
        <w:rPr>
          <w:rFonts w:hint="eastAsia" w:ascii="仿宋_GB2312" w:hAnsi="仿宋_GB2312" w:eastAsia="宋体" w:cs="仿宋_GB2312"/>
          <w:color w:val="auto"/>
          <w:kern w:val="0"/>
          <w:sz w:val="30"/>
          <w:szCs w:val="30"/>
          <w:lang w:val="en-US" w:eastAsia="zh-CN" w:bidi="ar-SA"/>
        </w:rPr>
      </w:pPr>
      <w:r>
        <w:rPr>
          <w:rFonts w:hint="eastAsia" w:ascii="仿宋_GB2312" w:hAnsi="仿宋_GB2312" w:eastAsia="仿宋_GB2312" w:cs="仿宋_GB2312"/>
          <w:color w:val="auto"/>
          <w:kern w:val="0"/>
          <w:sz w:val="30"/>
          <w:szCs w:val="30"/>
          <w:lang w:val="en-US" w:eastAsia="zh-CN" w:bidi="ar-SA"/>
        </w:rPr>
        <w:t>造型黏土和腻子(modelling clay and putty)被定义为可变的固体或半固体混合物，当被塑造成某种形状时可保持其形状和形态，旨在通过手操作表现物体形象，或通过玩具挤压成特定外形。水晶泥(slime)被定义为水基凝胶或类似凝胶的材料，透明或有色、粘稠、滑溜，通常为非牛顿流体，通过手操作、揉捏和拉伸进行游戏。（来源:</w:t>
      </w:r>
      <w:r>
        <w:rPr>
          <w:rFonts w:hint="default" w:ascii="仿宋_GB2312" w:hAnsi="仿宋_GB2312" w:eastAsia="仿宋_GB2312" w:cs="仿宋_GB2312"/>
          <w:color w:val="auto"/>
          <w:kern w:val="0"/>
          <w:sz w:val="30"/>
          <w:szCs w:val="30"/>
          <w:lang w:val="en-US" w:eastAsia="zh-CN" w:bidi="ar-SA"/>
        </w:rPr>
        <w:t> </w:t>
      </w:r>
      <w:r>
        <w:rPr>
          <w:rFonts w:hint="default" w:ascii="仿宋_GB2312" w:hAnsi="仿宋_GB2312" w:eastAsia="仿宋_GB2312" w:cs="仿宋_GB2312"/>
          <w:color w:val="auto"/>
          <w:kern w:val="0"/>
          <w:sz w:val="30"/>
          <w:szCs w:val="30"/>
          <w:lang w:val="en-US" w:eastAsia="zh-CN" w:bidi="ar-SA"/>
        </w:rPr>
        <w:fldChar w:fldCharType="begin"/>
      </w:r>
      <w:r>
        <w:rPr>
          <w:rFonts w:hint="default" w:ascii="仿宋_GB2312" w:hAnsi="仿宋_GB2312" w:eastAsia="仿宋_GB2312" w:cs="仿宋_GB2312"/>
          <w:color w:val="auto"/>
          <w:kern w:val="0"/>
          <w:sz w:val="30"/>
          <w:szCs w:val="30"/>
          <w:lang w:val="en-US" w:eastAsia="zh-CN" w:bidi="ar-SA"/>
        </w:rPr>
        <w:instrText xml:space="preserve"> HYPERLINK "https://www.163.com/dy/media/T1680080922104.html" </w:instrText>
      </w:r>
      <w:r>
        <w:rPr>
          <w:rFonts w:hint="default" w:ascii="仿宋_GB2312" w:hAnsi="仿宋_GB2312" w:eastAsia="仿宋_GB2312" w:cs="仿宋_GB2312"/>
          <w:color w:val="auto"/>
          <w:kern w:val="0"/>
          <w:sz w:val="30"/>
          <w:szCs w:val="30"/>
          <w:lang w:val="en-US" w:eastAsia="zh-CN" w:bidi="ar-SA"/>
        </w:rPr>
        <w:fldChar w:fldCharType="separate"/>
      </w:r>
      <w:r>
        <w:rPr>
          <w:rFonts w:hint="default" w:ascii="仿宋_GB2312" w:hAnsi="仿宋_GB2312" w:eastAsia="仿宋_GB2312" w:cs="仿宋_GB2312"/>
          <w:color w:val="auto"/>
          <w:kern w:val="0"/>
          <w:sz w:val="30"/>
          <w:szCs w:val="30"/>
          <w:lang w:val="en-US" w:eastAsia="zh-CN" w:bidi="ar-SA"/>
        </w:rPr>
        <w:t>佳誉检测</w:t>
      </w:r>
      <w:r>
        <w:rPr>
          <w:rFonts w:hint="default" w:ascii="仿宋_GB2312" w:hAnsi="仿宋_GB2312" w:eastAsia="仿宋_GB2312" w:cs="仿宋_GB2312"/>
          <w:color w:val="auto"/>
          <w:kern w:val="0"/>
          <w:sz w:val="30"/>
          <w:szCs w:val="30"/>
          <w:lang w:val="en-US" w:eastAsia="zh-CN" w:bidi="ar-SA"/>
        </w:rPr>
        <w:fldChar w:fldCharType="end"/>
      </w:r>
      <w:r>
        <w:rPr>
          <w:rFonts w:hint="default" w:ascii="仿宋_GB2312" w:hAnsi="仿宋_GB2312" w:eastAsia="仿宋_GB2312" w:cs="仿宋_GB2312"/>
          <w:color w:val="auto"/>
          <w:kern w:val="0"/>
          <w:sz w:val="30"/>
          <w:szCs w:val="30"/>
          <w:lang w:val="en-US" w:eastAsia="zh-CN" w:bidi="ar-SA"/>
        </w:rPr>
        <w:t> </w:t>
      </w:r>
      <w:r>
        <w:rPr>
          <w:rFonts w:hint="eastAsia" w:ascii="仿宋_GB2312" w:hAnsi="仿宋_GB2312" w:eastAsia="仿宋_GB2312" w:cs="仿宋_GB2312"/>
          <w:color w:val="auto"/>
          <w:kern w:val="0"/>
          <w:sz w:val="30"/>
          <w:szCs w:val="30"/>
          <w:lang w:val="en-US" w:eastAsia="zh-CN" w:bidi="ar-SA"/>
        </w:rPr>
        <w:t>）</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0" w:afterLines="0" w:afterAutospacing="0" w:line="500" w:lineRule="atLeast"/>
        <w:ind w:leftChars="0" w:right="0" w:rightChars="0"/>
        <w:jc w:val="center"/>
        <w:textAlignment w:val="auto"/>
        <w:rPr>
          <w:rFonts w:hint="eastAsia" w:ascii="方正小标宋简体" w:hAnsi="方正小标宋简体" w:eastAsia="方正小标宋简体" w:cs="方正小标宋简体"/>
          <w:b w:val="0"/>
          <w:bCs/>
          <w:i w:val="0"/>
          <w:iCs w:val="0"/>
          <w:color w:val="000000" w:themeColor="text1"/>
          <w:kern w:val="28"/>
          <w:sz w:val="36"/>
          <w:szCs w:val="36"/>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val="0"/>
          <w:bCs/>
          <w:i w:val="0"/>
          <w:iCs w:val="0"/>
          <w:color w:val="000000" w:themeColor="text1"/>
          <w:kern w:val="28"/>
          <w:sz w:val="36"/>
          <w:szCs w:val="36"/>
          <w:highlight w:val="none"/>
          <w:lang w:val="en-US" w:eastAsia="zh-CN" w:bidi="ar-SA"/>
          <w14:textFill>
            <w14:solidFill>
              <w14:schemeClr w14:val="tx1"/>
            </w14:solidFill>
          </w14:textFill>
        </w:rPr>
        <w:t>欧洲化学品管理局建议将八种物质列入REACH授权清单</w:t>
      </w:r>
    </w:p>
    <w:p>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500" w:lineRule="exact"/>
        <w:ind w:left="0" w:leftChars="0" w:right="0" w:rightChars="0" w:firstLine="600" w:firstLineChars="200"/>
        <w:jc w:val="left"/>
        <w:textAlignment w:val="auto"/>
        <w:outlineLvl w:val="9"/>
        <w:rPr>
          <w:rFonts w:hint="eastAsia" w:ascii="仿宋_GB2312" w:hAnsi="仿宋_GB2312" w:eastAsia="仿宋_GB2312" w:cs="仿宋_GB2312"/>
          <w:color w:val="auto"/>
          <w:kern w:val="0"/>
          <w:sz w:val="30"/>
          <w:szCs w:val="30"/>
          <w:lang w:val="en-US" w:eastAsia="zh-CN" w:bidi="ar-SA"/>
        </w:rPr>
      </w:pPr>
      <w:r>
        <w:rPr>
          <w:rFonts w:hint="eastAsia" w:ascii="仿宋_GB2312" w:hAnsi="仿宋_GB2312" w:eastAsia="仿宋_GB2312" w:cs="仿宋_GB2312"/>
          <w:color w:val="auto"/>
          <w:kern w:val="0"/>
          <w:sz w:val="30"/>
          <w:szCs w:val="30"/>
          <w:lang w:val="en-US" w:eastAsia="zh-CN" w:bidi="ar-SA"/>
        </w:rPr>
        <w:t>2023年4月12日，欧洲化学品管理局（ECHA）建议欧盟委员会将包括铅在内的八种物质列入REACH授权清单。一旦物质被添加到名单中，公司将需要申请授权才能继续使用。这八种物质如下：</w:t>
      </w:r>
    </w:p>
    <w:p>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500" w:lineRule="exact"/>
        <w:ind w:left="0" w:leftChars="0" w:right="0" w:rightChars="0" w:firstLine="600" w:firstLineChars="200"/>
        <w:jc w:val="left"/>
        <w:textAlignment w:val="auto"/>
        <w:outlineLvl w:val="9"/>
        <w:rPr>
          <w:rFonts w:hint="eastAsia" w:ascii="仿宋_GB2312" w:hAnsi="仿宋_GB2312" w:eastAsia="仿宋_GB2312" w:cs="仿宋_GB2312"/>
          <w:color w:val="auto"/>
          <w:kern w:val="0"/>
          <w:sz w:val="30"/>
          <w:szCs w:val="30"/>
          <w:lang w:val="en-US" w:eastAsia="zh-CN" w:bidi="ar-SA"/>
        </w:rPr>
      </w:pPr>
      <w:r>
        <w:rPr>
          <w:rFonts w:hint="eastAsia" w:ascii="仿宋_GB2312" w:hAnsi="仿宋_GB2312" w:eastAsia="仿宋_GB2312" w:cs="仿宋_GB2312"/>
          <w:color w:val="auto"/>
          <w:kern w:val="0"/>
          <w:sz w:val="30"/>
          <w:szCs w:val="30"/>
          <w:lang w:val="en-US" w:eastAsia="zh-CN" w:bidi="ar-SA"/>
        </w:rPr>
        <w:t>乙二胺；2-（4-叔丁基苄基）丙醛及其单个立体异构体；铅；谷氨酰胺；3-甲基-1-（4-甲硫基苯基）-2-吗啉丙烷-1-酮；2-苄基-2-二甲基氨基-4'-吗啉丁基酮；邻苯二甲酸二异己酯；和正硼酸，钠盐。</w:t>
      </w:r>
    </w:p>
    <w:p>
      <w:pPr>
        <w:pStyle w:val="13"/>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500" w:lineRule="exact"/>
        <w:ind w:left="0" w:leftChars="0" w:right="0" w:rightChars="0" w:firstLine="600" w:firstLineChars="200"/>
        <w:jc w:val="left"/>
        <w:textAlignment w:val="auto"/>
        <w:outlineLvl w:val="9"/>
        <w:rPr>
          <w:rFonts w:hint="eastAsia" w:ascii="仿宋_GB2312" w:hAnsi="仿宋_GB2312" w:eastAsia="仿宋_GB2312" w:cs="仿宋_GB2312"/>
          <w:color w:val="auto"/>
          <w:kern w:val="0"/>
          <w:sz w:val="30"/>
          <w:szCs w:val="30"/>
          <w:lang w:val="en-US" w:eastAsia="zh-CN" w:bidi="ar-SA"/>
        </w:rPr>
      </w:pPr>
      <w:r>
        <w:rPr>
          <w:rFonts w:hint="eastAsia" w:ascii="仿宋_GB2312" w:hAnsi="仿宋_GB2312" w:eastAsia="仿宋_GB2312" w:cs="仿宋_GB2312"/>
          <w:color w:val="auto"/>
          <w:kern w:val="0"/>
          <w:sz w:val="30"/>
          <w:szCs w:val="30"/>
          <w:lang w:val="en-US" w:eastAsia="zh-CN" w:bidi="ar-SA"/>
        </w:rPr>
        <w:t>ECHA有法律义务定期向委员会推荐候选名单中的物质，将其列入授权名单。在向欧盟委员会提交建议之前，有为期三个月的磋商期，ECHA会考虑收到的意见和成员国委员会的意见。欧盟委员会将决定哪些物质被列入授权清单，以及每种物质适用的条件。物质被列入授权清单，则只有在特定用途获得授权的情况下，才能将其投放欧洲经济区市场或在指定日期后使用。（来源 EHCA）</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00" w:lineRule="exact"/>
        <w:textAlignment w:val="auto"/>
        <w:rPr>
          <w:rFonts w:hint="eastAsia"/>
          <w:sz w:val="44"/>
          <w:szCs w:val="44"/>
          <w:lang w:val="en-US" w:eastAsia="zh-CN"/>
        </w:rPr>
      </w:pPr>
      <w:r>
        <w:rPr>
          <w:rFonts w:hint="eastAsia"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br w:type="column"/>
      </w:r>
      <w:r>
        <w:rPr>
          <w:rFonts w:hint="eastAsia"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品牌指导服务站专栏</w:t>
      </w:r>
    </w:p>
    <w:p>
      <w:pPr>
        <w:keepNext w:val="0"/>
        <w:keepLines w:val="0"/>
        <w:pageBreakBefore w:val="0"/>
        <w:widowControl w:val="0"/>
        <w:kinsoku/>
        <w:wordWrap/>
        <w:overflowPunct/>
        <w:topLinePunct w:val="0"/>
        <w:autoSpaceDE/>
        <w:autoSpaceDN/>
        <w:bidi w:val="0"/>
        <w:adjustRightInd/>
        <w:snapToGrid/>
        <w:spacing w:before="313" w:beforeLines="100" w:after="157" w:afterLines="50"/>
        <w:jc w:val="center"/>
        <w:textAlignment w:val="auto"/>
        <w:rPr>
          <w:rFonts w:hint="eastAsia" w:ascii="方正小标宋简体" w:hAnsi="方正小标宋简体" w:eastAsia="方正小标宋简体" w:cs="方正小标宋简体"/>
          <w:b w:val="0"/>
          <w:bCs/>
          <w:color w:val="auto"/>
          <w:kern w:val="28"/>
          <w:sz w:val="36"/>
          <w:szCs w:val="36"/>
          <w:shd w:val="clear" w:fill="FFFFFF"/>
          <w:lang w:val="en-US" w:eastAsia="zh-CN" w:bidi="ar-SA"/>
        </w:rPr>
      </w:pPr>
      <w:r>
        <w:rPr>
          <w:rFonts w:hint="eastAsia" w:ascii="方正小标宋简体" w:hAnsi="方正小标宋简体" w:eastAsia="方正小标宋简体" w:cs="方正小标宋简体"/>
          <w:b w:val="0"/>
          <w:bCs/>
          <w:color w:val="auto"/>
          <w:kern w:val="28"/>
          <w:sz w:val="36"/>
          <w:szCs w:val="36"/>
          <w:shd w:val="clear" w:fill="FFFFFF"/>
          <w:lang w:val="en-US" w:eastAsia="zh-CN" w:bidi="ar-SA"/>
        </w:rPr>
        <w:t>协会成为鄞州区知识产权保护联合工作室</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4月25日上午，在“4·26第23个世界知识产权日”到来之际，协会应邀参加鄞州区市场监督管理局举办的鄞州区知识产权行政司法保护中心双扩容暨知产会客厅基层联谊点设立活动。宁波市中级人民法院党组副院长邹立群、宁波市市场监督管理局党副局长徐新桥出席并致辞，市、区两级法院、市监局、政协、司法局、宣传部（新闻出版局）、检察院、公安局、文化和广电旅游体育局负责同志，智库专家成员、各行业协会和企业家代表出席活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本次活动以“全链条深化知识产权保护 齐协作助力一号改革工程”为主题。宁波市鄞州区市场监督管理局局长郑贤斌介绍了知识产权助企工作及中国鄞州（智能电器）知识产权快速维权中心设立情况。宁波市鄞州区人民检察院副检察长张红军介绍了知识产权刑事司法保护工作情况。宁波市鄞州区人民法院院长应启明介绍了鄞州法院“严保护、大保护、智保护、同保护”的全链条、一体化知识产权保护工作情况。</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从区法院、区市监局 2 家，增加到区法院、区市监局、区委宣传部（新闻出版局）、区文广旅体局、区检察院、区工商联、区公安分局、区司法局、市律师协会 9 家（注：按加入先后顺序），宁波市鄞州区知识产权行政司法保护中心形成九大服务主体合力、各法律职业共同体与行政机关共进的格局。</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区法院、区市监局、区检察院、区公安分局联合签署了《关于商业秘密“行政+司法”联动保护的合作协议》，通过“行政+司法”模式加强执法协作，打出了商业秘密保护的“鄞州品牌”。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宁波市鄞州区知识产权应用研究中心与浙大宁波理工学院传媒与法学院、宁波大学法学院、浙江万里学院法学院 3 所高校，建立了知识产权理论研究协作，聘任协作高校推荐的5名学者作为首批智库专家，为鄞州知识产权发展聚智聚力。</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在“联协会护千企”仪式上，协会副理事长汪勇上台接受“宁波市鄞州区知识产权行政司法保护中心联合工作室”授牌。</w:t>
      </w:r>
    </w:p>
    <w:p>
      <w:pPr>
        <w:pStyle w:val="14"/>
        <w:ind w:left="0" w:leftChars="0" w:firstLine="0" w:firstLineChars="0"/>
        <w:jc w:val="cente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从原来 10 个镇街和 1 个商圈的覆盖面，到携手 15 家行业协会成立联合工作室，鄞州区知识产权行政司法保护中心与鄞州区知识产权应用研究中心以“智力整合”为抓手，建立行业特约指导员定向服务机制。针对各行业协会特点与需求，分类组建各行业的特约指导团队，以“一行一导”的结对模式精准施策、靶向发力，通过联合工作室平台为企业提供面对面的咨询与指导服务，助推企业完善知识产权保护体系，协助企业提升知识产权的价值成果转化。</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在全国知识产权宣传周期间，宁波文具行业协会品牌指导服务站积极宣传知识产权保护，开展《高价值专利挖掘与布局》等公开课，努力把“知识产权”化为“企业竞争力”。</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下步，协会将以联合工作室、品牌指导服务站为抓手，积极加强与企业沟通联络，提升知识产权保护力度和水平，精准服务企业，加强与行政司法保护中心协同配合，畅通渠道，推动形成知识产权快速协同保护机制和保护合力，助力宁波建设知识产权强市。</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p>
    <w:p>
      <w:pPr>
        <w:pStyle w:val="14"/>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 xml:space="preserve"> </w:t>
      </w:r>
    </w:p>
    <w:p>
      <w:pPr>
        <w:ind w:firstLine="720" w:firstLineChars="200"/>
        <w:rPr>
          <w:rFonts w:hint="eastAsia" w:ascii="方正小标宋简体" w:hAnsi="方正小标宋简体" w:eastAsia="方正小标宋简体" w:cs="方正小标宋简体"/>
          <w:color w:val="000000" w:themeColor="text1"/>
          <w:sz w:val="36"/>
          <w:szCs w:val="36"/>
          <w:shd w:val="clear" w:fill="FFFFFF"/>
          <w:lang w:val="en-US" w:eastAsia="zh-CN"/>
          <w14:textFill>
            <w14:solidFill>
              <w14:schemeClr w14:val="tx1"/>
            </w14:solidFill>
          </w14:textFill>
        </w:rPr>
        <w:sectPr>
          <w:headerReference r:id="rId11" w:type="default"/>
          <w:footerReference r:id="rId12" w:type="default"/>
          <w:pgSz w:w="11906" w:h="16838"/>
          <w:pgMar w:top="1417" w:right="1134" w:bottom="850" w:left="1134" w:header="851" w:footer="794" w:gutter="0"/>
          <w:pgNumType w:fmt="decimal"/>
          <w:cols w:space="425" w:num="1"/>
          <w:rtlGutter w:val="0"/>
          <w:docGrid w:type="lines" w:linePitch="312" w:charSpace="0"/>
        </w:sectPr>
      </w:pPr>
      <w:r>
        <w:rPr>
          <w:rFonts w:hint="eastAsia" w:ascii="方正小标宋简体" w:hAnsi="方正小标宋简体" w:eastAsia="方正小标宋简体" w:cs="方正小标宋简体"/>
          <w:color w:val="000000" w:themeColor="text1"/>
          <w:sz w:val="36"/>
          <w:szCs w:val="36"/>
          <w:shd w:val="clear" w:fill="FFFFFF"/>
          <w:lang w:val="en-US" w:eastAsia="zh-CN"/>
          <w14:textFill>
            <w14:solidFill>
              <w14:schemeClr w14:val="tx1"/>
            </w14:solidFill>
          </w14:textFill>
        </w:rPr>
        <w:br w:type="page"/>
      </w:r>
    </w:p>
    <w:p>
      <w:pPr>
        <w:pStyle w:val="23"/>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eastAsia="仿宋_GB2312"/>
          <w:color w:val="000000" w:themeColor="text1"/>
          <w:kern w:val="0"/>
          <w:sz w:val="24"/>
          <w:highlight w:val="none"/>
          <w:lang w:val="zh-CN"/>
          <w14:textFill>
            <w14:solidFill>
              <w14:schemeClr w14:val="tx1"/>
            </w14:solidFill>
          </w14:textFill>
        </w:rPr>
        <w:drawing>
          <wp:anchor distT="0" distB="0" distL="114300" distR="114300" simplePos="0" relativeHeight="251665408" behindDoc="1" locked="0" layoutInCell="1" allowOverlap="1">
            <wp:simplePos x="0" y="0"/>
            <wp:positionH relativeFrom="column">
              <wp:posOffset>-172720</wp:posOffset>
            </wp:positionH>
            <wp:positionV relativeFrom="paragraph">
              <wp:posOffset>-60325</wp:posOffset>
            </wp:positionV>
            <wp:extent cx="6506845" cy="2849245"/>
            <wp:effectExtent l="0" t="0" r="635" b="635"/>
            <wp:wrapNone/>
            <wp:docPr id="60" name="图片 6" descr="花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descr="花边"/>
                    <pic:cNvPicPr>
                      <a:picLocks noChangeAspect="1"/>
                    </pic:cNvPicPr>
                  </pic:nvPicPr>
                  <pic:blipFill>
                    <a:blip r:embed="rId16"/>
                    <a:stretch>
                      <a:fillRect/>
                    </a:stretch>
                  </pic:blipFill>
                  <pic:spPr>
                    <a:xfrm>
                      <a:off x="0" y="0"/>
                      <a:ext cx="6506845" cy="2849245"/>
                    </a:xfrm>
                    <a:prstGeom prst="rect">
                      <a:avLst/>
                    </a:prstGeom>
                    <a:solidFill>
                      <a:srgbClr val="FFFFFF"/>
                    </a:solid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eastAsia="方正大黑简体"/>
          <w:color w:val="000000" w:themeColor="text1"/>
          <w:kern w:val="0"/>
          <w:sz w:val="24"/>
          <w:highlight w:val="none"/>
          <w:lang w:eastAsia="zh-CN"/>
          <w14:textFill>
            <w14:solidFill>
              <w14:schemeClr w14:val="tx1"/>
            </w14:solidFill>
          </w14:textFill>
        </w:rPr>
      </w:pPr>
      <w:r>
        <w:rPr>
          <w:rFonts w:hint="eastAsia" w:ascii="方正大黑简体" w:hAnsi="方正大黑简体" w:eastAsia="方正大黑简体" w:cs="方正大黑简体"/>
          <w:color w:val="000000" w:themeColor="text1"/>
          <w:sz w:val="32"/>
          <w:szCs w:val="32"/>
          <w:highlight w:val="none"/>
          <w14:textFill>
            <w14:solidFill>
              <w14:schemeClr w14:val="tx1"/>
            </w14:solidFill>
          </w14:textFill>
        </w:rPr>
        <w:t>本月会员服务日情况</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*因企业需求，提供出口预警服务。</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*因企业需求，帮助联系对接产业链对口行业协会。</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*因企业需求，帮助联系咨询广交会线上展相关事宜。</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*因企业需求，帮助多家企业协调明年组团参展事宜。</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*因企业需求，联系提供政府采购信息。</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*因企业需求，走访多家企业联系对接直播平台。</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*因企业需求，帮助多家企业联系对接内销渠道。</w:t>
      </w:r>
    </w:p>
    <w:p>
      <w:pPr>
        <w:pStyle w:val="14"/>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eastAsia="方正黑体简体"/>
          <w:b/>
          <w:bCs/>
          <w:color w:val="auto"/>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eastAsia"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简讯</w:t>
      </w:r>
      <w:r>
        <w:rPr>
          <w:rFonts w:hint="eastAsia" w:eastAsia="方正黑体简体"/>
          <w:b/>
          <w:bCs/>
          <w:color w:val="auto"/>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19则</w:t>
      </w:r>
    </w:p>
    <w:p>
      <w:pPr>
        <w:pStyle w:val="2"/>
        <w:rPr>
          <w:rFonts w:hint="eastAsia" w:eastAsia="方正黑体简体"/>
          <w:b/>
          <w:bCs/>
          <w:color w:val="auto"/>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p>
    <w:p>
      <w:pPr>
        <w:pStyle w:val="2"/>
        <w:rPr>
          <w:rFonts w:hint="eastAsia" w:ascii="仿宋_GB2312" w:hAnsi="仿宋_GB2312" w:eastAsia="仿宋_GB2312" w:cs="仿宋_GB2312"/>
          <w:b w:val="0"/>
          <w:color w:val="auto"/>
          <w:kern w:val="2"/>
          <w:sz w:val="24"/>
          <w:szCs w:val="24"/>
          <w:lang w:val="en-US" w:eastAsia="zh-CN" w:bidi="ar"/>
        </w:rPr>
        <w:sectPr>
          <w:type w:val="continuous"/>
          <w:pgSz w:w="11906" w:h="16838"/>
          <w:pgMar w:top="1417" w:right="1134" w:bottom="850" w:left="1134" w:header="851" w:footer="794" w:gutter="0"/>
          <w:pgNumType w:fmt="decimal"/>
          <w:cols w:space="0" w:num="1"/>
          <w:rtlGutter w:val="0"/>
          <w:docGrid w:type="lines" w:linePitch="312" w:charSpace="0"/>
        </w:sectPr>
      </w:pP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240" w:lineRule="auto"/>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4月3日，按市经信局、民政局要求，召开专题学习会学习落实市清廉社会组织建设推进会精神，并按时编报学习会议材料。</w:t>
      </w:r>
      <w:r>
        <w:rPr>
          <w:rFonts w:hint="eastAsia" w:ascii="仿宋_GB2312" w:hAnsi="仿宋_GB2312" w:eastAsia="仿宋_GB2312" w:cs="仿宋_GB2312"/>
          <w:b w:val="0"/>
          <w:color w:val="auto"/>
          <w:kern w:val="2"/>
          <w:sz w:val="24"/>
          <w:szCs w:val="24"/>
          <w:lang w:val="en-US" w:eastAsia="zh-CN" w:bidi="ar"/>
        </w:rPr>
        <w:br w:type="textWrapping"/>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50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4月4日，协会接待得力集团相关负责人来访。</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500" w:lineRule="exact"/>
        <w:ind w:left="0" w:leftChars="0" w:firstLine="480" w:firstLineChars="200"/>
        <w:textAlignment w:val="auto"/>
        <w:rPr>
          <w:rFonts w:hint="eastAsia"/>
          <w:lang w:val="en-US" w:eastAsia="zh-CN"/>
        </w:rPr>
      </w:pPr>
      <w:r>
        <w:rPr>
          <w:rFonts w:hint="eastAsia" w:ascii="仿宋_GB2312" w:hAnsi="仿宋_GB2312" w:eastAsia="仿宋_GB2312" w:cs="仿宋_GB2312"/>
          <w:b w:val="0"/>
          <w:color w:val="auto"/>
          <w:kern w:val="2"/>
          <w:sz w:val="24"/>
          <w:szCs w:val="24"/>
          <w:lang w:val="en-US" w:eastAsia="zh-CN" w:bidi="ar"/>
        </w:rPr>
        <w:t>4月6日，协会与宁波银行四明支行召开宁波文具“甬尚优品”直销行对接交流会，商议完善了活动细节，明确了合作方向。</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50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4月10日，根据市财政局要求，做好了项目审核配合工作。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50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4月12日下午，协会秘书长俞勇锋、办公室主管袁书凝参加2023年度市科协项目申报辅导视频会议。</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50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4月14日-19日，协会副秘书长带队，开展“科技专家进千企”科技服务行动，共走访企业15家，倾听企业呼声、助力行业发展。</w:t>
      </w:r>
    </w:p>
    <w:p>
      <w:pPr>
        <w:pStyle w:val="14"/>
        <w:ind w:left="0" w:leftChars="0" w:firstLine="0" w:firstLineChars="0"/>
        <w:jc w:val="center"/>
        <w:rPr>
          <w:rFonts w:hint="eastAsia"/>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50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4月13日下午，根据市贸促、商务局要求，</w:t>
      </w:r>
      <w:r>
        <w:rPr>
          <w:rFonts w:hint="default" w:ascii="仿宋_GB2312" w:hAnsi="仿宋_GB2312" w:eastAsia="仿宋_GB2312" w:cs="仿宋_GB2312"/>
          <w:b w:val="0"/>
          <w:color w:val="auto"/>
          <w:kern w:val="2"/>
          <w:sz w:val="24"/>
          <w:szCs w:val="24"/>
          <w:lang w:eastAsia="zh-CN" w:bidi="ar"/>
        </w:rPr>
        <w:t>协会</w:t>
      </w:r>
      <w:r>
        <w:rPr>
          <w:rFonts w:hint="eastAsia" w:ascii="仿宋_GB2312" w:hAnsi="仿宋_GB2312" w:eastAsia="仿宋_GB2312" w:cs="仿宋_GB2312"/>
          <w:b w:val="0"/>
          <w:color w:val="auto"/>
          <w:kern w:val="2"/>
          <w:sz w:val="24"/>
          <w:szCs w:val="24"/>
          <w:lang w:val="en-US" w:eastAsia="zh-CN" w:bidi="ar"/>
        </w:rPr>
        <w:t>派员参加2023年“甬通全球”境外系列展项目推介会。</w:t>
      </w:r>
    </w:p>
    <w:p>
      <w:pPr>
        <w:pStyle w:val="14"/>
        <w:ind w:left="0" w:leftChars="0" w:firstLine="0" w:firstLineChars="0"/>
        <w:jc w:val="center"/>
        <w:rPr>
          <w:rFonts w:hint="eastAsia"/>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4月15日上午，根据市民政局安排,协会支部书记、秘书长俞勇锋,办公室主管袁书凝参加社会组织党建工作创新与党建品牌打造网络培训。</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lang w:val="en-US" w:eastAsia="zh-CN"/>
        </w:rPr>
      </w:pPr>
      <w:r>
        <w:rPr>
          <w:rFonts w:hint="eastAsia" w:ascii="仿宋_GB2312" w:hAnsi="仿宋_GB2312" w:eastAsia="仿宋_GB2312" w:cs="仿宋_GB2312"/>
          <w:b w:val="0"/>
          <w:color w:val="auto"/>
          <w:kern w:val="2"/>
          <w:sz w:val="24"/>
          <w:szCs w:val="24"/>
          <w:lang w:val="en-US" w:eastAsia="zh-CN" w:bidi="ar"/>
        </w:rPr>
        <w:t>4月17日，协会副秘书长闵芳参加2022年度市级社会组织年检年报线上培训。</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4月26日，协会协办“国货出海·共赢未来”暨全球速卖通“服务升级 简单出海”商家峰会·宁波站活动。</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eastAsia"/>
          <w:lang w:val="en-US" w:eastAsia="zh-CN"/>
        </w:rPr>
      </w:pPr>
      <w:bookmarkStart w:id="0" w:name="_GoBack"/>
      <w:bookmarkEnd w:id="0"/>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8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根据市工商联要求，做好了项目材料报送工作。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8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根据市经信局要求，按时完成行业协会商会专项整治自查自纠情况表填报工作。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8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按市科协要求，</w:t>
      </w:r>
      <w:r>
        <w:rPr>
          <w:rFonts w:hint="default" w:ascii="仿宋_GB2312" w:hAnsi="仿宋_GB2312" w:eastAsia="仿宋_GB2312" w:cs="仿宋_GB2312"/>
          <w:b w:val="0"/>
          <w:color w:val="auto"/>
          <w:kern w:val="2"/>
          <w:sz w:val="24"/>
          <w:szCs w:val="24"/>
          <w:lang w:eastAsia="zh-CN" w:bidi="ar"/>
        </w:rPr>
        <w:t>印发</w:t>
      </w:r>
      <w:r>
        <w:rPr>
          <w:rFonts w:hint="eastAsia" w:ascii="仿宋_GB2312" w:hAnsi="仿宋_GB2312" w:eastAsia="仿宋_GB2312" w:cs="仿宋_GB2312"/>
          <w:b w:val="0"/>
          <w:color w:val="auto"/>
          <w:kern w:val="2"/>
          <w:sz w:val="24"/>
          <w:szCs w:val="24"/>
          <w:lang w:val="en-US" w:eastAsia="zh-CN" w:bidi="ar"/>
        </w:rPr>
        <w:t>通知组织企业开展寻找2023年宁波市“最美科技追梦人”活动、2021-2022年度宁波市自然科学优秀论文评选活动，并做好了推选工作；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8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default" w:ascii="仿宋_GB2312" w:hAnsi="仿宋_GB2312" w:eastAsia="仿宋_GB2312" w:cs="仿宋_GB2312"/>
          <w:b w:val="0"/>
          <w:bCs w:val="0"/>
          <w:color w:val="auto"/>
          <w:kern w:val="2"/>
          <w:sz w:val="24"/>
          <w:szCs w:val="24"/>
          <w:lang w:eastAsia="zh-CN" w:bidi="ar"/>
        </w:rPr>
        <w:t>按市科协安排，</w:t>
      </w:r>
      <w:r>
        <w:rPr>
          <w:rFonts w:hint="eastAsia" w:ascii="仿宋_GB2312" w:hAnsi="仿宋_GB2312" w:eastAsia="仿宋_GB2312" w:cs="仿宋_GB2312"/>
          <w:b w:val="0"/>
          <w:color w:val="auto"/>
          <w:kern w:val="2"/>
          <w:sz w:val="24"/>
          <w:szCs w:val="24"/>
          <w:lang w:val="en-US" w:eastAsia="zh-CN" w:bidi="ar"/>
        </w:rPr>
        <w:t>做好了2023年度市科协2023年度“智库、科创、科普”三类资助项目申报工作；调研编报</w:t>
      </w:r>
      <w:r>
        <w:rPr>
          <w:rFonts w:hint="default" w:ascii="仿宋_GB2312" w:hAnsi="仿宋_GB2312" w:eastAsia="仿宋_GB2312" w:cs="仿宋_GB2312"/>
          <w:b w:val="0"/>
          <w:color w:val="auto"/>
          <w:kern w:val="2"/>
          <w:sz w:val="24"/>
          <w:szCs w:val="24"/>
          <w:lang w:eastAsia="zh-CN" w:bidi="ar"/>
        </w:rPr>
        <w:t>了</w:t>
      </w:r>
      <w:r>
        <w:rPr>
          <w:rFonts w:hint="eastAsia" w:ascii="仿宋_GB2312" w:hAnsi="仿宋_GB2312" w:eastAsia="仿宋_GB2312" w:cs="仿宋_GB2312"/>
          <w:b w:val="0"/>
          <w:color w:val="auto"/>
          <w:kern w:val="2"/>
          <w:sz w:val="24"/>
          <w:szCs w:val="24"/>
          <w:lang w:val="en-US" w:eastAsia="zh-CN" w:bidi="ar"/>
        </w:rPr>
        <w:t>设立市科协产业创新服务中心申报材料。</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8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根据“宁波市清理和规范庆典研讨会论坛活动工作领导小组办公室”通知要求，统计填报论坛活动项目汇总表。</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8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履行品牌指导服务站职责，帮助企业做好品牌荣誉宣发工作，辅导组织企业申报参评国家级协会品牌。</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8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按</w:t>
      </w:r>
      <w:r>
        <w:rPr>
          <w:rFonts w:hint="default" w:ascii="仿宋_GB2312" w:hAnsi="仿宋_GB2312" w:eastAsia="仿宋_GB2312" w:cs="仿宋_GB2312"/>
          <w:b w:val="0"/>
          <w:color w:val="auto"/>
          <w:kern w:val="2"/>
          <w:sz w:val="24"/>
          <w:szCs w:val="24"/>
          <w:lang w:eastAsia="zh-CN" w:bidi="ar"/>
        </w:rPr>
        <w:t>国家轻工业联合会</w:t>
      </w:r>
      <w:r>
        <w:rPr>
          <w:rFonts w:hint="eastAsia" w:ascii="仿宋_GB2312" w:hAnsi="仿宋_GB2312" w:eastAsia="仿宋_GB2312" w:cs="仿宋_GB2312"/>
          <w:b w:val="0"/>
          <w:color w:val="auto"/>
          <w:kern w:val="2"/>
          <w:sz w:val="24"/>
          <w:szCs w:val="24"/>
          <w:lang w:val="en-US" w:eastAsia="zh-CN" w:bidi="ar"/>
        </w:rPr>
        <w:t>要求，</w:t>
      </w:r>
      <w:r>
        <w:rPr>
          <w:rFonts w:hint="default" w:ascii="仿宋_GB2312" w:hAnsi="仿宋_GB2312" w:eastAsia="仿宋_GB2312" w:cs="仿宋_GB2312"/>
          <w:b w:val="0"/>
          <w:color w:val="auto"/>
          <w:kern w:val="2"/>
          <w:sz w:val="24"/>
          <w:szCs w:val="24"/>
          <w:lang w:eastAsia="zh-CN" w:bidi="ar"/>
        </w:rPr>
        <w:t>调研编报</w:t>
      </w:r>
      <w:r>
        <w:rPr>
          <w:rFonts w:hint="eastAsia" w:ascii="仿宋_GB2312" w:hAnsi="仿宋_GB2312" w:eastAsia="仿宋_GB2312" w:cs="仿宋_GB2312"/>
          <w:b w:val="0"/>
          <w:color w:val="auto"/>
          <w:kern w:val="2"/>
          <w:sz w:val="24"/>
          <w:szCs w:val="24"/>
          <w:lang w:val="en-US" w:eastAsia="zh-CN" w:bidi="ar"/>
        </w:rPr>
        <w:t>了2022年度宁波文具产业集群运行报告。</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8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pPr>
      <w:r>
        <w:rPr>
          <w:rFonts w:hint="eastAsia" w:ascii="仿宋_GB2312" w:hAnsi="仿宋_GB2312" w:eastAsia="仿宋_GB2312" w:cs="仿宋_GB2312"/>
          <w:b w:val="0"/>
          <w:color w:val="auto"/>
          <w:kern w:val="2"/>
          <w:sz w:val="24"/>
          <w:szCs w:val="24"/>
          <w:lang w:val="en-US" w:eastAsia="zh-CN" w:bidi="ar"/>
        </w:rPr>
        <w:t>按计划，做好了赴沪苏观展考察活动</w:t>
      </w:r>
      <w:r>
        <w:rPr>
          <w:rFonts w:hint="default" w:ascii="仿宋_GB2312" w:hAnsi="仿宋_GB2312" w:eastAsia="仿宋_GB2312" w:cs="仿宋_GB2312"/>
          <w:b w:val="0"/>
          <w:color w:val="auto"/>
          <w:kern w:val="2"/>
          <w:sz w:val="24"/>
          <w:szCs w:val="24"/>
          <w:lang w:eastAsia="zh-CN" w:bidi="ar"/>
        </w:rPr>
        <w:t>、</w:t>
      </w:r>
      <w:r>
        <w:rPr>
          <w:rFonts w:hint="eastAsia" w:ascii="仿宋_GB2312" w:hAnsi="仿宋_GB2312" w:eastAsia="仿宋_GB2312" w:cs="仿宋_GB2312"/>
          <w:b w:val="0"/>
          <w:color w:val="auto"/>
          <w:kern w:val="2"/>
          <w:sz w:val="24"/>
          <w:szCs w:val="24"/>
          <w:lang w:val="en-US" w:eastAsia="zh-CN" w:bidi="ar"/>
        </w:rPr>
        <w:t>2023年</w:t>
      </w:r>
      <w:r>
        <w:rPr>
          <w:rFonts w:hint="default" w:ascii="仿宋_GB2312" w:hAnsi="仿宋_GB2312" w:eastAsia="仿宋_GB2312" w:cs="仿宋_GB2312"/>
          <w:b w:val="0"/>
          <w:color w:val="auto"/>
          <w:kern w:val="2"/>
          <w:sz w:val="24"/>
          <w:szCs w:val="24"/>
          <w:lang w:eastAsia="zh-CN" w:bidi="ar"/>
        </w:rPr>
        <w:t>“</w:t>
      </w:r>
      <w:r>
        <w:rPr>
          <w:rFonts w:hint="eastAsia" w:ascii="仿宋_GB2312" w:hAnsi="仿宋_GB2312" w:eastAsia="仿宋_GB2312" w:cs="仿宋_GB2312"/>
          <w:b w:val="0"/>
          <w:color w:val="auto"/>
          <w:kern w:val="2"/>
          <w:sz w:val="24"/>
          <w:szCs w:val="24"/>
          <w:lang w:val="en-US" w:eastAsia="zh-CN" w:bidi="ar"/>
        </w:rPr>
        <w:t>联络员活动日</w:t>
      </w:r>
      <w:r>
        <w:rPr>
          <w:rFonts w:hint="default" w:ascii="仿宋_GB2312" w:hAnsi="仿宋_GB2312" w:eastAsia="仿宋_GB2312" w:cs="仿宋_GB2312"/>
          <w:b w:val="0"/>
          <w:color w:val="auto"/>
          <w:kern w:val="2"/>
          <w:sz w:val="24"/>
          <w:szCs w:val="24"/>
          <w:lang w:eastAsia="zh-CN" w:bidi="ar"/>
        </w:rPr>
        <w:t>”采风活动、</w:t>
      </w:r>
      <w:r>
        <w:rPr>
          <w:rFonts w:hint="eastAsia" w:ascii="仿宋_GB2312" w:hAnsi="仿宋_GB2312" w:eastAsia="仿宋_GB2312" w:cs="仿宋_GB2312"/>
          <w:b w:val="0"/>
          <w:color w:val="auto"/>
          <w:kern w:val="2"/>
          <w:sz w:val="24"/>
          <w:szCs w:val="24"/>
          <w:lang w:val="en-US" w:eastAsia="zh-CN" w:bidi="ar"/>
        </w:rPr>
        <w:t>“山海协作”赴丽水文具产业对口考察交流方案</w:t>
      </w:r>
      <w:r>
        <w:rPr>
          <w:rFonts w:hint="default" w:ascii="仿宋_GB2312" w:hAnsi="仿宋_GB2312" w:eastAsia="仿宋_GB2312" w:cs="仿宋_GB2312"/>
          <w:b w:val="0"/>
          <w:color w:val="auto"/>
          <w:kern w:val="2"/>
          <w:sz w:val="24"/>
          <w:szCs w:val="24"/>
          <w:lang w:eastAsia="zh-CN" w:bidi="ar"/>
        </w:rPr>
        <w:t>和</w:t>
      </w:r>
      <w:r>
        <w:rPr>
          <w:rFonts w:hint="eastAsia" w:ascii="仿宋_GB2312" w:hAnsi="仿宋_GB2312" w:eastAsia="仿宋_GB2312" w:cs="仿宋_GB2312"/>
          <w:b w:val="0"/>
          <w:color w:val="auto"/>
          <w:kern w:val="2"/>
          <w:sz w:val="24"/>
          <w:szCs w:val="24"/>
          <w:lang w:val="en-US" w:eastAsia="zh-CN" w:bidi="ar"/>
        </w:rPr>
        <w:t>组织企业赴东南亚观展考察</w:t>
      </w:r>
      <w:r>
        <w:rPr>
          <w:rFonts w:hint="default" w:ascii="仿宋_GB2312" w:hAnsi="仿宋_GB2312" w:eastAsia="仿宋_GB2312" w:cs="仿宋_GB2312"/>
          <w:b w:val="0"/>
          <w:color w:val="auto"/>
          <w:kern w:val="2"/>
          <w:sz w:val="24"/>
          <w:szCs w:val="24"/>
          <w:lang w:eastAsia="zh-CN" w:bidi="ar"/>
        </w:rPr>
        <w:t>等年度四大活动方案的策划、筹备工作</w:t>
      </w:r>
      <w:r>
        <w:rPr>
          <w:rFonts w:hint="eastAsia" w:ascii="仿宋_GB2312" w:hAnsi="仿宋_GB2312" w:eastAsia="仿宋_GB2312" w:cs="仿宋_GB2312"/>
          <w:b w:val="0"/>
          <w:color w:val="auto"/>
          <w:kern w:val="2"/>
          <w:sz w:val="24"/>
          <w:szCs w:val="24"/>
          <w:lang w:val="en-US" w:eastAsia="zh-CN" w:bidi="ar"/>
        </w:rPr>
        <w:t>。</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80" w:lineRule="exact"/>
        <w:ind w:left="0" w:leftChars="0" w:firstLine="480" w:firstLineChars="200"/>
        <w:textAlignment w:val="auto"/>
        <w:rPr>
          <w:rFonts w:hint="eastAsia"/>
          <w:lang w:val="en-US" w:eastAsia="zh-CN"/>
        </w:rPr>
      </w:pPr>
      <w:r>
        <w:rPr>
          <w:rFonts w:hint="eastAsia" w:ascii="仿宋_GB2312" w:hAnsi="仿宋_GB2312" w:eastAsia="仿宋_GB2312" w:cs="仿宋_GB2312"/>
          <w:b w:val="0"/>
          <w:color w:val="auto"/>
          <w:kern w:val="2"/>
          <w:sz w:val="24"/>
          <w:szCs w:val="24"/>
          <w:lang w:val="en-US" w:eastAsia="zh-CN" w:bidi="ar"/>
        </w:rPr>
        <w:t>做好了五一放假通知、节日祝福电子贺卡编制工作。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80" w:lineRule="exact"/>
        <w:ind w:left="0" w:leftChars="0" w:firstLine="480" w:firstLineChars="200"/>
        <w:textAlignment w:val="auto"/>
        <w:rPr>
          <w:rFonts w:hint="eastAsia" w:ascii="仿宋_GB2312" w:hAnsi="仿宋_GB2312" w:eastAsia="仿宋_GB2312" w:cs="仿宋_GB2312"/>
          <w:b w:val="0"/>
          <w:color w:val="auto"/>
          <w:kern w:val="2"/>
          <w:sz w:val="24"/>
          <w:szCs w:val="24"/>
          <w:lang w:val="en-US" w:eastAsia="zh-CN" w:bidi="ar"/>
        </w:rPr>
        <w:sectPr>
          <w:type w:val="continuous"/>
          <w:pgSz w:w="11906" w:h="16838"/>
          <w:pgMar w:top="1417" w:right="1134" w:bottom="850" w:left="1134" w:header="851" w:footer="794" w:gutter="0"/>
          <w:pgNumType w:fmt="decimal"/>
          <w:cols w:equalWidth="0" w:num="2">
            <w:col w:w="4606" w:space="425"/>
            <w:col w:w="4606"/>
          </w:cols>
          <w:rtlGutter w:val="0"/>
          <w:docGrid w:type="lines" w:linePitch="312" w:charSpace="0"/>
        </w:sectPr>
      </w:pPr>
      <w:r>
        <w:rPr>
          <w:rFonts w:hint="eastAsia" w:ascii="仿宋_GB2312" w:hAnsi="仿宋_GB2312" w:eastAsia="仿宋_GB2312" w:cs="仿宋_GB2312"/>
          <w:b w:val="0"/>
          <w:color w:val="auto"/>
          <w:kern w:val="2"/>
          <w:sz w:val="24"/>
          <w:szCs w:val="24"/>
          <w:lang w:val="en-US" w:eastAsia="zh-CN" w:bidi="ar"/>
        </w:rPr>
        <w:t>本月信息编发如下：协会动态7条、企业新闻16条、行业资讯43条、会员动态16条、预警信息18条、通知公告6条、展会信息4条</w:t>
      </w:r>
      <w:r>
        <w:rPr>
          <w:rFonts w:hint="default" w:ascii="仿宋_GB2312" w:hAnsi="仿宋_GB2312" w:eastAsia="仿宋_GB2312" w:cs="仿宋_GB2312"/>
          <w:b w:val="0"/>
          <w:color w:val="auto"/>
          <w:kern w:val="2"/>
          <w:sz w:val="24"/>
          <w:szCs w:val="24"/>
          <w:lang w:val="en-US" w:eastAsia="zh-CN" w:bidi="ar"/>
        </w:rPr>
        <w:t>、</w:t>
      </w:r>
      <w:r>
        <w:rPr>
          <w:rFonts w:hint="eastAsia" w:ascii="仿宋_GB2312" w:hAnsi="仿宋_GB2312" w:eastAsia="仿宋_GB2312" w:cs="仿宋_GB2312"/>
          <w:b w:val="0"/>
          <w:color w:val="auto"/>
          <w:kern w:val="2"/>
          <w:sz w:val="24"/>
          <w:szCs w:val="24"/>
          <w:lang w:val="en-US" w:eastAsia="zh-CN" w:bidi="ar"/>
        </w:rPr>
        <w:t>文具科普知识8条、文具产品标准化专栏2条、政策法规6条、工作周报4条，共计137条。报送市科协稿件5篇</w:t>
      </w:r>
      <w:r>
        <w:rPr>
          <w:rFonts w:hint="default" w:ascii="仿宋_GB2312" w:hAnsi="仿宋_GB2312" w:eastAsia="仿宋_GB2312" w:cs="仿宋_GB2312"/>
          <w:b w:val="0"/>
          <w:color w:val="auto"/>
          <w:kern w:val="2"/>
          <w:sz w:val="24"/>
          <w:szCs w:val="24"/>
          <w:lang w:val="en-US" w:eastAsia="zh-CN" w:bidi="ar"/>
        </w:rPr>
        <w:t>、</w:t>
      </w:r>
      <w:r>
        <w:rPr>
          <w:rFonts w:hint="eastAsia" w:ascii="仿宋_GB2312" w:hAnsi="仿宋_GB2312" w:eastAsia="仿宋_GB2312" w:cs="仿宋_GB2312"/>
          <w:b w:val="0"/>
          <w:color w:val="auto"/>
          <w:kern w:val="2"/>
          <w:sz w:val="24"/>
          <w:szCs w:val="24"/>
          <w:lang w:val="en-US" w:eastAsia="zh-CN" w:bidi="ar"/>
        </w:rPr>
        <w:t>科创中国平台5篇</w:t>
      </w:r>
      <w:r>
        <w:rPr>
          <w:rFonts w:hint="default" w:ascii="仿宋_GB2312" w:hAnsi="仿宋_GB2312" w:eastAsia="仿宋_GB2312" w:cs="仿宋_GB2312"/>
          <w:b w:val="0"/>
          <w:color w:val="auto"/>
          <w:kern w:val="2"/>
          <w:sz w:val="24"/>
          <w:szCs w:val="24"/>
          <w:lang w:val="en-US" w:eastAsia="zh-CN" w:bidi="ar"/>
        </w:rPr>
        <w:t>、</w:t>
      </w:r>
      <w:r>
        <w:rPr>
          <w:rFonts w:hint="eastAsia" w:ascii="仿宋_GB2312" w:hAnsi="仿宋_GB2312" w:eastAsia="仿宋_GB2312" w:cs="仿宋_GB2312"/>
          <w:b w:val="0"/>
          <w:color w:val="auto"/>
          <w:kern w:val="2"/>
          <w:sz w:val="24"/>
          <w:szCs w:val="24"/>
          <w:lang w:val="en-US" w:eastAsia="zh-CN" w:bidi="ar"/>
        </w:rPr>
        <w:t>市民政局稿件5篇</w:t>
      </w:r>
      <w:r>
        <w:rPr>
          <w:rFonts w:hint="default" w:ascii="仿宋_GB2312" w:hAnsi="仿宋_GB2312" w:eastAsia="仿宋_GB2312" w:cs="仿宋_GB2312"/>
          <w:b w:val="0"/>
          <w:color w:val="auto"/>
          <w:kern w:val="2"/>
          <w:sz w:val="24"/>
          <w:szCs w:val="24"/>
          <w:lang w:val="en-US" w:eastAsia="zh-CN" w:bidi="ar"/>
        </w:rPr>
        <w:t>、</w:t>
      </w:r>
      <w:r>
        <w:rPr>
          <w:rFonts w:hint="eastAsia" w:ascii="仿宋_GB2312" w:hAnsi="仿宋_GB2312" w:eastAsia="仿宋_GB2312" w:cs="仿宋_GB2312"/>
          <w:b w:val="0"/>
          <w:color w:val="auto"/>
          <w:kern w:val="2"/>
          <w:sz w:val="24"/>
          <w:szCs w:val="24"/>
          <w:lang w:val="en-US" w:eastAsia="zh-CN" w:bidi="ar"/>
        </w:rPr>
        <w:t>市贸促会5篇</w:t>
      </w:r>
      <w:r>
        <w:rPr>
          <w:rFonts w:hint="default" w:ascii="仿宋_GB2312" w:hAnsi="仿宋_GB2312" w:eastAsia="仿宋_GB2312" w:cs="仿宋_GB2312"/>
          <w:b w:val="0"/>
          <w:color w:val="auto"/>
          <w:kern w:val="2"/>
          <w:sz w:val="24"/>
          <w:szCs w:val="24"/>
          <w:lang w:val="en-US" w:eastAsia="zh-CN" w:bidi="ar"/>
        </w:rPr>
        <w:t>和</w:t>
      </w:r>
      <w:r>
        <w:rPr>
          <w:rFonts w:hint="eastAsia" w:ascii="仿宋_GB2312" w:hAnsi="仿宋_GB2312" w:eastAsia="仿宋_GB2312" w:cs="仿宋_GB2312"/>
          <w:b w:val="0"/>
          <w:color w:val="auto"/>
          <w:kern w:val="2"/>
          <w:sz w:val="24"/>
          <w:szCs w:val="24"/>
          <w:lang w:val="en-US" w:eastAsia="zh-CN" w:bidi="ar"/>
        </w:rPr>
        <w:t>市经信局行业协会管理平台稿件2篇。</w:t>
      </w:r>
    </w:p>
    <w:p>
      <w:pPr>
        <w:keepNext w:val="0"/>
        <w:keepLines w:val="0"/>
        <w:pageBreakBefore w:val="0"/>
        <w:widowControl/>
        <w:numPr>
          <w:ilvl w:val="0"/>
          <w:numId w:val="0"/>
        </w:numPr>
        <w:kinsoku/>
        <w:wordWrap/>
        <w:overflowPunct/>
        <w:topLinePunct w:val="0"/>
        <w:autoSpaceDE/>
        <w:autoSpaceDN/>
        <w:bidi w:val="0"/>
        <w:adjustRightInd/>
        <w:snapToGrid w:val="0"/>
        <w:spacing w:before="313" w:beforeLines="100" w:beforeAutospacing="0" w:after="157" w:afterLines="50" w:afterAutospacing="0" w:line="500" w:lineRule="exact"/>
        <w:ind w:leftChars="0"/>
        <w:jc w:val="center"/>
        <w:textAlignment w:val="auto"/>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方正小标宋简体" w:hAnsi="方正小标宋简体" w:eastAsia="方正小标宋简体" w:cs="方正小标宋简体"/>
          <w:b/>
          <w:color w:val="000000" w:themeColor="text1"/>
          <w:kern w:val="28"/>
          <w:sz w:val="36"/>
          <w:szCs w:val="36"/>
          <w:highlight w:val="none"/>
          <w:lang w:val="en-US" w:eastAsia="zh-CN" w:bidi="ar-SA"/>
          <w14:textFill>
            <w14:solidFill>
              <w14:schemeClr w14:val="tx1"/>
            </w14:solidFill>
          </w14:textFill>
        </w:rPr>
        <w:t>2023年5月份主要工作计划</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50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持续开展“走企业、听心声、送服务、促发展”系列活动，调研企业需求，传达政府政策，促进行业发展。</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50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组</w:t>
      </w: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织企业</w:t>
      </w: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赴丽水</w:t>
      </w: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、庆元两地</w:t>
      </w: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开展“山海协作”产销对接活动</w:t>
      </w: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和省文体产业大脑推介活动</w:t>
      </w: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50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组织开展2023年度协会“联络员活动日”活动。</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50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组织开展宁波文具“甬尚优品”直销行促销活动。</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50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组织企业赴苏州、上海参观考察，观摩学习最新文化用品发展趋势、文具产业供应链企业管理经验。</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50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做好组团赴新加坡、印尼等东南亚地区考察</w:t>
      </w: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交流</w:t>
      </w: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组织筹备工作。</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50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继续做好《桌面清洁器》团体标准推广实施工作。</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50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组织企业参加中国国际贸易创新发展论坛。</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50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根据市经信局要求，组织企业申报管理创新提升示范案例征集、精品课程遴选和企业管理创新导师评选工作。</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50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继续做好“2023义乌礼品、时尚用品及家庭用品展览会”“中国文化用品商品交易会 CSF”等各大文具专业展会参展宣传和组织观展工作。</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50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编发宁波文具行业协会2022年4月份预警信息专刊、每周预警信息快报。</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50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继续做好协会2022年档案整理工作。</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50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继续宁波文具行业中小企业公共服务平台、宁波市对外贸易预警点等10余个平台作用，服务企业，推进行业发展。</w:t>
      </w:r>
    </w:p>
    <w:p>
      <w:pPr>
        <w:pStyle w:val="23"/>
        <w:rPr>
          <w:rFonts w:hint="eastAsia"/>
          <w:lang w:val="en-US" w:eastAsia="zh-CN"/>
        </w:rPr>
      </w:pPr>
    </w:p>
    <w:p>
      <w:pPr>
        <w:pStyle w:val="23"/>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eastAsia="华文行楷"/>
          <w:b/>
          <w:color w:val="FF0000"/>
          <w:sz w:val="44"/>
          <w:szCs w:val="44"/>
          <w:highlight w:val="none"/>
          <w:lang w:eastAsia="zh-CN"/>
        </w:rPr>
      </w:pPr>
      <w:r>
        <w:rPr>
          <w:rFonts w:eastAsia="华文行楷"/>
          <w:b/>
          <w:color w:val="FF0000"/>
          <w:sz w:val="44"/>
          <w:szCs w:val="44"/>
          <w:highlight w:val="none"/>
        </w:rPr>
        <w:t>生日祝福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right="0" w:firstLine="482" w:firstLineChars="200"/>
        <w:jc w:val="left"/>
        <w:textAlignment w:val="auto"/>
        <w:rPr>
          <w:rFonts w:hint="default" w:ascii="Calibri" w:hAnsi="Calibri" w:eastAsia="仿宋_GB2312" w:cs="Times New Roman"/>
          <w:color w:val="auto"/>
          <w:kern w:val="2"/>
          <w:sz w:val="24"/>
          <w:szCs w:val="24"/>
          <w:highlight w:val="none"/>
        </w:rPr>
      </w:pPr>
      <w:r>
        <w:rPr>
          <w:rFonts w:hint="eastAsia" w:ascii="Calibri" w:hAnsi="Calibri" w:eastAsia="仿宋_GB2312" w:cs="Calibri"/>
          <w:b/>
          <w:color w:val="auto"/>
          <w:kern w:val="2"/>
          <w:sz w:val="24"/>
          <w:szCs w:val="24"/>
          <w:highlight w:val="none"/>
          <w:lang w:val="en-US" w:eastAsia="zh-CN" w:bidi="ar"/>
        </w:rPr>
        <w:t>5</w:t>
      </w:r>
      <w:r>
        <w:rPr>
          <w:rFonts w:hint="default" w:ascii="仿宋_GB2312" w:hAnsi="Calibri" w:eastAsia="仿宋_GB2312" w:cs="仿宋_GB2312"/>
          <w:b/>
          <w:color w:val="auto"/>
          <w:kern w:val="2"/>
          <w:sz w:val="24"/>
          <w:szCs w:val="24"/>
          <w:highlight w:val="none"/>
          <w:lang w:val="en-US" w:eastAsia="zh-CN" w:bidi="ar"/>
        </w:rPr>
        <w:t>月份生日的企业家：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0" w:firstLineChars="0"/>
        <w:jc w:val="left"/>
        <w:textAlignment w:val="auto"/>
        <w:rPr>
          <w:rFonts w:hint="eastAsia" w:ascii="仿宋" w:hAnsi="仿宋" w:eastAsia="仿宋"/>
          <w:color w:val="auto"/>
          <w:sz w:val="24"/>
          <w:lang w:val="en-US" w:eastAsia="zh-CN"/>
        </w:rPr>
      </w:pPr>
      <w:r>
        <w:rPr>
          <w:rFonts w:hint="default" w:ascii="Times New Roman" w:hAnsi="Times New Roman" w:eastAsia="宋体" w:cs="Times New Roman"/>
          <w:color w:val="auto"/>
          <w:kern w:val="2"/>
          <w:sz w:val="21"/>
          <w:szCs w:val="21"/>
          <w:highlight w:val="non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
        </w:rPr>
        <w:t xml:space="preserve">    </w:t>
      </w:r>
      <w:r>
        <w:rPr>
          <w:rFonts w:hint="eastAsia" w:eastAsia="仿宋_GB2312"/>
          <w:color w:val="auto"/>
          <w:sz w:val="24"/>
          <w:lang w:val="en-US" w:eastAsia="zh-CN"/>
        </w:rPr>
        <w:t xml:space="preserve">宁波兴伟刀具科技有限公司董事长、宁波文具行业协会副理事长 </w:t>
      </w:r>
      <w:r>
        <w:rPr>
          <w:rFonts w:hint="eastAsia" w:ascii="仿宋" w:hAnsi="仿宋" w:eastAsia="仿宋"/>
          <w:color w:val="auto"/>
          <w:sz w:val="24"/>
          <w:lang w:val="en-US" w:eastAsia="zh-CN"/>
        </w:rPr>
        <w:t xml:space="preserve">          </w:t>
      </w:r>
      <w:r>
        <w:rPr>
          <w:rFonts w:hint="eastAsia" w:eastAsia="仿宋_GB2312"/>
          <w:color w:val="auto"/>
          <w:sz w:val="24"/>
          <w:lang w:val="en-US" w:eastAsia="zh-CN"/>
        </w:rPr>
        <w:t>邬岳伟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eastAsia="仿宋_GB2312"/>
          <w:color w:val="auto"/>
          <w:sz w:val="24"/>
          <w:lang w:val="en-US" w:eastAsia="zh-CN"/>
        </w:rPr>
      </w:pPr>
      <w:r>
        <w:rPr>
          <w:rFonts w:hint="eastAsia" w:eastAsia="仿宋_GB2312"/>
          <w:color w:val="auto"/>
          <w:sz w:val="24"/>
          <w:lang w:val="en-US" w:eastAsia="zh-CN"/>
        </w:rPr>
        <w:t>宁波市产品食品质量监督检验研究院院长                               王洋定</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eastAsia="仿宋_GB2312"/>
          <w:color w:val="auto"/>
          <w:sz w:val="24"/>
          <w:lang w:eastAsia="zh-CN"/>
        </w:rPr>
      </w:pPr>
      <w:r>
        <w:rPr>
          <w:rFonts w:hint="eastAsia" w:eastAsia="仿宋_GB2312"/>
          <w:color w:val="auto"/>
          <w:sz w:val="24"/>
          <w:lang w:eastAsia="zh-CN"/>
        </w:rPr>
        <w:t>宁波百乐文具制造有限公司、宁波文具行业协会理事</w:t>
      </w:r>
      <w:r>
        <w:rPr>
          <w:rFonts w:hint="eastAsia" w:eastAsia="仿宋_GB2312"/>
          <w:color w:val="auto"/>
          <w:sz w:val="24"/>
          <w:lang w:val="en-US" w:eastAsia="zh-CN"/>
        </w:rPr>
        <w:t xml:space="preserve">                     </w:t>
      </w:r>
      <w:r>
        <w:rPr>
          <w:rFonts w:hint="eastAsia" w:eastAsia="仿宋_GB2312"/>
          <w:color w:val="auto"/>
          <w:sz w:val="24"/>
          <w:lang w:eastAsia="zh-CN"/>
        </w:rPr>
        <w:t>方鹏华</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eastAsia="仿宋_GB2312"/>
          <w:color w:val="auto"/>
          <w:sz w:val="24"/>
          <w:lang w:eastAsia="zh-CN"/>
        </w:rPr>
      </w:pPr>
      <w:r>
        <w:rPr>
          <w:rFonts w:hint="eastAsia" w:eastAsia="仿宋_GB2312"/>
          <w:color w:val="auto"/>
          <w:sz w:val="24"/>
          <w:lang w:eastAsia="zh-CN"/>
        </w:rPr>
        <w:t>欧菲斯办公伙伴宁波有限公司董事长</w:t>
      </w:r>
      <w:r>
        <w:rPr>
          <w:rFonts w:hint="eastAsia" w:eastAsia="仿宋_GB2312"/>
          <w:color w:val="auto"/>
          <w:sz w:val="24"/>
          <w:lang w:val="en-US" w:eastAsia="zh-CN"/>
        </w:rPr>
        <w:t xml:space="preserve">                                   </w:t>
      </w:r>
      <w:r>
        <w:rPr>
          <w:rFonts w:hint="eastAsia" w:eastAsia="仿宋_GB2312"/>
          <w:color w:val="auto"/>
          <w:sz w:val="24"/>
          <w:lang w:eastAsia="zh-CN"/>
        </w:rPr>
        <w:t>戴开岳</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eastAsia="仿宋_GB2312"/>
          <w:color w:val="auto"/>
          <w:sz w:val="24"/>
          <w:lang w:eastAsia="zh-CN"/>
        </w:rPr>
      </w:pPr>
      <w:r>
        <w:rPr>
          <w:rFonts w:hint="eastAsia" w:eastAsia="仿宋_GB2312"/>
          <w:color w:val="auto"/>
          <w:sz w:val="24"/>
          <w:lang w:eastAsia="zh-CN"/>
        </w:rPr>
        <w:t>宁波奥鑫文体用品有限公司总经理</w:t>
      </w:r>
      <w:r>
        <w:rPr>
          <w:rFonts w:hint="eastAsia" w:eastAsia="仿宋_GB2312"/>
          <w:color w:val="auto"/>
          <w:sz w:val="24"/>
          <w:lang w:val="en-US" w:eastAsia="zh-CN"/>
        </w:rPr>
        <w:t xml:space="preserve">                                     </w:t>
      </w:r>
      <w:r>
        <w:rPr>
          <w:rFonts w:hint="eastAsia" w:eastAsia="仿宋_GB2312"/>
          <w:color w:val="auto"/>
          <w:sz w:val="24"/>
          <w:lang w:eastAsia="zh-CN"/>
        </w:rPr>
        <w:t>吴春平</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eastAsia="仿宋_GB2312"/>
          <w:color w:val="auto"/>
          <w:sz w:val="24"/>
        </w:rPr>
      </w:pPr>
      <w:r>
        <w:rPr>
          <w:rFonts w:hint="eastAsia" w:eastAsia="仿宋_GB2312"/>
          <w:color w:val="auto"/>
          <w:sz w:val="24"/>
          <w:lang w:eastAsia="zh-CN"/>
        </w:rPr>
        <w:t>宁波津华文具有限公司总经理</w:t>
      </w:r>
      <w:r>
        <w:rPr>
          <w:rFonts w:hint="eastAsia" w:eastAsia="仿宋_GB2312"/>
          <w:color w:val="auto"/>
          <w:sz w:val="24"/>
          <w:lang w:val="en-US" w:eastAsia="zh-CN"/>
        </w:rPr>
        <w:t xml:space="preserve">                                         </w:t>
      </w:r>
      <w:r>
        <w:rPr>
          <w:rFonts w:hint="eastAsia" w:eastAsia="仿宋_GB2312"/>
          <w:color w:val="auto"/>
          <w:sz w:val="24"/>
          <w:lang w:eastAsia="zh-CN"/>
        </w:rPr>
        <w:t>胡军华</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仿宋_GB2312" w:cs="Times New Roman"/>
          <w:color w:val="0C0C0C"/>
          <w:sz w:val="24"/>
          <w:szCs w:val="24"/>
        </w:rPr>
      </w:pPr>
      <w:r>
        <w:rPr>
          <w:rFonts w:hint="eastAsia" w:ascii="Times New Roman" w:hAnsi="Times New Roman" w:eastAsia="仿宋_GB2312" w:cs="Times New Roman"/>
          <w:color w:val="0C0C0C"/>
          <w:sz w:val="24"/>
          <w:szCs w:val="24"/>
        </w:rPr>
        <w:t>祝愿以上</w:t>
      </w:r>
      <w:r>
        <w:rPr>
          <w:rFonts w:hint="eastAsia" w:ascii="Times New Roman" w:hAnsi="Times New Roman" w:eastAsia="仿宋_GB2312" w:cs="Times New Roman"/>
          <w:color w:val="0C0C0C"/>
          <w:sz w:val="24"/>
          <w:szCs w:val="24"/>
          <w:lang w:val="en-US" w:eastAsia="zh-CN"/>
        </w:rPr>
        <w:t>六</w:t>
      </w:r>
      <w:r>
        <w:rPr>
          <w:rFonts w:hint="eastAsia" w:ascii="Times New Roman" w:hAnsi="Times New Roman" w:eastAsia="仿宋_GB2312" w:cs="Times New Roman"/>
          <w:color w:val="0C0C0C"/>
          <w:sz w:val="24"/>
          <w:szCs w:val="24"/>
        </w:rPr>
        <w:t>位</w:t>
      </w:r>
      <w:r>
        <w:rPr>
          <w:rFonts w:hint="eastAsia" w:ascii="Times New Roman" w:hAnsi="Times New Roman" w:eastAsia="仿宋_GB2312" w:cs="Times New Roman"/>
          <w:color w:val="0C0C0C"/>
          <w:sz w:val="24"/>
          <w:szCs w:val="24"/>
          <w:lang w:val="en-US" w:eastAsia="zh-CN"/>
        </w:rPr>
        <w:t>企业家</w:t>
      </w:r>
      <w:r>
        <w:rPr>
          <w:rFonts w:hint="eastAsia" w:ascii="Times New Roman" w:hAnsi="Times New Roman" w:eastAsia="仿宋_GB2312" w:cs="Times New Roman"/>
          <w:color w:val="0C0C0C"/>
          <w:sz w:val="24"/>
          <w:szCs w:val="24"/>
        </w:rPr>
        <w:t>生日快乐</w:t>
      </w:r>
      <w:r>
        <w:rPr>
          <w:rFonts w:hint="eastAsia" w:ascii="Times New Roman" w:hAnsi="Times New Roman" w:eastAsia="仿宋_GB2312" w:cs="Times New Roman"/>
          <w:color w:val="0C0C0C"/>
          <w:sz w:val="24"/>
          <w:szCs w:val="24"/>
          <w:lang w:eastAsia="zh-CN"/>
        </w:rPr>
        <w:t>、</w:t>
      </w:r>
      <w:r>
        <w:rPr>
          <w:rFonts w:hint="eastAsia" w:ascii="Times New Roman" w:hAnsi="Times New Roman" w:eastAsia="仿宋_GB2312" w:cs="Times New Roman"/>
          <w:color w:val="0C0C0C"/>
          <w:sz w:val="24"/>
          <w:szCs w:val="24"/>
        </w:rPr>
        <w:t>健康如意！</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Times New Roman" w:hAnsi="Times New Roman" w:eastAsia="仿宋_GB2312" w:cs="Times New Roman"/>
          <w:color w:val="0C0C0C"/>
          <w:sz w:val="24"/>
          <w:szCs w:val="24"/>
        </w:rPr>
      </w:pPr>
      <w:r>
        <w:rPr>
          <w:rFonts w:ascii="Times New Roman" w:hAnsi="Times New Roman" w:eastAsia="仿宋_GB2312" w:cs="Times New Roman"/>
          <w:color w:val="0C0C0C"/>
          <w:sz w:val="24"/>
          <w:szCs w:val="24"/>
        </w:rPr>
        <w:t>（注：由于统计尚未结束，生日名单可能有遗漏，敬请谅解！）</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60" w:lineRule="exact"/>
        <w:jc w:val="both"/>
        <w:textAlignment w:val="auto"/>
        <w:rPr>
          <w:rFonts w:eastAsia="仿宋_GB2312"/>
          <w:color w:val="auto"/>
          <w:sz w:val="24"/>
          <w:highlight w:val="none"/>
        </w:rPr>
      </w:pPr>
      <w:r>
        <w:rPr>
          <w:color w:val="000000" w:themeColor="text1"/>
          <w:highlight w:val="none"/>
          <w14:textFill>
            <w14:solidFill>
              <w14:schemeClr w14:val="tx1"/>
            </w14:solidFill>
          </w14:textFill>
        </w:rPr>
        <w:drawing>
          <wp:anchor distT="0" distB="0" distL="114300" distR="114300" simplePos="0" relativeHeight="251670528" behindDoc="1" locked="0" layoutInCell="1" allowOverlap="1">
            <wp:simplePos x="0" y="0"/>
            <wp:positionH relativeFrom="column">
              <wp:posOffset>217170</wp:posOffset>
            </wp:positionH>
            <wp:positionV relativeFrom="paragraph">
              <wp:posOffset>239395</wp:posOffset>
            </wp:positionV>
            <wp:extent cx="5589270" cy="2928620"/>
            <wp:effectExtent l="0" t="0" r="11430" b="5080"/>
            <wp:wrapNone/>
            <wp:docPr id="61" name="图片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descr="111"/>
                    <pic:cNvPicPr>
                      <a:picLocks noChangeAspect="1"/>
                    </pic:cNvPicPr>
                  </pic:nvPicPr>
                  <pic:blipFill>
                    <a:blip r:embed="rId17"/>
                    <a:stretch>
                      <a:fillRect/>
                    </a:stretch>
                  </pic:blipFill>
                  <pic:spPr>
                    <a:xfrm>
                      <a:off x="0" y="0"/>
                      <a:ext cx="5589270" cy="2928620"/>
                    </a:xfrm>
                    <a:prstGeom prst="rect">
                      <a:avLst/>
                    </a:prstGeom>
                    <a:noFill/>
                    <a:ln>
                      <a:noFill/>
                    </a:ln>
                  </pic:spPr>
                </pic:pic>
              </a:graphicData>
            </a:graphic>
          </wp:anchor>
        </w:drawing>
      </w:r>
    </w:p>
    <w:p>
      <w:pPr>
        <w:pStyle w:val="23"/>
        <w:rPr>
          <w:color w:val="000000" w:themeColor="text1"/>
          <w14:textFill>
            <w14:solidFill>
              <w14:schemeClr w14:val="tx1"/>
            </w14:solidFill>
          </w14:textFill>
        </w:rPr>
      </w:pPr>
    </w:p>
    <w:p>
      <w:pPr>
        <w:spacing w:line="340" w:lineRule="exact"/>
        <w:jc w:val="center"/>
        <w:rPr>
          <w:rFonts w:eastAsia="仿宋_GB2312"/>
          <w:color w:val="000000" w:themeColor="text1"/>
          <w:sz w:val="24"/>
          <w:highlight w:val="none"/>
          <w14:textFill>
            <w14:solidFill>
              <w14:schemeClr w14:val="tx1"/>
            </w14:solidFill>
          </w14:textFill>
        </w:rPr>
      </w:pPr>
    </w:p>
    <w:p>
      <w:pPr>
        <w:spacing w:line="340" w:lineRule="exact"/>
        <w:jc w:val="center"/>
        <w:rPr>
          <w:rFonts w:eastAsia="仿宋_GB2312"/>
          <w:color w:val="000000" w:themeColor="text1"/>
          <w:sz w:val="28"/>
          <w:szCs w:val="28"/>
          <w:highlight w:val="none"/>
          <w14:textFill>
            <w14:solidFill>
              <w14:schemeClr w14:val="tx1"/>
            </w14:solidFill>
          </w14:textFill>
        </w:rPr>
      </w:pPr>
    </w:p>
    <w:p>
      <w:pPr>
        <w:spacing w:line="420" w:lineRule="exact"/>
        <w:ind w:firstLine="1308" w:firstLineChars="600"/>
        <w:jc w:val="left"/>
        <w:rPr>
          <w:rFonts w:hint="default" w:ascii="黑体" w:hAnsi="黑体" w:eastAsia="黑体" w:cs="黑体"/>
          <w:color w:val="000000" w:themeColor="text1"/>
          <w:sz w:val="24"/>
          <w:highlight w:val="none"/>
          <w:lang w:val="en-US" w:eastAsia="zh-CN"/>
          <w14:textFill>
            <w14:solidFill>
              <w14:schemeClr w14:val="tx1"/>
            </w14:solidFill>
          </w14:textFill>
        </w:rPr>
      </w:pPr>
      <w:r>
        <w:rPr>
          <w:rFonts w:hint="eastAsia" w:ascii="黑体" w:hAnsi="黑体" w:eastAsia="黑体" w:cs="黑体"/>
          <w:color w:val="000000" w:themeColor="text1"/>
          <w:spacing w:val="-11"/>
          <w:sz w:val="24"/>
          <w:highlight w:val="none"/>
          <w14:textFill>
            <w14:solidFill>
              <w14:schemeClr w14:val="tx1"/>
            </w14:solidFill>
          </w14:textFill>
        </w:rPr>
        <w:t>办公地址：宁波市江东北路375号和丰创意广场丰庭楼14F</w:t>
      </w:r>
      <w:r>
        <w:rPr>
          <w:rFonts w:hint="eastAsia" w:ascii="黑体" w:hAnsi="黑体" w:eastAsia="黑体" w:cs="黑体"/>
          <w:color w:val="000000" w:themeColor="text1"/>
          <w:spacing w:val="-11"/>
          <w:sz w:val="24"/>
          <w:highlight w:val="none"/>
          <w:lang w:val="en-US" w:eastAsia="zh-CN"/>
          <w14:textFill>
            <w14:solidFill>
              <w14:schemeClr w14:val="tx1"/>
            </w14:solidFill>
          </w14:textFill>
        </w:rPr>
        <w:t>1401室</w:t>
      </w:r>
    </w:p>
    <w:p>
      <w:pPr>
        <w:spacing w:line="420" w:lineRule="exact"/>
        <w:ind w:firstLine="1308" w:firstLineChars="600"/>
        <w:jc w:val="left"/>
        <w:rPr>
          <w:rFonts w:hint="eastAsia" w:ascii="黑体" w:hAnsi="黑体" w:eastAsia="黑体" w:cs="黑体"/>
          <w:color w:val="000000" w:themeColor="text1"/>
          <w:spacing w:val="-11"/>
          <w:sz w:val="24"/>
          <w:highlight w:val="none"/>
          <w:lang w:val="en-US" w:eastAsia="zh-CN"/>
          <w14:textFill>
            <w14:solidFill>
              <w14:schemeClr w14:val="tx1"/>
            </w14:solidFill>
          </w14:textFill>
        </w:rPr>
      </w:pPr>
      <w:r>
        <w:rPr>
          <w:rFonts w:hint="eastAsia" w:ascii="黑体" w:hAnsi="黑体" w:eastAsia="黑体" w:cs="黑体"/>
          <w:color w:val="000000" w:themeColor="text1"/>
          <w:spacing w:val="-11"/>
          <w:sz w:val="24"/>
          <w:highlight w:val="none"/>
          <w14:textFill>
            <w14:solidFill>
              <w14:schemeClr w14:val="tx1"/>
            </w14:solidFill>
          </w14:textFill>
        </w:rPr>
        <w:t>邮政编码：3150</w:t>
      </w:r>
      <w:r>
        <w:rPr>
          <w:rFonts w:hint="eastAsia" w:ascii="黑体" w:hAnsi="黑体" w:eastAsia="黑体" w:cs="黑体"/>
          <w:color w:val="000000" w:themeColor="text1"/>
          <w:spacing w:val="-11"/>
          <w:sz w:val="24"/>
          <w:highlight w:val="none"/>
          <w:lang w:val="en-US" w:eastAsia="zh-CN"/>
          <w14:textFill>
            <w14:solidFill>
              <w14:schemeClr w14:val="tx1"/>
            </w14:solidFill>
          </w14:textFill>
        </w:rPr>
        <w:t>42</w:t>
      </w:r>
    </w:p>
    <w:p>
      <w:pPr>
        <w:spacing w:line="420" w:lineRule="exact"/>
        <w:ind w:firstLine="1308" w:firstLineChars="600"/>
        <w:jc w:val="left"/>
        <w:rPr>
          <w:rFonts w:hint="eastAsia" w:ascii="黑体" w:hAnsi="黑体" w:eastAsia="黑体" w:cs="黑体"/>
          <w:color w:val="000000" w:themeColor="text1"/>
          <w:spacing w:val="-11"/>
          <w:sz w:val="24"/>
          <w:highlight w:val="none"/>
          <w:u w:val="none"/>
          <w14:textFill>
            <w14:solidFill>
              <w14:schemeClr w14:val="tx1"/>
            </w14:solidFill>
          </w14:textFill>
        </w:rPr>
      </w:pPr>
      <w:r>
        <w:rPr>
          <w:rFonts w:hint="eastAsia" w:ascii="黑体" w:hAnsi="黑体" w:eastAsia="黑体" w:cs="黑体"/>
          <w:color w:val="000000" w:themeColor="text1"/>
          <w:spacing w:val="-11"/>
          <w:sz w:val="24"/>
          <w:highlight w:val="none"/>
          <w14:textFill>
            <w14:solidFill>
              <w14:schemeClr w14:val="tx1"/>
            </w14:solidFill>
          </w14:textFill>
        </w:rPr>
        <w:t xml:space="preserve">联系电话：0574-56786777、87123208  </w:t>
      </w:r>
      <w:r>
        <w:rPr>
          <w:rFonts w:hint="eastAsia" w:ascii="黑体" w:hAnsi="黑体" w:eastAsia="黑体" w:cs="黑体"/>
          <w:color w:val="000000" w:themeColor="text1"/>
          <w:spacing w:val="-11"/>
          <w:sz w:val="24"/>
          <w:highlight w:val="none"/>
          <w:lang w:val="en-US" w:eastAsia="zh-CN"/>
          <w14:textFill>
            <w14:solidFill>
              <w14:schemeClr w14:val="tx1"/>
            </w14:solidFill>
          </w14:textFill>
        </w:rPr>
        <w:t xml:space="preserve"> </w:t>
      </w:r>
      <w:r>
        <w:rPr>
          <w:rFonts w:hint="eastAsia" w:ascii="黑体" w:hAnsi="黑体" w:eastAsia="黑体" w:cs="黑体"/>
          <w:color w:val="000000" w:themeColor="text1"/>
          <w:spacing w:val="-11"/>
          <w:sz w:val="24"/>
          <w:highlight w:val="none"/>
          <w14:textFill>
            <w14:solidFill>
              <w14:schemeClr w14:val="tx1"/>
            </w14:solidFill>
          </w14:textFill>
        </w:rPr>
        <w:t xml:space="preserve"> </w:t>
      </w:r>
      <w:r>
        <w:rPr>
          <w:rFonts w:hint="eastAsia" w:ascii="黑体" w:hAnsi="黑体" w:eastAsia="黑体" w:cs="黑体"/>
          <w:color w:val="000000" w:themeColor="text1"/>
          <w:spacing w:val="-11"/>
          <w:sz w:val="24"/>
          <w:highlight w:val="none"/>
          <w:lang w:val="en-US" w:eastAsia="zh-CN"/>
          <w14:textFill>
            <w14:solidFill>
              <w14:schemeClr w14:val="tx1"/>
            </w14:solidFill>
          </w14:textFill>
        </w:rPr>
        <w:t xml:space="preserve"> 邮  箱</w:t>
      </w:r>
      <w:r>
        <w:rPr>
          <w:rFonts w:hint="eastAsia" w:ascii="黑体" w:hAnsi="黑体" w:eastAsia="黑体" w:cs="黑体"/>
          <w:color w:val="000000" w:themeColor="text1"/>
          <w:spacing w:val="-11"/>
          <w:sz w:val="24"/>
          <w:highlight w:val="none"/>
          <w14:textFill>
            <w14:solidFill>
              <w14:schemeClr w14:val="tx1"/>
            </w14:solidFill>
          </w14:textFill>
        </w:rPr>
        <w:t>：</w: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begin"/>
      </w:r>
      <w:r>
        <w:rPr>
          <w:rFonts w:hint="eastAsia" w:ascii="黑体" w:hAnsi="黑体" w:eastAsia="黑体" w:cs="黑体"/>
          <w:color w:val="000000" w:themeColor="text1"/>
          <w:spacing w:val="-11"/>
          <w:sz w:val="24"/>
          <w:highlight w:val="none"/>
          <w:u w:val="none"/>
          <w14:textFill>
            <w14:solidFill>
              <w14:schemeClr w14:val="tx1"/>
            </w14:solidFill>
          </w14:textFill>
        </w:rPr>
        <w:instrText xml:space="preserve"> HYPERLINK "mailto:wenjuxiehui@163.com" </w:instrTex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separate"/>
      </w:r>
      <w:r>
        <w:rPr>
          <w:rStyle w:val="21"/>
          <w:rFonts w:hint="eastAsia" w:ascii="黑体" w:hAnsi="黑体" w:eastAsia="黑体" w:cs="黑体"/>
          <w:color w:val="000000" w:themeColor="text1"/>
          <w:spacing w:val="-11"/>
          <w:sz w:val="24"/>
          <w:highlight w:val="none"/>
          <w:u w:val="none"/>
          <w14:textFill>
            <w14:solidFill>
              <w14:schemeClr w14:val="tx1"/>
            </w14:solidFill>
          </w14:textFill>
        </w:rPr>
        <w:t>wenjuxiehui@163.com</w: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end"/>
      </w:r>
      <w:r>
        <w:rPr>
          <w:rFonts w:hint="eastAsia" w:ascii="黑体" w:hAnsi="黑体" w:eastAsia="黑体" w:cs="黑体"/>
          <w:color w:val="000000" w:themeColor="text1"/>
          <w:spacing w:val="-11"/>
          <w:sz w:val="24"/>
          <w:highlight w:val="none"/>
          <w:u w:val="none"/>
          <w14:textFill>
            <w14:solidFill>
              <w14:schemeClr w14:val="tx1"/>
            </w14:solidFill>
          </w14:textFill>
        </w:rPr>
        <w:t xml:space="preserve"> </w:t>
      </w:r>
    </w:p>
    <w:p>
      <w:pPr>
        <w:spacing w:line="420" w:lineRule="exact"/>
        <w:ind w:firstLine="1308" w:firstLineChars="600"/>
        <w:jc w:val="left"/>
        <w:rPr>
          <w:rFonts w:hint="eastAsia" w:ascii="黑体" w:hAnsi="黑体" w:eastAsia="黑体" w:cs="黑体"/>
          <w:color w:val="000000" w:themeColor="text1"/>
          <w:spacing w:val="-11"/>
          <w:sz w:val="24"/>
          <w:highlight w:val="none"/>
          <w14:textFill>
            <w14:solidFill>
              <w14:schemeClr w14:val="tx1"/>
            </w14:solidFill>
          </w14:textFill>
        </w:rPr>
      </w:pPr>
      <w:r>
        <w:rPr>
          <w:rFonts w:hint="eastAsia" w:ascii="黑体" w:hAnsi="黑体" w:eastAsia="黑体" w:cs="黑体"/>
          <w:color w:val="000000" w:themeColor="text1"/>
          <w:spacing w:val="-11"/>
          <w:sz w:val="24"/>
          <w:highlight w:val="none"/>
          <w:lang w:val="en-US" w:eastAsia="zh-CN"/>
          <w14:textFill>
            <w14:solidFill>
              <w14:schemeClr w14:val="tx1"/>
            </w14:solidFill>
          </w14:textFill>
        </w:rPr>
        <w:t>公众号</w:t>
      </w:r>
      <w:r>
        <w:rPr>
          <w:rFonts w:hint="eastAsia" w:ascii="黑体" w:hAnsi="黑体" w:eastAsia="黑体" w:cs="黑体"/>
          <w:color w:val="000000" w:themeColor="text1"/>
          <w:spacing w:val="-11"/>
          <w:sz w:val="24"/>
          <w:highlight w:val="none"/>
          <w14:textFill>
            <w14:solidFill>
              <w14:schemeClr w14:val="tx1"/>
            </w14:solidFill>
          </w14:textFill>
        </w:rPr>
        <w:t>：</w:t>
      </w:r>
      <w:r>
        <w:rPr>
          <w:rFonts w:hint="eastAsia" w:ascii="黑体" w:hAnsi="黑体" w:eastAsia="黑体" w:cs="黑体"/>
          <w:color w:val="000000" w:themeColor="text1"/>
          <w:spacing w:val="-11"/>
          <w:sz w:val="24"/>
          <w:highlight w:val="none"/>
          <w:lang w:val="en-US" w:eastAsia="zh-CN"/>
          <w14:textFill>
            <w14:solidFill>
              <w14:schemeClr w14:val="tx1"/>
            </w14:solidFill>
          </w14:textFill>
        </w:rPr>
        <w:t xml:space="preserve">宁波文具行业协会               </w:t>
      </w:r>
      <w:r>
        <w:rPr>
          <w:rFonts w:hint="eastAsia" w:ascii="黑体" w:hAnsi="黑体" w:eastAsia="黑体" w:cs="黑体"/>
          <w:color w:val="000000" w:themeColor="text1"/>
          <w:spacing w:val="-11"/>
          <w:sz w:val="24"/>
          <w:highlight w:val="none"/>
          <w:u w:val="none"/>
          <w:lang w:val="en-US" w:eastAsia="zh-CN"/>
          <w14:textFill>
            <w14:solidFill>
              <w14:schemeClr w14:val="tx1"/>
            </w14:solidFill>
          </w14:textFill>
        </w:rPr>
        <w:t>官  网</w:t>
      </w:r>
      <w:r>
        <w:rPr>
          <w:rFonts w:hint="eastAsia" w:ascii="黑体" w:hAnsi="黑体" w:eastAsia="黑体" w:cs="黑体"/>
          <w:color w:val="000000" w:themeColor="text1"/>
          <w:spacing w:val="-11"/>
          <w:sz w:val="24"/>
          <w:highlight w:val="none"/>
          <w:u w:val="none"/>
          <w14:textFill>
            <w14:solidFill>
              <w14:schemeClr w14:val="tx1"/>
            </w14:solidFill>
          </w14:textFill>
        </w:rPr>
        <w:t>：</w: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begin"/>
      </w:r>
      <w:r>
        <w:rPr>
          <w:rFonts w:hint="eastAsia" w:ascii="黑体" w:hAnsi="黑体" w:eastAsia="黑体" w:cs="黑体"/>
          <w:color w:val="000000" w:themeColor="text1"/>
          <w:spacing w:val="-11"/>
          <w:sz w:val="24"/>
          <w:highlight w:val="none"/>
          <w:u w:val="none"/>
          <w14:textFill>
            <w14:solidFill>
              <w14:schemeClr w14:val="tx1"/>
            </w14:solidFill>
          </w14:textFill>
        </w:rPr>
        <w:instrText xml:space="preserve"> HYPERLINK "http://www.cnnbsa.com" </w:instrTex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separate"/>
      </w:r>
      <w:r>
        <w:rPr>
          <w:rStyle w:val="21"/>
          <w:rFonts w:hint="eastAsia" w:ascii="黑体" w:hAnsi="黑体" w:eastAsia="黑体" w:cs="黑体"/>
          <w:color w:val="000000" w:themeColor="text1"/>
          <w:spacing w:val="-11"/>
          <w:sz w:val="24"/>
          <w:highlight w:val="none"/>
          <w:u w:val="none"/>
          <w14:textFill>
            <w14:solidFill>
              <w14:schemeClr w14:val="tx1"/>
            </w14:solidFill>
          </w14:textFill>
        </w:rPr>
        <w:t>www.cnnbsa.com</w: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end"/>
      </w:r>
    </w:p>
    <w:p>
      <w:pPr>
        <w:pStyle w:val="23"/>
        <w:widowControl w:val="0"/>
        <w:numPr>
          <w:ilvl w:val="0"/>
          <w:numId w:val="0"/>
        </w:numPr>
        <w:jc w:val="left"/>
        <w:rPr>
          <w:rFonts w:hint="eastAsia"/>
          <w:color w:val="000000" w:themeColor="text1"/>
          <w:lang w:val="en-US" w:eastAsia="zh-CN"/>
          <w14:textFill>
            <w14:solidFill>
              <w14:schemeClr w14:val="tx1"/>
            </w14:solidFill>
          </w14:textFill>
        </w:rPr>
      </w:pPr>
      <w:r>
        <w:rPr>
          <w:rFonts w:hint="eastAsia" w:ascii="仿宋_GB2312" w:hAnsi="仿宋_GB2312" w:eastAsia="仿宋_GB2312" w:cs="仿宋_GB2312"/>
          <w:color w:val="000000"/>
          <w:sz w:val="32"/>
          <w:szCs w:val="32"/>
          <w:highlight w:val="none"/>
          <w:lang w:val="en-US" w:eastAsia="zh-CN"/>
        </w:rPr>
        <w:drawing>
          <wp:anchor distT="0" distB="0" distL="114300" distR="114300" simplePos="0" relativeHeight="251660288" behindDoc="0" locked="0" layoutInCell="1" allowOverlap="1">
            <wp:simplePos x="0" y="0"/>
            <wp:positionH relativeFrom="column">
              <wp:posOffset>3968115</wp:posOffset>
            </wp:positionH>
            <wp:positionV relativeFrom="paragraph">
              <wp:posOffset>60960</wp:posOffset>
            </wp:positionV>
            <wp:extent cx="645160" cy="641350"/>
            <wp:effectExtent l="0" t="0" r="2540" b="6350"/>
            <wp:wrapSquare wrapText="bothSides"/>
            <wp:docPr id="32" name="图片 1" descr="D:\韩薇\人事\协会官网二维码.jpg协会官网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D:\韩薇\人事\协会官网二维码.jpg协会官网二维码"/>
                    <pic:cNvPicPr>
                      <a:picLocks noChangeAspect="1"/>
                    </pic:cNvPicPr>
                  </pic:nvPicPr>
                  <pic:blipFill>
                    <a:blip r:embed="rId18">
                      <a:clrChange>
                        <a:clrFrom>
                          <a:srgbClr val="E7E7E7"/>
                        </a:clrFrom>
                        <a:clrTo>
                          <a:srgbClr val="E7E7E7">
                            <a:alpha val="0"/>
                          </a:srgbClr>
                        </a:clrTo>
                      </a:clrChange>
                    </a:blip>
                    <a:srcRect l="3945" t="4065" r="4211" b="3252"/>
                    <a:stretch>
                      <a:fillRect/>
                    </a:stretch>
                  </pic:blipFill>
                  <pic:spPr>
                    <a:xfrm>
                      <a:off x="0" y="0"/>
                      <a:ext cx="645160" cy="641350"/>
                    </a:xfrm>
                    <a:prstGeom prst="rect">
                      <a:avLst/>
                    </a:prstGeom>
                    <a:noFill/>
                    <a:ln>
                      <a:noFill/>
                    </a:ln>
                  </pic:spPr>
                </pic:pic>
              </a:graphicData>
            </a:graphic>
          </wp:anchor>
        </w:drawing>
      </w:r>
      <w:r>
        <w:rPr>
          <w:rFonts w:hint="eastAsia" w:ascii="仿宋_GB2312" w:hAnsi="仿宋_GB2312" w:eastAsia="仿宋_GB2312" w:cs="仿宋_GB2312"/>
          <w:color w:val="000000"/>
          <w:sz w:val="32"/>
          <w:szCs w:val="32"/>
          <w:highlight w:val="none"/>
          <w:lang w:val="en-US" w:eastAsia="zh-CN"/>
        </w:rPr>
        <w:drawing>
          <wp:anchor distT="0" distB="0" distL="114300" distR="114300" simplePos="0" relativeHeight="251667456" behindDoc="0" locked="0" layoutInCell="1" allowOverlap="1">
            <wp:simplePos x="0" y="0"/>
            <wp:positionH relativeFrom="column">
              <wp:posOffset>1576705</wp:posOffset>
            </wp:positionH>
            <wp:positionV relativeFrom="paragraph">
              <wp:posOffset>17145</wp:posOffset>
            </wp:positionV>
            <wp:extent cx="677545" cy="691515"/>
            <wp:effectExtent l="0" t="0" r="8255" b="13335"/>
            <wp:wrapSquare wrapText="bothSides"/>
            <wp:docPr id="2" name="图片 2" descr="协会微信公众账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协会微信公众账号二维码"/>
                    <pic:cNvPicPr>
                      <a:picLocks noChangeAspect="1"/>
                    </pic:cNvPicPr>
                  </pic:nvPicPr>
                  <pic:blipFill>
                    <a:blip r:embed="rId19"/>
                    <a:srcRect l="3383" t="418" r="2374" b="1909"/>
                    <a:stretch>
                      <a:fillRect/>
                    </a:stretch>
                  </pic:blipFill>
                  <pic:spPr>
                    <a:xfrm>
                      <a:off x="0" y="0"/>
                      <a:ext cx="677545" cy="691515"/>
                    </a:xfrm>
                    <a:prstGeom prst="rect">
                      <a:avLst/>
                    </a:prstGeom>
                    <a:noFill/>
                    <a:ln>
                      <a:noFill/>
                    </a:ln>
                  </pic:spPr>
                </pic:pic>
              </a:graphicData>
            </a:graphic>
          </wp:anchor>
        </w:drawing>
      </w:r>
    </w:p>
    <w:p>
      <w:pPr>
        <w:tabs>
          <w:tab w:val="left" w:pos="3632"/>
        </w:tabs>
        <w:rPr>
          <w:color w:val="000000" w:themeColor="text1"/>
          <w:spacing w:val="24"/>
          <w:u w:val="single"/>
          <w14:textFill>
            <w14:solidFill>
              <w14:schemeClr w14:val="tx1"/>
            </w14:solidFill>
          </w14:textFill>
        </w:rPr>
      </w:pPr>
    </w:p>
    <w:sectPr>
      <w:footerReference r:id="rId13" w:type="default"/>
      <w:type w:val="continuous"/>
      <w:pgSz w:w="11906" w:h="16838"/>
      <w:pgMar w:top="1417" w:right="1134" w:bottom="850" w:left="1134" w:header="851" w:footer="794"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50D0D5F-E0D5-4973-BA9A-6E335A1E6544}"/>
  </w:font>
  <w:font w:name="黑体">
    <w:panose1 w:val="02010609060101010101"/>
    <w:charset w:val="86"/>
    <w:family w:val="auto"/>
    <w:pitch w:val="default"/>
    <w:sig w:usb0="800002BF" w:usb1="38CF7CFA" w:usb2="00000016" w:usb3="00000000" w:csb0="00040001" w:csb1="00000000"/>
    <w:embedRegular r:id="rId2" w:fontKey="{DF4E3416-3663-46DB-8742-D19B2601454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02EB474-4A24-48A2-9042-8EA5423F3EA4}"/>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embedRegular r:id="rId4" w:fontKey="{7A87A3C5-99D8-47BF-A292-75A82FE3AEFF}"/>
  </w:font>
  <w:font w:name="仿宋_GB2312">
    <w:panose1 w:val="02010609030101010101"/>
    <w:charset w:val="86"/>
    <w:family w:val="auto"/>
    <w:pitch w:val="default"/>
    <w:sig w:usb0="00000001" w:usb1="080E0000" w:usb2="00000000" w:usb3="00000000" w:csb0="00040000" w:csb1="00000000"/>
    <w:embedRegular r:id="rId5" w:fontKey="{D486D1F0-7C77-4EAE-9972-482159308DBB}"/>
  </w:font>
  <w:font w:name="微软雅黑">
    <w:panose1 w:val="020B0503020204020204"/>
    <w:charset w:val="86"/>
    <w:family w:val="auto"/>
    <w:pitch w:val="default"/>
    <w:sig w:usb0="80000287" w:usb1="2ACF3C50" w:usb2="00000016" w:usb3="00000000" w:csb0="0004001F" w:csb1="00000000"/>
  </w:font>
  <w:font w:name="方正大黑简体">
    <w:panose1 w:val="02010601030101010101"/>
    <w:charset w:val="86"/>
    <w:family w:val="auto"/>
    <w:pitch w:val="default"/>
    <w:sig w:usb0="00000001" w:usb1="080E0000" w:usb2="00000000" w:usb3="00000000" w:csb0="00040000" w:csb1="00000000"/>
  </w:font>
  <w:font w:name="方正大标宋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6" w:fontKey="{C82507DD-4B39-4614-A1B4-BB6A9AF3095B}"/>
  </w:font>
  <w:font w:name="方正黑体简体">
    <w:panose1 w:val="03000509000000000000"/>
    <w:charset w:val="86"/>
    <w:family w:val="auto"/>
    <w:pitch w:val="default"/>
    <w:sig w:usb0="00000001" w:usb1="080E0000" w:usb2="00000000" w:usb3="00000000" w:csb0="00040000" w:csb1="00000000"/>
    <w:embedRegular r:id="rId7" w:fontKey="{7C2207B5-ACAE-4085-B82F-6F5A8E705E17}"/>
  </w:font>
  <w:font w:name="华文行楷">
    <w:panose1 w:val="02010800040101010101"/>
    <w:charset w:val="86"/>
    <w:family w:val="auto"/>
    <w:pitch w:val="default"/>
    <w:sig w:usb0="00000001" w:usb1="080F0000" w:usb2="00000000" w:usb3="00000000" w:csb0="00040000" w:csb1="00000000"/>
    <w:embedRegular r:id="rId8" w:fontKey="{E181E203-1755-46E0-A760-5C7CBD4CB1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pPr>
          <w:pStyle w:val="11"/>
          <w:jc w:val="right"/>
          <w:rPr>
            <w:b/>
            <w:color w:val="FFFFFF" w:themeColor="background1"/>
            <w:sz w:val="28"/>
            <w:szCs w:val="28"/>
            <w14:textFill>
              <w14:solidFill>
                <w14:schemeClr w14:val="bg1"/>
              </w14:solidFill>
            </w14:textFill>
          </w:rPr>
        </w:pPr>
        <w:r>
          <w:rPr>
            <w:b/>
            <w:color w:val="FFFFFF" w:themeColor="background1"/>
            <w:sz w:val="28"/>
            <w:szCs w:val="28"/>
            <w14:textFill>
              <w14:solidFill>
                <w14:schemeClr w14:val="bg1"/>
              </w14:solidFill>
            </w14:textFill>
          </w:rPr>
          <mc:AlternateContent>
            <mc:Choice Requires="wps">
              <w:drawing>
                <wp:anchor distT="0" distB="0" distL="114300" distR="114300" simplePos="0" relativeHeight="251662336" behindDoc="1" locked="0" layoutInCell="1" allowOverlap="1">
                  <wp:simplePos x="0" y="0"/>
                  <wp:positionH relativeFrom="column">
                    <wp:posOffset>5596890</wp:posOffset>
                  </wp:positionH>
                  <wp:positionV relativeFrom="paragraph">
                    <wp:posOffset>-10795</wp:posOffset>
                  </wp:positionV>
                  <wp:extent cx="273050" cy="273050"/>
                  <wp:effectExtent l="0" t="0" r="0" b="0"/>
                  <wp:wrapNone/>
                  <wp:docPr id="4123" name="矩形 4123"/>
                  <wp:cNvGraphicFramePr/>
                  <a:graphic xmlns:a="http://schemas.openxmlformats.org/drawingml/2006/main">
                    <a:graphicData uri="http://schemas.microsoft.com/office/word/2010/wordprocessingShape">
                      <wps:wsp>
                        <wps:cNvSpPr/>
                        <wps:spPr>
                          <a:xfrm>
                            <a:off x="0" y="0"/>
                            <a:ext cx="273050" cy="273050"/>
                          </a:xfrm>
                          <a:prstGeom prst="rect">
                            <a:avLst/>
                          </a:prstGeom>
                          <a:solidFill>
                            <a:srgbClr val="00B0F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0.7pt;margin-top:-0.85pt;height:21.5pt;width:21.5pt;z-index:-251654144;v-text-anchor:middle;mso-width-relative:page;mso-height-relative:page;" fillcolor="#00B0F0" filled="t" stroked="f" coordsize="21600,21600" o:gfxdata="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bDtoJdgAAAAJAQAADwAAAAAAAAABACAAAAAiAAAAZHJzL2Rvd25yZXYueG1s&#10;UEsBAhQAFAAAAAgAh07iQDychYxqAgAA0gQAAA4AAAAAAAAAAQAgAAAAJwEAAGRycy9lMm9Eb2Mu&#10;eG1sUEsFBgAAAAAGAAYAWQEAAAMGAAAAAA==&#10;">
                  <v:fill on="t" focussize="0,0"/>
                  <v:stroke on="f" weight="2pt"/>
                  <v:imagedata o:title=""/>
                  <o:lock v:ext="edit" aspectratio="f"/>
                  <v:textbox>
                    <w:txbxContent>
                      <w:p>
                        <w:pPr>
                          <w:jc w:val="center"/>
                        </w:pPr>
                      </w:p>
                    </w:txbxContent>
                  </v:textbox>
                </v:rect>
              </w:pict>
            </mc:Fallback>
          </mc:AlternateContent>
        </w:r>
        <w:r>
          <w:rPr>
            <w:b/>
            <w:color w:val="FFFFFF" w:themeColor="background1"/>
            <w:sz w:val="28"/>
            <w:szCs w:val="28"/>
            <w14:textFill>
              <w14:solidFill>
                <w14:schemeClr w14:val="bg1"/>
              </w14:solidFill>
            </w14:textFill>
          </w:rPr>
          <w:fldChar w:fldCharType="begin"/>
        </w:r>
        <w:r>
          <w:rPr>
            <w:b/>
            <w:color w:val="FFFFFF" w:themeColor="background1"/>
            <w:sz w:val="28"/>
            <w:szCs w:val="28"/>
            <w14:textFill>
              <w14:solidFill>
                <w14:schemeClr w14:val="bg1"/>
              </w14:solidFill>
            </w14:textFill>
          </w:rPr>
          <w:instrText xml:space="preserve">PAGE   \* MERGEFORMAT</w:instrText>
        </w:r>
        <w:r>
          <w:rPr>
            <w:b/>
            <w:color w:val="FFFFFF" w:themeColor="background1"/>
            <w:sz w:val="28"/>
            <w:szCs w:val="28"/>
            <w14:textFill>
              <w14:solidFill>
                <w14:schemeClr w14:val="bg1"/>
              </w14:solidFill>
            </w14:textFill>
          </w:rPr>
          <w:fldChar w:fldCharType="separate"/>
        </w:r>
        <w:r>
          <w:rPr>
            <w:b/>
            <w:color w:val="FFFFFF" w:themeColor="background1"/>
            <w:sz w:val="28"/>
            <w:szCs w:val="28"/>
            <w:lang w:val="zh-CN"/>
            <w14:textFill>
              <w14:solidFill>
                <w14:schemeClr w14:val="bg1"/>
              </w14:solidFill>
            </w14:textFill>
          </w:rPr>
          <w:t>2</w:t>
        </w:r>
        <w:r>
          <w:rPr>
            <w:b/>
            <w:color w:val="FFFFFF" w:themeColor="background1"/>
            <w:sz w:val="28"/>
            <w:szCs w:val="28"/>
            <w14:textFill>
              <w14:solidFill>
                <w14:schemeClr w14:val="bg1"/>
              </w14:solidFill>
            </w14:textFill>
          </w:rPr>
          <w:fldChar w:fldCharType="end"/>
        </w:r>
      </w:p>
      <w:p>
        <w:pPr>
          <w:pStyle w:val="11"/>
          <w:jc w:val="right"/>
        </w:pPr>
      </w:p>
      <w:p>
        <w:pPr>
          <w:pStyle w:val="11"/>
          <w:jc w:val="righ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
      <w:docPartObj>
        <w:docPartGallery w:val="autotext"/>
      </w:docPartObj>
    </w:sdtPr>
    <w:sdtContent>
      <w:p>
        <w:pPr>
          <w:pStyle w:val="11"/>
        </w:pPr>
        <w:r>
          <w:rPr>
            <w:b/>
            <w:color w:val="FFFFFF" w:themeColor="background1"/>
            <w:sz w:val="28"/>
            <w:szCs w:val="28"/>
            <w14:textFill>
              <w14:solidFill>
                <w14:schemeClr w14:val="bg1"/>
              </w14:solidFill>
            </w14:textFill>
          </w:rPr>
          <mc:AlternateContent>
            <mc:Choice Requires="wps">
              <w:drawing>
                <wp:anchor distT="0" distB="0" distL="114300" distR="114300" simplePos="0" relativeHeight="251666432" behindDoc="1" locked="0" layoutInCell="1" allowOverlap="1">
                  <wp:simplePos x="0" y="0"/>
                  <wp:positionH relativeFrom="column">
                    <wp:posOffset>-86360</wp:posOffset>
                  </wp:positionH>
                  <wp:positionV relativeFrom="paragraph">
                    <wp:posOffset>-56515</wp:posOffset>
                  </wp:positionV>
                  <wp:extent cx="273050" cy="273050"/>
                  <wp:effectExtent l="0" t="0" r="12700" b="12700"/>
                  <wp:wrapNone/>
                  <wp:docPr id="157" name="矩形 157"/>
                  <wp:cNvGraphicFramePr/>
                  <a:graphic xmlns:a="http://schemas.openxmlformats.org/drawingml/2006/main">
                    <a:graphicData uri="http://schemas.microsoft.com/office/word/2010/wordprocessingShape">
                      <wps:wsp>
                        <wps:cNvSpPr/>
                        <wps:spPr>
                          <a:xfrm>
                            <a:off x="0" y="0"/>
                            <a:ext cx="273050" cy="273050"/>
                          </a:xfrm>
                          <a:prstGeom prst="rect">
                            <a:avLst/>
                          </a:prstGeom>
                          <a:solidFill>
                            <a:srgbClr val="00B0F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pt;margin-top:-4.45pt;height:21.5pt;width:21.5pt;z-index:-251650048;v-text-anchor:middle;mso-width-relative:page;mso-height-relative:page;" fillcolor="#00B0F0" filled="t" stroked="f" coordsize="21600,21600" o:gfxdata="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G9H2TYAAAACAEAAA8AAAAAAAAAAQAgAAAAIgAAAGRycy9kb3ducmV2LnhtbFBL&#10;AQIUABQAAAAIAIdO4kC9KmtmaAIAANAEAAAOAAAAAAAAAAEAIAAAACcBAABkcnMvZTJvRG9jLnht&#10;bFBLBQYAAAAABgAGAFkBAAABBgAAAAA=&#10;">
                  <v:fill on="t" focussize="0,0"/>
                  <v:stroke on="f" weight="2pt"/>
                  <v:imagedata o:title=""/>
                  <o:lock v:ext="edit" aspectratio="f"/>
                  <v:textbox>
                    <w:txbxContent>
                      <w:p>
                        <w:pPr>
                          <w:jc w:val="center"/>
                        </w:pPr>
                      </w:p>
                    </w:txbxContent>
                  </v:textbox>
                </v:rect>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
      <w:docPartObj>
        <w:docPartGallery w:val="autotext"/>
      </w:docPartObj>
    </w:sdtPr>
    <w:sdtContent>
      <w:p>
        <w:pPr>
          <w:pStyle w:val="11"/>
        </w:pPr>
        <w:r>
          <w:rPr>
            <w:b/>
            <w:color w:val="FFFFFF" w:themeColor="background1"/>
            <w:sz w:val="28"/>
            <w:szCs w:val="28"/>
            <w14:textFill>
              <w14:solidFill>
                <w14:schemeClr w14:val="bg1"/>
              </w14:solidFill>
            </w14:textFill>
          </w:rPr>
          <mc:AlternateContent>
            <mc:Choice Requires="wps">
              <w:drawing>
                <wp:anchor distT="0" distB="0" distL="114300" distR="114300" simplePos="0" relativeHeight="251668480" behindDoc="1" locked="0" layoutInCell="1" allowOverlap="1">
                  <wp:simplePos x="0" y="0"/>
                  <wp:positionH relativeFrom="column">
                    <wp:posOffset>-86360</wp:posOffset>
                  </wp:positionH>
                  <wp:positionV relativeFrom="paragraph">
                    <wp:posOffset>-56515</wp:posOffset>
                  </wp:positionV>
                  <wp:extent cx="273050" cy="273050"/>
                  <wp:effectExtent l="0" t="0" r="6350" b="6350"/>
                  <wp:wrapNone/>
                  <wp:docPr id="9" name="矩形 9"/>
                  <wp:cNvGraphicFramePr/>
                  <a:graphic xmlns:a="http://schemas.openxmlformats.org/drawingml/2006/main">
                    <a:graphicData uri="http://schemas.microsoft.com/office/word/2010/wordprocessingShape">
                      <wps:wsp>
                        <wps:cNvSpPr/>
                        <wps:spPr>
                          <a:xfrm>
                            <a:off x="0" y="0"/>
                            <a:ext cx="273050" cy="273050"/>
                          </a:xfrm>
                          <a:prstGeom prst="rect">
                            <a:avLst/>
                          </a:prstGeom>
                          <a:solidFill>
                            <a:srgbClr val="00B0F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pt;margin-top:-4.45pt;height:21.5pt;width:21.5pt;z-index:-251648000;v-text-anchor:middle;mso-width-relative:page;mso-height-relative:page;" fillcolor="#00B0F0" filled="t" stroked="f" coordsize="21600,21600" o:gfxdata="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b0fZNgAAAAIAQAADwAAAAAAAAABACAAAAAiAAAAZHJzL2Rvd25yZXYueG1sUEsB&#10;AhQAFAAAAAgAh07iQOqfbmdnAgAAzAQAAA4AAAAAAAAAAQAgAAAAJwEAAGRycy9lMm9Eb2MueG1s&#10;UEsFBgAAAAAGAAYAWQEAAAAGAAAAAA==&#10;">
                  <v:fill on="t" focussize="0,0"/>
                  <v:stroke on="f" weight="2pt"/>
                  <v:imagedata o:title=""/>
                  <o:lock v:ext="edit" aspectratio="f"/>
                  <v:textbox>
                    <w:txbxContent>
                      <w:p>
                        <w:pPr>
                          <w:jc w:val="center"/>
                        </w:pPr>
                      </w:p>
                    </w:txbxContent>
                  </v:textbox>
                </v:rect>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 w:val="18"/>
      </w:rPr>
    </w:pPr>
  </w:p>
  <w:sdt>
    <w:sdtPr>
      <w:id w:val="4"/>
      <w:docPartObj>
        <w:docPartGallery w:val="autotext"/>
      </w:docPartObj>
    </w:sdtPr>
    <w:sdtContent>
      <w:p>
        <w:pPr>
          <w:jc w:val="center"/>
        </w:pPr>
        <w:r>
          <w:rPr>
            <w:b/>
            <w:color w:val="FFFFFF" w:themeColor="background1"/>
            <w:sz w:val="28"/>
            <w:szCs w:val="28"/>
            <w14:textFill>
              <w14:solidFill>
                <w14:schemeClr w14:val="bg1"/>
              </w14:solidFill>
            </w14:textFill>
          </w:rPr>
          <mc:AlternateContent>
            <mc:Choice Requires="wps">
              <w:drawing>
                <wp:anchor distT="0" distB="0" distL="114300" distR="114300" simplePos="0" relativeHeight="251667456" behindDoc="1" locked="0" layoutInCell="1" allowOverlap="1">
                  <wp:simplePos x="0" y="0"/>
                  <wp:positionH relativeFrom="column">
                    <wp:posOffset>-86360</wp:posOffset>
                  </wp:positionH>
                  <wp:positionV relativeFrom="paragraph">
                    <wp:posOffset>-56515</wp:posOffset>
                  </wp:positionV>
                  <wp:extent cx="273050" cy="273050"/>
                  <wp:effectExtent l="0" t="0" r="6350" b="6350"/>
                  <wp:wrapNone/>
                  <wp:docPr id="3" name="矩形 3"/>
                  <wp:cNvGraphicFramePr/>
                  <a:graphic xmlns:a="http://schemas.openxmlformats.org/drawingml/2006/main">
                    <a:graphicData uri="http://schemas.microsoft.com/office/word/2010/wordprocessingShape">
                      <wps:wsp>
                        <wps:cNvSpPr/>
                        <wps:spPr>
                          <a:xfrm>
                            <a:off x="0" y="0"/>
                            <a:ext cx="273050" cy="273050"/>
                          </a:xfrm>
                          <a:prstGeom prst="rect">
                            <a:avLst/>
                          </a:prstGeom>
                          <a:solidFill>
                            <a:srgbClr val="00B0F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pt;margin-top:-4.45pt;height:21.5pt;width:21.5pt;z-index:-251649024;v-text-anchor:middle;mso-width-relative:page;mso-height-relative:page;" fillcolor="#00B0F0" filled="t" stroked="f" coordsize="21600,21600" o:gfxdata="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b0fZNgAAAAIAQAADwAAAAAAAAABACAAAAAiAAAAZHJzL2Rvd25yZXYueG1sUEsB&#10;AhQAFAAAAAgAh07iQLYR4SZnAgAAzAQAAA4AAAAAAAAAAQAgAAAAJwEAAGRycy9lMm9Eb2MueG1s&#10;UEsFBgAAAAAGAAYAWQEAAAAGAAAAAA==&#10;">
                  <v:fill on="t" focussize="0,0"/>
                  <v:stroke on="f" weight="2pt"/>
                  <v:imagedata o:title=""/>
                  <o:lock v:ext="edit" aspectratio="f"/>
                  <v:textbox>
                    <w:txbxContent>
                      <w:p>
                        <w:pPr>
                          <w:jc w:val="center"/>
                        </w:pPr>
                      </w:p>
                    </w:txbxContent>
                  </v:textbox>
                </v:rect>
              </w:pict>
            </mc:Fallback>
          </mc:AlternateContent>
        </w:r>
      </w:p>
      <w:p>
        <w:pPr>
          <w:pStyle w:val="11"/>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w:t>
                    </w:r>
                    <w:r>
                      <w:fldChar w:fldCharType="end"/>
                    </w:r>
                  </w:p>
                </w:txbxContent>
              </v:textbox>
            </v:shape>
          </w:pict>
        </mc:Fallback>
      </mc:AlternateContent>
    </w:r>
    <w:sdt>
      <w:sdtPr>
        <w:id w:val="5"/>
        <w:docPartObj>
          <w:docPartGallery w:val="autotext"/>
        </w:docPartObj>
      </w:sdtP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r>
      <mc:AlternateContent>
        <mc:Choice Requires="wps">
          <w:drawing>
            <wp:anchor distT="0" distB="0" distL="114300" distR="114300" simplePos="0" relativeHeight="251663360" behindDoc="0" locked="0" layoutInCell="1" allowOverlap="1">
              <wp:simplePos x="0" y="0"/>
              <wp:positionH relativeFrom="column">
                <wp:posOffset>-225425</wp:posOffset>
              </wp:positionH>
              <wp:positionV relativeFrom="paragraph">
                <wp:posOffset>-251460</wp:posOffset>
              </wp:positionV>
              <wp:extent cx="1831975" cy="376555"/>
              <wp:effectExtent l="0" t="0" r="9525" b="4445"/>
              <wp:wrapNone/>
              <wp:docPr id="4115" name="矩形 4115"/>
              <wp:cNvGraphicFramePr/>
              <a:graphic xmlns:a="http://schemas.openxmlformats.org/drawingml/2006/main">
                <a:graphicData uri="http://schemas.microsoft.com/office/word/2010/wordprocessingShape">
                  <wps:wsp>
                    <wps:cNvSpPr/>
                    <wps:spPr>
                      <a:xfrm>
                        <a:off x="0" y="0"/>
                        <a:ext cx="1831975" cy="37655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pPr>
                          <w: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t>宁波文具行业协会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5pt;margin-top:-19.8pt;height:29.65pt;width:144.25pt;z-index:251663360;v-text-anchor:middle;mso-width-relative:page;mso-height-relative:page;" fillcolor="#DBEEF4 [664]" filled="t" stroked="f" coordsize="21600,21600" o:gfxdata="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DAhMy3WAAAACgEAAA8AAAAAAAAA&#10;AQAgAAAAIgAAAGRycy9kb3ducmV2LnhtbFBLAQIUABQAAAAIAIdO4kBtyucahQIAAP4EAAAOAAAA&#10;AAAAAAEAIAAAACUBAABkcnMvZTJvRG9jLnhtbFBLBQYAAAAABgAGAFkBAAAcBgAAAAA=&#10;">
              <v:fill on="t" focussize="0,0"/>
              <v:stroke on="f" weight="2pt"/>
              <v:imagedata o:title=""/>
              <o:lock v:ext="edit" aspectratio="f"/>
              <v:textbox>
                <w:txbxContent>
                  <w:p>
                    <w:pPr>
                      <w:jc w:val="cente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pPr>
                    <w: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t>宁波文具行业协会</w:t>
                    </w: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423545</wp:posOffset>
              </wp:positionH>
              <wp:positionV relativeFrom="paragraph">
                <wp:posOffset>-245110</wp:posOffset>
              </wp:positionV>
              <wp:extent cx="5962650" cy="367665"/>
              <wp:effectExtent l="0" t="0" r="6350" b="635"/>
              <wp:wrapNone/>
              <wp:docPr id="4116" name="矩形 4116"/>
              <wp:cNvGraphicFramePr/>
              <a:graphic xmlns:a="http://schemas.openxmlformats.org/drawingml/2006/main">
                <a:graphicData uri="http://schemas.microsoft.com/office/word/2010/wordprocessingShape">
                  <wps:wsp>
                    <wps:cNvSpPr/>
                    <wps:spPr>
                      <a:xfrm>
                        <a:off x="0" y="0"/>
                        <a:ext cx="5962650" cy="36766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35pt;margin-top:-19.3pt;height:28.95pt;width:469.5pt;z-index:251661312;v-text-anchor:middle;mso-width-relative:page;mso-height-relative:page;" fillcolor="#00B0F0" filled="t" stroked="f" coordsize="21600,21600" o:gfxdata="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NkECdgAAAAKAQAADwAAAAAAAAABACAAAAAiAAAAZHJzL2Rvd25yZXYueG1sUEsBAhQA&#10;FAAAAAgAh07iQIL9dN1kAgAAugQAAA4AAAAAAAAAAQAgAAAAJwEAAGRycy9lMm9Eb2MueG1sUEsF&#10;BgAAAAAGAAYAWQEAAP0FAAAAAA==&#10;">
              <v:fill on="t" focussize="0,0"/>
              <v:stroke on="f" weight="2pt"/>
              <v:imagedata o:title=""/>
              <o:lock v:ext="edit" aspectratio="f"/>
            </v:rect>
          </w:pict>
        </mc:Fallback>
      </mc:AlternateContent>
    </w:r>
    <w:r>
      <w:drawing>
        <wp:anchor distT="0" distB="0" distL="114300" distR="114300" simplePos="0" relativeHeight="251665408" behindDoc="0" locked="0" layoutInCell="1" allowOverlap="1">
          <wp:simplePos x="0" y="0"/>
          <wp:positionH relativeFrom="column">
            <wp:posOffset>5469255</wp:posOffset>
          </wp:positionH>
          <wp:positionV relativeFrom="paragraph">
            <wp:posOffset>-252095</wp:posOffset>
          </wp:positionV>
          <wp:extent cx="398145" cy="403225"/>
          <wp:effectExtent l="0" t="0" r="8255" b="3175"/>
          <wp:wrapNone/>
          <wp:docPr id="4" name="图片 4" descr="F:\cdr文件\LOGO.p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cdr文件\LOGO.pngLOGO"/>
                  <pic:cNvPicPr>
                    <a:picLocks noChangeAspect="1"/>
                  </pic:cNvPicPr>
                </pic:nvPicPr>
                <pic:blipFill>
                  <a:blip r:embed="rId1"/>
                  <a:srcRect/>
                  <a:stretch>
                    <a:fillRect/>
                  </a:stretch>
                </pic:blipFill>
                <pic:spPr>
                  <a:xfrm>
                    <a:off x="0" y="0"/>
                    <a:ext cx="398145" cy="403225"/>
                  </a:xfrm>
                  <a:prstGeom prst="rect">
                    <a:avLst/>
                  </a:prstGeom>
                </pic:spPr>
              </pic:pic>
            </a:graphicData>
          </a:graphic>
        </wp:anchor>
      </w:drawing>
    </w:r>
    <w:r>
      <mc:AlternateContent>
        <mc:Choice Requires="wps">
          <w:drawing>
            <wp:anchor distT="0" distB="0" distL="114300" distR="114300" simplePos="0" relativeHeight="251664384" behindDoc="0" locked="0" layoutInCell="1" allowOverlap="1">
              <wp:simplePos x="0" y="0"/>
              <wp:positionH relativeFrom="column">
                <wp:posOffset>5221605</wp:posOffset>
              </wp:positionH>
              <wp:positionV relativeFrom="paragraph">
                <wp:posOffset>-283845</wp:posOffset>
              </wp:positionV>
              <wp:extent cx="890905" cy="545465"/>
              <wp:effectExtent l="0" t="0" r="5080" b="6985"/>
              <wp:wrapNone/>
              <wp:docPr id="4125" name="矩形 4125"/>
              <wp:cNvGraphicFramePr/>
              <a:graphic xmlns:a="http://schemas.openxmlformats.org/drawingml/2006/main">
                <a:graphicData uri="http://schemas.microsoft.com/office/word/2010/wordprocessingShape">
                  <wps:wsp>
                    <wps:cNvSpPr/>
                    <wps:spPr>
                      <a:xfrm>
                        <a:off x="0" y="0"/>
                        <a:ext cx="890650" cy="5454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1.15pt;margin-top:-22.35pt;height:42.95pt;width:70.15pt;z-index:251664384;v-text-anchor:middle;mso-width-relative:page;mso-height-relative:page;" fillcolor="#FFFFFF [3212]" filled="t" stroked="f" coordsize="21600,21600" o:gfxdata="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ZfXTtYAAAAKAQAADwAAAAAAAAABACAAAAAiAAAAZHJzL2Rvd25yZXYueG1sUEsBAhQAFAAAAAgA&#10;h07iQENZEtxgAgAAuQQAAA4AAAAAAAAAAQAgAAAAJQEAAGRycy9lMm9Eb2MueG1sUEsFBgAAAAAG&#10;AAYAWQEAAPcFAAAAAA==&#10;">
              <v:fill on="t" focussize="0,0"/>
              <v:stroke on="f" weight="2pt"/>
              <v:imagedata o:title=""/>
              <o:lock v:ext="edit" aspectratio="f"/>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r>
      <mc:AlternateContent>
        <mc:Choice Requires="wps">
          <w:drawing>
            <wp:anchor distT="0" distB="0" distL="114300" distR="114300" simplePos="0" relativeHeight="251670528" behindDoc="0" locked="0" layoutInCell="1" allowOverlap="1">
              <wp:simplePos x="0" y="0"/>
              <wp:positionH relativeFrom="column">
                <wp:posOffset>-225425</wp:posOffset>
              </wp:positionH>
              <wp:positionV relativeFrom="paragraph">
                <wp:posOffset>-251460</wp:posOffset>
              </wp:positionV>
              <wp:extent cx="1831975" cy="376555"/>
              <wp:effectExtent l="0" t="0" r="9525" b="4445"/>
              <wp:wrapNone/>
              <wp:docPr id="8" name="矩形 8"/>
              <wp:cNvGraphicFramePr/>
              <a:graphic xmlns:a="http://schemas.openxmlformats.org/drawingml/2006/main">
                <a:graphicData uri="http://schemas.microsoft.com/office/word/2010/wordprocessingShape">
                  <wps:wsp>
                    <wps:cNvSpPr/>
                    <wps:spPr>
                      <a:xfrm>
                        <a:off x="0" y="0"/>
                        <a:ext cx="1831975" cy="37655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pPr>
                          <w: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t>宁波文具行业协会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5pt;margin-top:-19.8pt;height:29.65pt;width:144.25pt;z-index:251670528;v-text-anchor:middle;mso-width-relative:page;mso-height-relative:page;" fillcolor="#DBEEF4 [664]" filled="t" stroked="f" coordsize="21600,21600" o:gfxdata="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AhMy3WAAAACgEAAA8AAAAAAAAAAQAg&#10;AAAAIgAAAGRycy9kb3ducmV2LnhtbFBLAQIUABQAAAAIAIdO4kD149P/ggIAAPgEAAAOAAAAAAAA&#10;AAEAIAAAACUBAABkcnMvZTJvRG9jLnhtbFBLBQYAAAAABgAGAFkBAAAZBgAAAAA=&#10;">
              <v:fill on="t" focussize="0,0"/>
              <v:stroke on="f" weight="2pt"/>
              <v:imagedata o:title=""/>
              <o:lock v:ext="edit" aspectratio="f"/>
              <v:textbox>
                <w:txbxContent>
                  <w:p>
                    <w:pPr>
                      <w:jc w:val="cente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pPr>
                    <w: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t>宁波文具行业协会</w:t>
                    </w:r>
                  </w:p>
                </w:txbxContent>
              </v:textbox>
            </v: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423545</wp:posOffset>
              </wp:positionH>
              <wp:positionV relativeFrom="paragraph">
                <wp:posOffset>-245110</wp:posOffset>
              </wp:positionV>
              <wp:extent cx="5962650" cy="367665"/>
              <wp:effectExtent l="0" t="0" r="6350" b="635"/>
              <wp:wrapNone/>
              <wp:docPr id="11" name="矩形 11"/>
              <wp:cNvGraphicFramePr/>
              <a:graphic xmlns:a="http://schemas.openxmlformats.org/drawingml/2006/main">
                <a:graphicData uri="http://schemas.microsoft.com/office/word/2010/wordprocessingShape">
                  <wps:wsp>
                    <wps:cNvSpPr/>
                    <wps:spPr>
                      <a:xfrm>
                        <a:off x="0" y="0"/>
                        <a:ext cx="5962650" cy="36766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35pt;margin-top:-19.3pt;height:28.95pt;width:469.5pt;z-index:251669504;v-text-anchor:middle;mso-width-relative:page;mso-height-relative:page;" fillcolor="#00B0F0" filled="t" stroked="f" coordsize="21600,21600" o:gfxdata="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NkECdgAAAAKAQAADwAAAAAAAAABACAAAAAiAAAAZHJzL2Rvd25yZXYueG1sUEsBAhQAFAAA&#10;AAgAh07iQHx0Jf5hAgAAtgQAAA4AAAAAAAAAAQAgAAAAJwEAAGRycy9lMm9Eb2MueG1sUEsFBgAA&#10;AAAGAAYAWQEAAPoFAAAAAA==&#10;">
              <v:fill on="t" focussize="0,0"/>
              <v:stroke on="f" weight="2pt"/>
              <v:imagedata o:title=""/>
              <o:lock v:ext="edit" aspectratio="f"/>
            </v:rect>
          </w:pict>
        </mc:Fallback>
      </mc:AlternateContent>
    </w:r>
    <w:r>
      <w:drawing>
        <wp:anchor distT="0" distB="0" distL="114300" distR="114300" simplePos="0" relativeHeight="251672576" behindDoc="0" locked="0" layoutInCell="1" allowOverlap="1">
          <wp:simplePos x="0" y="0"/>
          <wp:positionH relativeFrom="column">
            <wp:posOffset>5469255</wp:posOffset>
          </wp:positionH>
          <wp:positionV relativeFrom="paragraph">
            <wp:posOffset>-252095</wp:posOffset>
          </wp:positionV>
          <wp:extent cx="398145" cy="403225"/>
          <wp:effectExtent l="0" t="0" r="8255" b="3175"/>
          <wp:wrapNone/>
          <wp:docPr id="13" name="图片 13" descr="F:\cdr文件\LOGO.p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cdr文件\LOGO.pngLOGO"/>
                  <pic:cNvPicPr>
                    <a:picLocks noChangeAspect="1"/>
                  </pic:cNvPicPr>
                </pic:nvPicPr>
                <pic:blipFill>
                  <a:blip r:embed="rId1"/>
                  <a:srcRect/>
                  <a:stretch>
                    <a:fillRect/>
                  </a:stretch>
                </pic:blipFill>
                <pic:spPr>
                  <a:xfrm>
                    <a:off x="0" y="0"/>
                    <a:ext cx="398145" cy="403225"/>
                  </a:xfrm>
                  <a:prstGeom prst="rect">
                    <a:avLst/>
                  </a:prstGeom>
                </pic:spPr>
              </pic:pic>
            </a:graphicData>
          </a:graphic>
        </wp:anchor>
      </w:drawing>
    </w:r>
    <w:r>
      <mc:AlternateContent>
        <mc:Choice Requires="wps">
          <w:drawing>
            <wp:anchor distT="0" distB="0" distL="114300" distR="114300" simplePos="0" relativeHeight="251671552" behindDoc="0" locked="0" layoutInCell="1" allowOverlap="1">
              <wp:simplePos x="0" y="0"/>
              <wp:positionH relativeFrom="column">
                <wp:posOffset>5221605</wp:posOffset>
              </wp:positionH>
              <wp:positionV relativeFrom="paragraph">
                <wp:posOffset>-283845</wp:posOffset>
              </wp:positionV>
              <wp:extent cx="890905" cy="545465"/>
              <wp:effectExtent l="0" t="0" r="10795" b="635"/>
              <wp:wrapNone/>
              <wp:docPr id="21" name="矩形 21"/>
              <wp:cNvGraphicFramePr/>
              <a:graphic xmlns:a="http://schemas.openxmlformats.org/drawingml/2006/main">
                <a:graphicData uri="http://schemas.microsoft.com/office/word/2010/wordprocessingShape">
                  <wps:wsp>
                    <wps:cNvSpPr/>
                    <wps:spPr>
                      <a:xfrm>
                        <a:off x="0" y="0"/>
                        <a:ext cx="890650" cy="5454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1.15pt;margin-top:-22.35pt;height:42.95pt;width:70.15pt;z-index:251671552;v-text-anchor:middle;mso-width-relative:page;mso-height-relative:page;" fillcolor="#FFFFFF [3212]" filled="t" stroked="f" coordsize="21600,21600" o:gfxdata="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Jl9dO&#10;1gAAAAoBAAAPAAAAAAAAAAEAIAAAACIAAABkcnMvZG93bnJldi54bWxQSwECFAAUAAAACACHTuJA&#10;XkgVNFwCAAC1BAAADgAAAAAAAAABACAAAAAlAQAAZHJzL2Uyb0RvYy54bWxQSwUGAAAAAAYABgBZ&#10;AQAA8wUAAAAA&#10;">
              <v:fill on="t" focussize="0,0"/>
              <v:stroke on="f" weight="2pt"/>
              <v:imagedata o:title=""/>
              <o:lock v:ext="edit" aspectratio="f"/>
            </v:rect>
          </w:pict>
        </mc:Fallback>
      </mc:AlternateContent>
    </w:r>
  </w:p>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083AD4"/>
    <w:multiLevelType w:val="singleLevel"/>
    <w:tmpl w:val="45083AD4"/>
    <w:lvl w:ilvl="0" w:tentative="0">
      <w:start w:val="1"/>
      <w:numFmt w:val="decimal"/>
      <w:suff w:val="nothing"/>
      <w:lvlText w:val="%1．"/>
      <w:lvlJc w:val="left"/>
      <w:pPr>
        <w:ind w:left="300" w:firstLine="400"/>
      </w:pPr>
      <w:rPr>
        <w:rFonts w:hint="default"/>
      </w:rPr>
    </w:lvl>
  </w:abstractNum>
  <w:abstractNum w:abstractNumId="1">
    <w:nsid w:val="60248EE6"/>
    <w:multiLevelType w:val="singleLevel"/>
    <w:tmpl w:val="60248EE6"/>
    <w:lvl w:ilvl="0" w:tentative="0">
      <w:start w:val="1"/>
      <w:numFmt w:val="decimal"/>
      <w:suff w:val="nothing"/>
      <w:lvlText w:val="%1．"/>
      <w:lvlJc w:val="left"/>
    </w:lvl>
  </w:abstractNum>
  <w:abstractNum w:abstractNumId="2">
    <w:nsid w:val="6E7453EA"/>
    <w:multiLevelType w:val="singleLevel"/>
    <w:tmpl w:val="6E7453EA"/>
    <w:lvl w:ilvl="0" w:tentative="0">
      <w:start w:val="1"/>
      <w:numFmt w:val="decimal"/>
      <w:suff w:val="nothing"/>
      <w:lvlText w:val="%1．"/>
      <w:lvlJc w:val="left"/>
      <w:pPr>
        <w:ind w:left="-60" w:firstLine="4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VkZjMxOWMyZTc1Y2I5YWMzZGFjZjk2MGViNjk0NGIifQ=="/>
  </w:docVars>
  <w:rsids>
    <w:rsidRoot w:val="43A65D51"/>
    <w:rsid w:val="00000643"/>
    <w:rsid w:val="000228F7"/>
    <w:rsid w:val="000449AC"/>
    <w:rsid w:val="00050BF0"/>
    <w:rsid w:val="00061FA8"/>
    <w:rsid w:val="00063FC2"/>
    <w:rsid w:val="00064776"/>
    <w:rsid w:val="00067635"/>
    <w:rsid w:val="0007295B"/>
    <w:rsid w:val="00083733"/>
    <w:rsid w:val="00097087"/>
    <w:rsid w:val="000B46A0"/>
    <w:rsid w:val="000D015A"/>
    <w:rsid w:val="0010731C"/>
    <w:rsid w:val="0012633B"/>
    <w:rsid w:val="00141F58"/>
    <w:rsid w:val="00172828"/>
    <w:rsid w:val="001E0CA5"/>
    <w:rsid w:val="002116A3"/>
    <w:rsid w:val="00232932"/>
    <w:rsid w:val="002826C2"/>
    <w:rsid w:val="002920E4"/>
    <w:rsid w:val="002B4469"/>
    <w:rsid w:val="002D42CC"/>
    <w:rsid w:val="002F27E2"/>
    <w:rsid w:val="0030144A"/>
    <w:rsid w:val="0033087E"/>
    <w:rsid w:val="003572EF"/>
    <w:rsid w:val="00357DF1"/>
    <w:rsid w:val="00371344"/>
    <w:rsid w:val="003E478A"/>
    <w:rsid w:val="0040603B"/>
    <w:rsid w:val="004161B6"/>
    <w:rsid w:val="00483962"/>
    <w:rsid w:val="00483D5B"/>
    <w:rsid w:val="00496AE3"/>
    <w:rsid w:val="00496D98"/>
    <w:rsid w:val="005206C1"/>
    <w:rsid w:val="0052570A"/>
    <w:rsid w:val="00531656"/>
    <w:rsid w:val="00540A37"/>
    <w:rsid w:val="00561571"/>
    <w:rsid w:val="005A1C75"/>
    <w:rsid w:val="005A66F0"/>
    <w:rsid w:val="005B19A8"/>
    <w:rsid w:val="005C390A"/>
    <w:rsid w:val="005C62A0"/>
    <w:rsid w:val="00622DC6"/>
    <w:rsid w:val="006540F3"/>
    <w:rsid w:val="006B6261"/>
    <w:rsid w:val="006B6975"/>
    <w:rsid w:val="006D6BE6"/>
    <w:rsid w:val="006F5EA6"/>
    <w:rsid w:val="00710649"/>
    <w:rsid w:val="00736F47"/>
    <w:rsid w:val="00737A3D"/>
    <w:rsid w:val="00767F60"/>
    <w:rsid w:val="007930D0"/>
    <w:rsid w:val="007A5E0A"/>
    <w:rsid w:val="007E6621"/>
    <w:rsid w:val="008404CF"/>
    <w:rsid w:val="00853F53"/>
    <w:rsid w:val="008B3873"/>
    <w:rsid w:val="0094776F"/>
    <w:rsid w:val="00964538"/>
    <w:rsid w:val="00975E2B"/>
    <w:rsid w:val="00983578"/>
    <w:rsid w:val="009A47DF"/>
    <w:rsid w:val="009B79AE"/>
    <w:rsid w:val="009B7C4D"/>
    <w:rsid w:val="009D665C"/>
    <w:rsid w:val="009F0BDB"/>
    <w:rsid w:val="009F4D54"/>
    <w:rsid w:val="00A2450B"/>
    <w:rsid w:val="00A37669"/>
    <w:rsid w:val="00A47F62"/>
    <w:rsid w:val="00A61650"/>
    <w:rsid w:val="00A860A3"/>
    <w:rsid w:val="00A901A9"/>
    <w:rsid w:val="00AB6B1F"/>
    <w:rsid w:val="00AC57DC"/>
    <w:rsid w:val="00B21FF6"/>
    <w:rsid w:val="00B477F5"/>
    <w:rsid w:val="00B60BE6"/>
    <w:rsid w:val="00B679DB"/>
    <w:rsid w:val="00B93BAE"/>
    <w:rsid w:val="00BA4A86"/>
    <w:rsid w:val="00BB300B"/>
    <w:rsid w:val="00BC4640"/>
    <w:rsid w:val="00C74D2D"/>
    <w:rsid w:val="00C77A9A"/>
    <w:rsid w:val="00CC43C8"/>
    <w:rsid w:val="00D02586"/>
    <w:rsid w:val="00D2672F"/>
    <w:rsid w:val="00D475DB"/>
    <w:rsid w:val="00D86C9C"/>
    <w:rsid w:val="00D94949"/>
    <w:rsid w:val="00E07C57"/>
    <w:rsid w:val="00E10CC7"/>
    <w:rsid w:val="00E22660"/>
    <w:rsid w:val="00E37ED2"/>
    <w:rsid w:val="00EA2363"/>
    <w:rsid w:val="00EA6FB3"/>
    <w:rsid w:val="00EB5E1F"/>
    <w:rsid w:val="00F141C7"/>
    <w:rsid w:val="00F47F8D"/>
    <w:rsid w:val="00F75B41"/>
    <w:rsid w:val="00FD13C7"/>
    <w:rsid w:val="00FE4D16"/>
    <w:rsid w:val="0124732B"/>
    <w:rsid w:val="01416553"/>
    <w:rsid w:val="01726ADD"/>
    <w:rsid w:val="025F7041"/>
    <w:rsid w:val="036E6626"/>
    <w:rsid w:val="03936EA0"/>
    <w:rsid w:val="04897037"/>
    <w:rsid w:val="04A56AE1"/>
    <w:rsid w:val="05587337"/>
    <w:rsid w:val="05CF2F63"/>
    <w:rsid w:val="0658461F"/>
    <w:rsid w:val="067A78D9"/>
    <w:rsid w:val="06920F62"/>
    <w:rsid w:val="071148BF"/>
    <w:rsid w:val="07986408"/>
    <w:rsid w:val="08466E98"/>
    <w:rsid w:val="095309E9"/>
    <w:rsid w:val="09A240E0"/>
    <w:rsid w:val="0B2D73BE"/>
    <w:rsid w:val="0BB16C02"/>
    <w:rsid w:val="0BD87421"/>
    <w:rsid w:val="0D590604"/>
    <w:rsid w:val="0D9C676A"/>
    <w:rsid w:val="0DA126BA"/>
    <w:rsid w:val="0DF651F2"/>
    <w:rsid w:val="0E1E2FC1"/>
    <w:rsid w:val="0E2544A1"/>
    <w:rsid w:val="0E610B9B"/>
    <w:rsid w:val="0EA61B8A"/>
    <w:rsid w:val="0EB43025"/>
    <w:rsid w:val="0F77403A"/>
    <w:rsid w:val="0F9C1461"/>
    <w:rsid w:val="0FBF9268"/>
    <w:rsid w:val="105F3775"/>
    <w:rsid w:val="10B44853"/>
    <w:rsid w:val="11BD2617"/>
    <w:rsid w:val="127001B8"/>
    <w:rsid w:val="12894AA1"/>
    <w:rsid w:val="12D51B40"/>
    <w:rsid w:val="13661EE9"/>
    <w:rsid w:val="13A17C80"/>
    <w:rsid w:val="1480201F"/>
    <w:rsid w:val="1504252D"/>
    <w:rsid w:val="1566772E"/>
    <w:rsid w:val="159B5D97"/>
    <w:rsid w:val="15E269BB"/>
    <w:rsid w:val="162A333C"/>
    <w:rsid w:val="17081904"/>
    <w:rsid w:val="171115C7"/>
    <w:rsid w:val="17977B7E"/>
    <w:rsid w:val="17AD77C6"/>
    <w:rsid w:val="17BA5D3B"/>
    <w:rsid w:val="17D82B21"/>
    <w:rsid w:val="18983FFC"/>
    <w:rsid w:val="18AD7122"/>
    <w:rsid w:val="18C32413"/>
    <w:rsid w:val="19BD6626"/>
    <w:rsid w:val="1A8A2697"/>
    <w:rsid w:val="1AB5399E"/>
    <w:rsid w:val="1B800D42"/>
    <w:rsid w:val="1C4726C9"/>
    <w:rsid w:val="1CDE7EDE"/>
    <w:rsid w:val="1D0E3F27"/>
    <w:rsid w:val="1D29690C"/>
    <w:rsid w:val="1D3C11ED"/>
    <w:rsid w:val="1DB79882"/>
    <w:rsid w:val="1DDB34ED"/>
    <w:rsid w:val="1F0F445A"/>
    <w:rsid w:val="1F331149"/>
    <w:rsid w:val="1FA4233C"/>
    <w:rsid w:val="1FF06C21"/>
    <w:rsid w:val="2039019E"/>
    <w:rsid w:val="2180320F"/>
    <w:rsid w:val="21B42150"/>
    <w:rsid w:val="23974067"/>
    <w:rsid w:val="240D7524"/>
    <w:rsid w:val="24D5639B"/>
    <w:rsid w:val="252E32E0"/>
    <w:rsid w:val="25630390"/>
    <w:rsid w:val="257974C7"/>
    <w:rsid w:val="258F9D53"/>
    <w:rsid w:val="263B4404"/>
    <w:rsid w:val="26467B35"/>
    <w:rsid w:val="26AD14FC"/>
    <w:rsid w:val="26F30737"/>
    <w:rsid w:val="278D68D6"/>
    <w:rsid w:val="27D02CE3"/>
    <w:rsid w:val="27F3B00E"/>
    <w:rsid w:val="281E166C"/>
    <w:rsid w:val="288E46FF"/>
    <w:rsid w:val="291D0603"/>
    <w:rsid w:val="2B470A57"/>
    <w:rsid w:val="2C0535A2"/>
    <w:rsid w:val="2C3A42B5"/>
    <w:rsid w:val="2C44633F"/>
    <w:rsid w:val="2C786DA4"/>
    <w:rsid w:val="2CAA0244"/>
    <w:rsid w:val="2D0A20B7"/>
    <w:rsid w:val="2D9A491A"/>
    <w:rsid w:val="2DC82FD1"/>
    <w:rsid w:val="2E0A4C6F"/>
    <w:rsid w:val="2E0D2F83"/>
    <w:rsid w:val="2E120100"/>
    <w:rsid w:val="2EBC37B7"/>
    <w:rsid w:val="2F117389"/>
    <w:rsid w:val="2F22363A"/>
    <w:rsid w:val="2F92070C"/>
    <w:rsid w:val="30525338"/>
    <w:rsid w:val="306721D1"/>
    <w:rsid w:val="30C167DD"/>
    <w:rsid w:val="315A4C70"/>
    <w:rsid w:val="316A0EFA"/>
    <w:rsid w:val="31837ABD"/>
    <w:rsid w:val="31B85600"/>
    <w:rsid w:val="32076154"/>
    <w:rsid w:val="32226FBF"/>
    <w:rsid w:val="322E22ED"/>
    <w:rsid w:val="32792B26"/>
    <w:rsid w:val="32B06FA4"/>
    <w:rsid w:val="32F141A8"/>
    <w:rsid w:val="33112F50"/>
    <w:rsid w:val="335E682D"/>
    <w:rsid w:val="33BC72C6"/>
    <w:rsid w:val="344D5FC5"/>
    <w:rsid w:val="34F959F6"/>
    <w:rsid w:val="355A6574"/>
    <w:rsid w:val="35BC0C8D"/>
    <w:rsid w:val="35F4391C"/>
    <w:rsid w:val="36275B5C"/>
    <w:rsid w:val="36737716"/>
    <w:rsid w:val="368240F8"/>
    <w:rsid w:val="375458F2"/>
    <w:rsid w:val="376364B8"/>
    <w:rsid w:val="378A8046"/>
    <w:rsid w:val="37B44424"/>
    <w:rsid w:val="37CE243C"/>
    <w:rsid w:val="37D210A4"/>
    <w:rsid w:val="37DBC39B"/>
    <w:rsid w:val="39383E93"/>
    <w:rsid w:val="3A9C5396"/>
    <w:rsid w:val="3B2E114D"/>
    <w:rsid w:val="3B6A5986"/>
    <w:rsid w:val="3B777287"/>
    <w:rsid w:val="3BC010E9"/>
    <w:rsid w:val="3BEE01EE"/>
    <w:rsid w:val="3C5B67A7"/>
    <w:rsid w:val="3C817BDA"/>
    <w:rsid w:val="3C9B6F6A"/>
    <w:rsid w:val="3CAF0A24"/>
    <w:rsid w:val="3CB16650"/>
    <w:rsid w:val="3D9C3F72"/>
    <w:rsid w:val="3E2840CA"/>
    <w:rsid w:val="3EBB209A"/>
    <w:rsid w:val="3EBFB413"/>
    <w:rsid w:val="3F004F70"/>
    <w:rsid w:val="3F32D379"/>
    <w:rsid w:val="40B13A8D"/>
    <w:rsid w:val="4138527A"/>
    <w:rsid w:val="413F6112"/>
    <w:rsid w:val="41490862"/>
    <w:rsid w:val="422D6A68"/>
    <w:rsid w:val="425843D1"/>
    <w:rsid w:val="42C3611D"/>
    <w:rsid w:val="433C15B5"/>
    <w:rsid w:val="43A65D51"/>
    <w:rsid w:val="43A86E54"/>
    <w:rsid w:val="444E4F35"/>
    <w:rsid w:val="44965ECD"/>
    <w:rsid w:val="455D236D"/>
    <w:rsid w:val="45745E7F"/>
    <w:rsid w:val="46037118"/>
    <w:rsid w:val="46341287"/>
    <w:rsid w:val="469A2811"/>
    <w:rsid w:val="470649D2"/>
    <w:rsid w:val="47CB5105"/>
    <w:rsid w:val="486F4A8E"/>
    <w:rsid w:val="48AA673A"/>
    <w:rsid w:val="490C5CBC"/>
    <w:rsid w:val="49D1445D"/>
    <w:rsid w:val="4A130AC6"/>
    <w:rsid w:val="4A3B635B"/>
    <w:rsid w:val="4A506865"/>
    <w:rsid w:val="4ADD40A0"/>
    <w:rsid w:val="4AE224DA"/>
    <w:rsid w:val="4B403614"/>
    <w:rsid w:val="4BB974CF"/>
    <w:rsid w:val="4C18058B"/>
    <w:rsid w:val="4CD20B76"/>
    <w:rsid w:val="4D2B35BA"/>
    <w:rsid w:val="4E09766E"/>
    <w:rsid w:val="4E79687A"/>
    <w:rsid w:val="4FBE4C7B"/>
    <w:rsid w:val="4FCE441D"/>
    <w:rsid w:val="509D73F3"/>
    <w:rsid w:val="50D31C08"/>
    <w:rsid w:val="5234153D"/>
    <w:rsid w:val="523B4AF6"/>
    <w:rsid w:val="52CB130A"/>
    <w:rsid w:val="52FB2E16"/>
    <w:rsid w:val="53876EDC"/>
    <w:rsid w:val="538C2CEC"/>
    <w:rsid w:val="54F241F4"/>
    <w:rsid w:val="55112CC4"/>
    <w:rsid w:val="554C371D"/>
    <w:rsid w:val="56613857"/>
    <w:rsid w:val="566578B7"/>
    <w:rsid w:val="56CF1771"/>
    <w:rsid w:val="56D0680F"/>
    <w:rsid w:val="57761DCE"/>
    <w:rsid w:val="57834E28"/>
    <w:rsid w:val="57A42A90"/>
    <w:rsid w:val="58D61E31"/>
    <w:rsid w:val="58DF6959"/>
    <w:rsid w:val="5AD2551B"/>
    <w:rsid w:val="5B036D28"/>
    <w:rsid w:val="5B3966A5"/>
    <w:rsid w:val="5BF85AED"/>
    <w:rsid w:val="5C1446A4"/>
    <w:rsid w:val="5C86202D"/>
    <w:rsid w:val="5C8956C7"/>
    <w:rsid w:val="5CC32F23"/>
    <w:rsid w:val="5D151925"/>
    <w:rsid w:val="5D1E193D"/>
    <w:rsid w:val="5D4567BB"/>
    <w:rsid w:val="5E3D1CEF"/>
    <w:rsid w:val="5ECB111F"/>
    <w:rsid w:val="5EE66DB6"/>
    <w:rsid w:val="5F3F2BEA"/>
    <w:rsid w:val="60174CE3"/>
    <w:rsid w:val="60483DA7"/>
    <w:rsid w:val="6083016C"/>
    <w:rsid w:val="615D1C74"/>
    <w:rsid w:val="620E4C28"/>
    <w:rsid w:val="623F2E34"/>
    <w:rsid w:val="62BA52AF"/>
    <w:rsid w:val="62FD314E"/>
    <w:rsid w:val="63C05594"/>
    <w:rsid w:val="641864BA"/>
    <w:rsid w:val="6473702C"/>
    <w:rsid w:val="65090A7E"/>
    <w:rsid w:val="654623EF"/>
    <w:rsid w:val="658F3F7F"/>
    <w:rsid w:val="659B0844"/>
    <w:rsid w:val="66604CBA"/>
    <w:rsid w:val="66A2469D"/>
    <w:rsid w:val="66F17755"/>
    <w:rsid w:val="673C77B7"/>
    <w:rsid w:val="67630532"/>
    <w:rsid w:val="67B145A6"/>
    <w:rsid w:val="67CA72D4"/>
    <w:rsid w:val="68243821"/>
    <w:rsid w:val="68347557"/>
    <w:rsid w:val="68C15BB7"/>
    <w:rsid w:val="68DB672F"/>
    <w:rsid w:val="68FB1984"/>
    <w:rsid w:val="690947F9"/>
    <w:rsid w:val="6912164C"/>
    <w:rsid w:val="69220A1A"/>
    <w:rsid w:val="69F40FF2"/>
    <w:rsid w:val="6A3124F3"/>
    <w:rsid w:val="6AB72768"/>
    <w:rsid w:val="6B7751B9"/>
    <w:rsid w:val="6B9F8351"/>
    <w:rsid w:val="6BE17C5E"/>
    <w:rsid w:val="6C3B103F"/>
    <w:rsid w:val="6C735083"/>
    <w:rsid w:val="6CBC0B73"/>
    <w:rsid w:val="6CCE47B6"/>
    <w:rsid w:val="6D9A449C"/>
    <w:rsid w:val="6DBD4D9E"/>
    <w:rsid w:val="6DFC629C"/>
    <w:rsid w:val="6E3A3A96"/>
    <w:rsid w:val="6E9813C8"/>
    <w:rsid w:val="6EC27566"/>
    <w:rsid w:val="6EC51DEA"/>
    <w:rsid w:val="6F0F622F"/>
    <w:rsid w:val="6F567A63"/>
    <w:rsid w:val="6F7F120F"/>
    <w:rsid w:val="6FBF472A"/>
    <w:rsid w:val="6FF41231"/>
    <w:rsid w:val="706B2A74"/>
    <w:rsid w:val="724E24F7"/>
    <w:rsid w:val="72FD65C6"/>
    <w:rsid w:val="7440373B"/>
    <w:rsid w:val="74891EA9"/>
    <w:rsid w:val="7511031F"/>
    <w:rsid w:val="75EC702E"/>
    <w:rsid w:val="760E1C3F"/>
    <w:rsid w:val="76BFFFE2"/>
    <w:rsid w:val="76E120BC"/>
    <w:rsid w:val="779F5258"/>
    <w:rsid w:val="77BD4B5A"/>
    <w:rsid w:val="77E6014E"/>
    <w:rsid w:val="77F20479"/>
    <w:rsid w:val="77F50620"/>
    <w:rsid w:val="781B6491"/>
    <w:rsid w:val="78292894"/>
    <w:rsid w:val="79296CC9"/>
    <w:rsid w:val="79372511"/>
    <w:rsid w:val="7954712C"/>
    <w:rsid w:val="796E4E08"/>
    <w:rsid w:val="79823C9F"/>
    <w:rsid w:val="79EF2B71"/>
    <w:rsid w:val="7A2D4FA7"/>
    <w:rsid w:val="7BA6C739"/>
    <w:rsid w:val="7BABA0A6"/>
    <w:rsid w:val="7BFDA512"/>
    <w:rsid w:val="7BFFF427"/>
    <w:rsid w:val="7C6D550A"/>
    <w:rsid w:val="7CD9133B"/>
    <w:rsid w:val="7CF73356"/>
    <w:rsid w:val="7D3157B6"/>
    <w:rsid w:val="7D9CE259"/>
    <w:rsid w:val="7DA975B9"/>
    <w:rsid w:val="7DF32DF7"/>
    <w:rsid w:val="7E6C5C57"/>
    <w:rsid w:val="7EB913B1"/>
    <w:rsid w:val="7ED798B8"/>
    <w:rsid w:val="7EE435CE"/>
    <w:rsid w:val="7EEE553A"/>
    <w:rsid w:val="7EFF8844"/>
    <w:rsid w:val="7F4E9D25"/>
    <w:rsid w:val="7F5DB2B7"/>
    <w:rsid w:val="7F6E136F"/>
    <w:rsid w:val="7F6F9D4D"/>
    <w:rsid w:val="7F75BE68"/>
    <w:rsid w:val="7FADFBDC"/>
    <w:rsid w:val="7FE5BAE6"/>
    <w:rsid w:val="7FE71E90"/>
    <w:rsid w:val="7FF97C70"/>
    <w:rsid w:val="7FFB3D93"/>
    <w:rsid w:val="7FFEE596"/>
    <w:rsid w:val="7FFF0A99"/>
    <w:rsid w:val="8AD78E89"/>
    <w:rsid w:val="8BCE7238"/>
    <w:rsid w:val="975FA25D"/>
    <w:rsid w:val="9B7DF764"/>
    <w:rsid w:val="9FF9AA74"/>
    <w:rsid w:val="A6EB5126"/>
    <w:rsid w:val="ACF3C777"/>
    <w:rsid w:val="B7EBE8AB"/>
    <w:rsid w:val="BB955B76"/>
    <w:rsid w:val="BBF61A5C"/>
    <w:rsid w:val="BDFC6F7C"/>
    <w:rsid w:val="BFD749A3"/>
    <w:rsid w:val="CB5E97CE"/>
    <w:rsid w:val="CE5D9EA6"/>
    <w:rsid w:val="D2F6BB98"/>
    <w:rsid w:val="DAFF9DD6"/>
    <w:rsid w:val="DDFE4A68"/>
    <w:rsid w:val="DFDF421D"/>
    <w:rsid w:val="DFE355B8"/>
    <w:rsid w:val="DFE72999"/>
    <w:rsid w:val="DFE8CF7B"/>
    <w:rsid w:val="DFFBB9E8"/>
    <w:rsid w:val="E27679A7"/>
    <w:rsid w:val="E75F4EF8"/>
    <w:rsid w:val="E7E7ADC6"/>
    <w:rsid w:val="ED5FF57A"/>
    <w:rsid w:val="ED7FDFAD"/>
    <w:rsid w:val="EDAB4A92"/>
    <w:rsid w:val="EDFFEE21"/>
    <w:rsid w:val="EF7E9116"/>
    <w:rsid w:val="F0E7BE91"/>
    <w:rsid w:val="F5FC0E5F"/>
    <w:rsid w:val="F9CE054E"/>
    <w:rsid w:val="FB57D4CF"/>
    <w:rsid w:val="FB7A7412"/>
    <w:rsid w:val="FB7FF8C7"/>
    <w:rsid w:val="FBBF28F3"/>
    <w:rsid w:val="FCFFC02A"/>
    <w:rsid w:val="FDD61226"/>
    <w:rsid w:val="FEB762E7"/>
    <w:rsid w:val="FEFB3930"/>
    <w:rsid w:val="FEFE6AEE"/>
    <w:rsid w:val="FEFF38BF"/>
    <w:rsid w:val="FF340661"/>
    <w:rsid w:val="FFD0D356"/>
    <w:rsid w:val="FFFF0F9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spacing w:before="240" w:beforeLines="0" w:after="60" w:afterLines="0"/>
      <w:outlineLvl w:val="0"/>
    </w:pPr>
    <w:rPr>
      <w:rFonts w:ascii="Arial" w:hAnsi="Arial" w:eastAsia="宋体" w:cs="Times New Roman"/>
      <w:b/>
      <w:kern w:val="28"/>
      <w:szCs w:val="20"/>
    </w:rPr>
  </w:style>
  <w:style w:type="paragraph" w:styleId="4">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unhideWhenUsed/>
    <w:qFormat/>
    <w:uiPriority w:val="0"/>
    <w:pPr>
      <w:spacing w:before="100" w:beforeAutospacing="1" w:after="100" w:afterAutospacing="1"/>
      <w:jc w:val="left"/>
    </w:pPr>
    <w:rPr>
      <w:rFonts w:hint="eastAsia" w:ascii="宋体" w:hAnsi="宋体" w:eastAsia="宋体" w:cs="宋体"/>
      <w:b/>
      <w:kern w:val="0"/>
      <w:sz w:val="27"/>
      <w:szCs w:val="27"/>
      <w:lang w:val="en-US" w:eastAsia="zh-CN" w:bidi="ar"/>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Char1"/>
    <w:basedOn w:val="1"/>
    <w:qFormat/>
    <w:uiPriority w:val="0"/>
    <w:pPr>
      <w:spacing w:after="160" w:line="240" w:lineRule="exact"/>
    </w:pPr>
    <w:rPr>
      <w:rFonts w:ascii="Verdana" w:hAnsi="Verdana"/>
      <w:szCs w:val="20"/>
    </w:rPr>
  </w:style>
  <w:style w:type="paragraph" w:styleId="6">
    <w:name w:val="Normal Indent"/>
    <w:basedOn w:val="1"/>
    <w:next w:val="7"/>
    <w:qFormat/>
    <w:uiPriority w:val="0"/>
    <w:pPr>
      <w:ind w:firstLine="420" w:firstLineChars="200"/>
    </w:pPr>
    <w:rPr>
      <w:rFonts w:eastAsia="仿宋"/>
    </w:rPr>
  </w:style>
  <w:style w:type="paragraph" w:styleId="7">
    <w:name w:val="toc 8"/>
    <w:basedOn w:val="1"/>
    <w:next w:val="1"/>
    <w:qFormat/>
    <w:uiPriority w:val="0"/>
    <w:pPr>
      <w:wordWrap w:val="0"/>
      <w:ind w:left="1270"/>
    </w:pPr>
  </w:style>
  <w:style w:type="paragraph" w:styleId="8">
    <w:name w:val="Body Text Indent"/>
    <w:basedOn w:val="1"/>
    <w:next w:val="6"/>
    <w:qFormat/>
    <w:uiPriority w:val="0"/>
    <w:pPr>
      <w:spacing w:after="120"/>
      <w:ind w:left="420" w:leftChars="200"/>
    </w:pPr>
  </w:style>
  <w:style w:type="paragraph" w:styleId="9">
    <w:name w:val="Body Text Indent 2"/>
    <w:qFormat/>
    <w:uiPriority w:val="0"/>
    <w:pPr>
      <w:widowControl w:val="0"/>
      <w:spacing w:after="120" w:line="480" w:lineRule="auto"/>
      <w:ind w:left="420" w:leftChars="200"/>
      <w:jc w:val="both"/>
    </w:pPr>
    <w:rPr>
      <w:rFonts w:ascii="仿宋_GB2312" w:hAnsi="Calibri" w:eastAsia="仿宋_GB2312" w:cs="Times New Roman"/>
      <w:kern w:val="2"/>
      <w:sz w:val="32"/>
      <w:szCs w:val="22"/>
      <w:lang w:val="en-US" w:eastAsia="zh-CN" w:bidi="ar-SA"/>
    </w:rPr>
  </w:style>
  <w:style w:type="paragraph" w:styleId="10">
    <w:name w:val="Balloon Text"/>
    <w:basedOn w:val="1"/>
    <w:link w:val="26"/>
    <w:semiHidden/>
    <w:unhideWhenUsed/>
    <w:qFormat/>
    <w:uiPriority w:val="99"/>
    <w:rPr>
      <w:sz w:val="18"/>
      <w:szCs w:val="18"/>
    </w:rPr>
  </w:style>
  <w:style w:type="paragraph" w:styleId="11">
    <w:name w:val="footer"/>
    <w:basedOn w:val="1"/>
    <w:link w:val="25"/>
    <w:unhideWhenUsed/>
    <w:qFormat/>
    <w:uiPriority w:val="99"/>
    <w:pPr>
      <w:tabs>
        <w:tab w:val="center" w:pos="4153"/>
        <w:tab w:val="right" w:pos="8306"/>
      </w:tabs>
      <w:snapToGrid w:val="0"/>
      <w:jc w:val="left"/>
    </w:pPr>
    <w:rPr>
      <w:sz w:val="18"/>
      <w:szCs w:val="18"/>
    </w:rPr>
  </w:style>
  <w:style w:type="paragraph" w:styleId="12">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widowControl/>
      <w:spacing w:before="100" w:beforeLines="0" w:beforeAutospacing="1" w:after="100" w:afterLines="0" w:afterAutospacing="1"/>
      <w:jc w:val="left"/>
    </w:pPr>
    <w:rPr>
      <w:rFonts w:ascii="宋体" w:hAnsi="宋体" w:eastAsia="宋体" w:cs="宋体"/>
      <w:kern w:val="0"/>
      <w:sz w:val="24"/>
    </w:rPr>
  </w:style>
  <w:style w:type="paragraph" w:styleId="14">
    <w:name w:val="Body Text First Indent 2"/>
    <w:basedOn w:val="8"/>
    <w:qFormat/>
    <w:uiPriority w:val="0"/>
    <w:pPr>
      <w:spacing w:after="0"/>
      <w:ind w:firstLine="420" w:firstLineChars="200"/>
    </w:pPr>
  </w:style>
  <w:style w:type="table" w:styleId="16">
    <w:name w:val="Table Grid"/>
    <w:basedOn w:val="1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rFonts w:ascii="Times New Roman" w:hAnsi="Times New Roman" w:eastAsia="宋体" w:cs="Times New Roman"/>
      <w:b/>
    </w:rPr>
  </w:style>
  <w:style w:type="character" w:styleId="19">
    <w:name w:val="FollowedHyperlink"/>
    <w:basedOn w:val="17"/>
    <w:semiHidden/>
    <w:unhideWhenUsed/>
    <w:qFormat/>
    <w:uiPriority w:val="99"/>
    <w:rPr>
      <w:rFonts w:ascii="微软雅黑" w:hAnsi="微软雅黑" w:eastAsia="微软雅黑" w:cs="微软雅黑"/>
      <w:color w:val="333333"/>
      <w:sz w:val="16"/>
      <w:szCs w:val="16"/>
      <w:u w:val="none"/>
    </w:rPr>
  </w:style>
  <w:style w:type="character" w:styleId="20">
    <w:name w:val="Emphasis"/>
    <w:basedOn w:val="17"/>
    <w:qFormat/>
    <w:uiPriority w:val="20"/>
    <w:rPr>
      <w:color w:val="F73131"/>
    </w:rPr>
  </w:style>
  <w:style w:type="character" w:styleId="21">
    <w:name w:val="Hyperlink"/>
    <w:basedOn w:val="17"/>
    <w:unhideWhenUsed/>
    <w:qFormat/>
    <w:uiPriority w:val="99"/>
    <w:rPr>
      <w:color w:val="0000FF" w:themeColor="hyperlink"/>
      <w:u w:val="single"/>
      <w14:textFill>
        <w14:solidFill>
          <w14:schemeClr w14:val="hlink"/>
        </w14:solidFill>
      </w14:textFill>
    </w:rPr>
  </w:style>
  <w:style w:type="character" w:styleId="22">
    <w:name w:val="HTML Cite"/>
    <w:basedOn w:val="17"/>
    <w:semiHidden/>
    <w:unhideWhenUsed/>
    <w:qFormat/>
    <w:uiPriority w:val="99"/>
    <w:rPr>
      <w:color w:val="008000"/>
    </w:rPr>
  </w:style>
  <w:style w:type="paragraph" w:customStyle="1" w:styleId="23">
    <w:name w:val="正文-公1"/>
    <w:basedOn w:val="1"/>
    <w:qFormat/>
    <w:uiPriority w:val="0"/>
    <w:pPr>
      <w:ind w:firstLine="200" w:firstLineChars="200"/>
    </w:pPr>
  </w:style>
  <w:style w:type="character" w:customStyle="1" w:styleId="24">
    <w:name w:val="页眉 Char"/>
    <w:basedOn w:val="17"/>
    <w:link w:val="12"/>
    <w:qFormat/>
    <w:uiPriority w:val="99"/>
    <w:rPr>
      <w:sz w:val="18"/>
      <w:szCs w:val="18"/>
    </w:rPr>
  </w:style>
  <w:style w:type="character" w:customStyle="1" w:styleId="25">
    <w:name w:val="页脚 Char"/>
    <w:basedOn w:val="17"/>
    <w:link w:val="11"/>
    <w:qFormat/>
    <w:uiPriority w:val="99"/>
    <w:rPr>
      <w:sz w:val="18"/>
      <w:szCs w:val="18"/>
    </w:rPr>
  </w:style>
  <w:style w:type="character" w:customStyle="1" w:styleId="26">
    <w:name w:val="批注框文本 Char"/>
    <w:basedOn w:val="17"/>
    <w:link w:val="10"/>
    <w:semiHidden/>
    <w:qFormat/>
    <w:uiPriority w:val="99"/>
    <w:rPr>
      <w:sz w:val="18"/>
      <w:szCs w:val="18"/>
    </w:rPr>
  </w:style>
  <w:style w:type="character" w:customStyle="1" w:styleId="27">
    <w:name w:val="c-icon"/>
    <w:basedOn w:val="17"/>
    <w:qFormat/>
    <w:uiPriority w:val="0"/>
  </w:style>
  <w:style w:type="character" w:customStyle="1" w:styleId="28">
    <w:name w:val="hover26"/>
    <w:basedOn w:val="17"/>
    <w:qFormat/>
    <w:uiPriority w:val="0"/>
  </w:style>
  <w:style w:type="character" w:customStyle="1" w:styleId="29">
    <w:name w:val="hover27"/>
    <w:basedOn w:val="17"/>
    <w:qFormat/>
    <w:uiPriority w:val="0"/>
    <w:rPr>
      <w:color w:val="315EFB"/>
    </w:rPr>
  </w:style>
  <w:style w:type="paragraph" w:customStyle="1" w:styleId="30">
    <w:name w:val="正文缩进1"/>
    <w:basedOn w:val="1"/>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mp\webword_143462835\E:\tmp\webword_436875591\F:\tmp\webword_798218103\C:\tmp\webword_483403418\F:\tmp\webword_255743915\C:\tmp\webword_264144428\C:\tmp\webword_728274596\D:\tmp\webword_217766793\C:\tmp\webword_016813957\C:\tmp\webword_694408738\C:\tmp\webword_402342245\C:\data\weboffice\C:\data\weboffice\E:\data\weboffice\F:\data\weboffice\C:\data\weboffice\C:\data\weboffice\E:\data\weboffice\E:\data\weboffice\C:\Users\Administrator\AppData\Roaming\kingsoft\office6\templates\download\fe8c81e2-f3bf-7b97-bfad-5e6655073436\&#36890;&#29992;&#25991;&#26723;&#23553;&#38754;&#20869;&#39029;&#23553;&#24213;&#27169;&#26495;.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9408</Words>
  <Characters>10286</Characters>
  <Lines>1</Lines>
  <Paragraphs>1</Paragraphs>
  <TotalTime>18</TotalTime>
  <ScaleCrop>false</ScaleCrop>
  <LinksUpToDate>false</LinksUpToDate>
  <CharactersWithSpaces>10581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2020-08-07T14:34:00Z</dcterms:created>
  <dc:creator>小陈</dc:creator>
  <cp:lastModifiedBy>小陈</cp:lastModifiedBy>
  <cp:lastPrinted>2021-09-06T10:08:00Z</cp:lastPrinted>
  <dcterms:modified xsi:type="dcterms:W3CDTF">2023-05-05T01:48:39Z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KSOSaveFontToCloudKey">
    <vt:lpwstr>246168000_btnclosed</vt:lpwstr>
  </property>
  <property fmtid="{D5CDD505-2E9C-101B-9397-08002B2CF9AE}" pid="4" name="ICV">
    <vt:lpwstr>64BA65A5047A4783A5ADEA76495FD8CC_13</vt:lpwstr>
  </property>
</Properties>
</file>