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0" w:lineRule="exact"/>
        <w:jc w:val="both"/>
        <w:rPr>
          <w:rFonts w:hint="eastAsia" w:eastAsiaTheme="minorEastAsia"/>
          <w:color w:val="000000" w:themeColor="text1"/>
          <w:u w:val="single"/>
          <w:lang w:eastAsia="zh-CN"/>
          <w14:textFill>
            <w14:solidFill>
              <w14:schemeClr w14:val="tx1"/>
            </w14:solidFill>
          </w14:textFill>
        </w:rPr>
        <w:sectPr>
          <w:headerReference r:id="rId3" w:type="default"/>
          <w:headerReference r:id="rId4" w:type="even"/>
          <w:footerReference r:id="rId5" w:type="even"/>
          <w:pgSz w:w="11906" w:h="16838"/>
          <w:pgMar w:top="1417" w:right="1134" w:bottom="850" w:left="1134" w:header="851" w:footer="794" w:gutter="0"/>
          <w:cols w:space="0" w:num="1"/>
          <w:rtlGutter w:val="0"/>
          <w:docGrid w:type="lines" w:linePitch="312" w:charSpace="0"/>
        </w:sectPr>
      </w:pPr>
      <w:r>
        <w:rPr>
          <w:color w:val="000000" w:themeColor="text1"/>
          <w:sz w:val="30"/>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-814705</wp:posOffset>
                </wp:positionH>
                <wp:positionV relativeFrom="paragraph">
                  <wp:posOffset>-1150620</wp:posOffset>
                </wp:positionV>
                <wp:extent cx="7813040" cy="11113135"/>
                <wp:effectExtent l="0" t="0" r="10160" b="0"/>
                <wp:wrapNone/>
                <wp:docPr id="20" name="组合 20"/>
                <wp:cNvGraphicFramePr/>
                <a:graphic xmlns:a="http://schemas.openxmlformats.org/drawingml/2006/main">
                  <a:graphicData uri="http://schemas.microsoft.com/office/word/2010/wordprocessingGroup">
                    <wpg:wgp>
                      <wpg:cNvGrpSpPr/>
                      <wpg:grpSpPr>
                        <a:xfrm>
                          <a:off x="0" y="0"/>
                          <a:ext cx="7813040" cy="11113055"/>
                          <a:chOff x="237" y="-358"/>
                          <a:chExt cx="11954" cy="17186"/>
                        </a:xfrm>
                      </wpg:grpSpPr>
                      <wpg:grpSp>
                        <wpg:cNvPr id="18" name="组合 18"/>
                        <wpg:cNvGrpSpPr/>
                        <wpg:grpSpPr>
                          <a:xfrm>
                            <a:off x="237" y="-358"/>
                            <a:ext cx="11954" cy="17037"/>
                            <a:chOff x="237" y="-358"/>
                            <a:chExt cx="11954" cy="17037"/>
                          </a:xfrm>
                        </wpg:grpSpPr>
                        <wpg:grpSp>
                          <wpg:cNvPr id="16" name="组合 16"/>
                          <wpg:cNvGrpSpPr/>
                          <wpg:grpSpPr>
                            <a:xfrm>
                              <a:off x="237" y="-358"/>
                              <a:ext cx="11954" cy="17037"/>
                              <a:chOff x="237" y="-358"/>
                              <a:chExt cx="11954" cy="17037"/>
                            </a:xfrm>
                          </wpg:grpSpPr>
                          <pic:pic xmlns:pic="http://schemas.openxmlformats.org/drawingml/2006/picture">
                            <pic:nvPicPr>
                              <pic:cNvPr id="14" name="图片 5" descr="简报1"/>
                              <pic:cNvPicPr>
                                <a:picLocks noChangeAspect="1"/>
                              </pic:cNvPicPr>
                            </pic:nvPicPr>
                            <pic:blipFill>
                              <a:blip r:embed="rId15"/>
                              <a:stretch>
                                <a:fillRect/>
                              </a:stretch>
                            </pic:blipFill>
                            <pic:spPr>
                              <a:xfrm>
                                <a:off x="237" y="-358"/>
                                <a:ext cx="11954" cy="17037"/>
                              </a:xfrm>
                              <a:prstGeom prst="rect">
                                <a:avLst/>
                              </a:prstGeom>
                              <a:noFill/>
                              <a:ln>
                                <a:noFill/>
                              </a:ln>
                            </pic:spPr>
                          </pic:pic>
                          <wps:wsp>
                            <wps:cNvPr id="15" name="文本框 15"/>
                            <wps:cNvSpPr txBox="1"/>
                            <wps:spPr>
                              <a:xfrm>
                                <a:off x="8194" y="6901"/>
                                <a:ext cx="2619" cy="615"/>
                              </a:xfrm>
                              <a:prstGeom prst="rect">
                                <a:avLst/>
                              </a:prstGeom>
                              <a:noFill/>
                              <a:ln>
                                <a:noFill/>
                              </a:ln>
                            </wps:spPr>
                            <wps:txbx>
                              <w:txbxContent>
                                <w:p>
                                  <w:pPr>
                                    <w:rPr>
                                      <w:rFonts w:hint="eastAsia" w:ascii="方正大黑简体" w:hAnsi="方正大黑简体" w:eastAsia="方正大黑简体" w:cs="方正大黑简体"/>
                                      <w:bCs/>
                                      <w:color w:val="auto"/>
                                      <w:spacing w:val="-20"/>
                                      <w:kern w:val="0"/>
                                      <w:sz w:val="32"/>
                                      <w:szCs w:val="32"/>
                                    </w:rPr>
                                  </w:pPr>
                                  <w:r>
                                    <w:rPr>
                                      <w:rFonts w:hint="eastAsia" w:ascii="方正大黑简体" w:hAnsi="方正大黑简体" w:eastAsia="方正大黑简体" w:cs="方正大黑简体"/>
                                      <w:bCs/>
                                      <w:color w:val="auto"/>
                                      <w:spacing w:val="-20"/>
                                      <w:kern w:val="0"/>
                                      <w:sz w:val="32"/>
                                      <w:szCs w:val="32"/>
                                      <w:lang w:val="en-US" w:eastAsia="zh-CN"/>
                                    </w:rPr>
                                    <w:t>2022</w:t>
                                  </w:r>
                                  <w:r>
                                    <w:rPr>
                                      <w:rFonts w:hint="eastAsia" w:ascii="方正大黑简体" w:hAnsi="方正大黑简体" w:eastAsia="方正大黑简体" w:cs="方正大黑简体"/>
                                      <w:bCs/>
                                      <w:color w:val="auto"/>
                                      <w:spacing w:val="-20"/>
                                      <w:kern w:val="0"/>
                                      <w:sz w:val="32"/>
                                      <w:szCs w:val="32"/>
                                    </w:rPr>
                                    <w:t>年</w:t>
                                  </w:r>
                                  <w:r>
                                    <w:rPr>
                                      <w:rFonts w:hint="eastAsia" w:ascii="方正大黑简体" w:hAnsi="方正大黑简体" w:eastAsia="方正大黑简体" w:cs="方正大黑简体"/>
                                      <w:bCs/>
                                      <w:color w:val="auto"/>
                                      <w:spacing w:val="-20"/>
                                      <w:kern w:val="0"/>
                                      <w:sz w:val="32"/>
                                      <w:szCs w:val="32"/>
                                      <w:lang w:val="en-US" w:eastAsia="zh-CN"/>
                                    </w:rPr>
                                    <w:t>10</w:t>
                                  </w:r>
                                  <w:r>
                                    <w:rPr>
                                      <w:rFonts w:hint="eastAsia" w:ascii="方正大黑简体" w:hAnsi="方正大黑简体" w:eastAsia="方正大黑简体" w:cs="方正大黑简体"/>
                                      <w:bCs/>
                                      <w:color w:val="auto"/>
                                      <w:spacing w:val="-20"/>
                                      <w:kern w:val="0"/>
                                      <w:sz w:val="32"/>
                                      <w:szCs w:val="32"/>
                                    </w:rPr>
                                    <w:t>月</w:t>
                                  </w:r>
                                  <w:r>
                                    <w:rPr>
                                      <w:rFonts w:hint="eastAsia" w:ascii="方正大黑简体" w:hAnsi="方正大黑简体" w:eastAsia="方正大黑简体" w:cs="方正大黑简体"/>
                                      <w:bCs/>
                                      <w:color w:val="auto"/>
                                      <w:spacing w:val="-20"/>
                                      <w:kern w:val="0"/>
                                      <w:sz w:val="32"/>
                                      <w:szCs w:val="32"/>
                                      <w:lang w:val="en-US" w:eastAsia="zh-CN"/>
                                    </w:rPr>
                                    <w:t>31</w:t>
                                  </w:r>
                                  <w:r>
                                    <w:rPr>
                                      <w:rFonts w:hint="eastAsia" w:ascii="方正大黑简体" w:hAnsi="方正大黑简体" w:eastAsia="方正大黑简体" w:cs="方正大黑简体"/>
                                      <w:bCs/>
                                      <w:color w:val="auto"/>
                                      <w:spacing w:val="-20"/>
                                      <w:kern w:val="0"/>
                                      <w:sz w:val="32"/>
                                      <w:szCs w:val="32"/>
                                    </w:rPr>
                                    <w:t>日</w:t>
                                  </w:r>
                                </w:p>
                              </w:txbxContent>
                            </wps:txbx>
                            <wps:bodyPr lIns="91439" tIns="45719" rIns="91439" bIns="45719" upright="1"/>
                          </wps:wsp>
                        </wpg:grpSp>
                        <wps:wsp>
                          <wps:cNvPr id="17" name="文本框 17"/>
                          <wps:cNvSpPr txBox="1"/>
                          <wps:spPr>
                            <a:xfrm>
                              <a:off x="8107" y="6286"/>
                              <a:ext cx="3165" cy="615"/>
                            </a:xfrm>
                            <a:prstGeom prst="rect">
                              <a:avLst/>
                            </a:prstGeom>
                            <a:noFill/>
                            <a:ln>
                              <a:noFill/>
                            </a:ln>
                          </wps:spPr>
                          <wps:txbx>
                            <w:txbxContent>
                              <w:p>
                                <w:pPr>
                                  <w:rPr>
                                    <w:rFonts w:hint="eastAsia" w:ascii="方正大黑简体" w:hAnsi="方正大黑简体" w:eastAsia="方正大黑简体" w:cs="方正大黑简体"/>
                                    <w:b/>
                                    <w:color w:val="auto"/>
                                    <w:kern w:val="0"/>
                                    <w:sz w:val="38"/>
                                    <w:szCs w:val="38"/>
                                  </w:rPr>
                                </w:pPr>
                                <w:r>
                                  <w:rPr>
                                    <w:rFonts w:hint="eastAsia" w:ascii="方正大黑简体" w:hAnsi="方正大黑简体" w:eastAsia="方正大黑简体" w:cs="方正大黑简体"/>
                                    <w:b/>
                                    <w:color w:val="auto"/>
                                    <w:kern w:val="0"/>
                                    <w:sz w:val="38"/>
                                    <w:szCs w:val="38"/>
                                  </w:rPr>
                                  <w:t>20</w:t>
                                </w:r>
                                <w:r>
                                  <w:rPr>
                                    <w:rFonts w:hint="eastAsia" w:ascii="方正大黑简体" w:hAnsi="方正大黑简体" w:eastAsia="方正大黑简体" w:cs="方正大黑简体"/>
                                    <w:b/>
                                    <w:color w:val="auto"/>
                                    <w:kern w:val="0"/>
                                    <w:sz w:val="38"/>
                                    <w:szCs w:val="38"/>
                                    <w:lang w:val="en-US" w:eastAsia="zh-CN"/>
                                  </w:rPr>
                                  <w:t>22</w:t>
                                </w:r>
                                <w:r>
                                  <w:rPr>
                                    <w:rFonts w:hint="eastAsia" w:ascii="方正大黑简体" w:hAnsi="方正大黑简体" w:eastAsia="方正大黑简体" w:cs="方正大黑简体"/>
                                    <w:b/>
                                    <w:color w:val="auto"/>
                                    <w:kern w:val="0"/>
                                    <w:sz w:val="38"/>
                                    <w:szCs w:val="38"/>
                                  </w:rPr>
                                  <w:t>年第</w:t>
                                </w:r>
                                <w:r>
                                  <w:rPr>
                                    <w:rFonts w:hint="eastAsia" w:ascii="方正大黑简体" w:hAnsi="方正大黑简体" w:eastAsia="方正大黑简体" w:cs="方正大黑简体"/>
                                    <w:b/>
                                    <w:color w:val="auto"/>
                                    <w:kern w:val="0"/>
                                    <w:sz w:val="38"/>
                                    <w:szCs w:val="38"/>
                                    <w:lang w:val="en-US" w:eastAsia="zh-CN"/>
                                  </w:rPr>
                                  <w:t>7</w:t>
                                </w:r>
                                <w:r>
                                  <w:rPr>
                                    <w:rFonts w:hint="eastAsia" w:ascii="方正大黑简体" w:hAnsi="方正大黑简体" w:eastAsia="方正大黑简体" w:cs="方正大黑简体"/>
                                    <w:b/>
                                    <w:color w:val="auto"/>
                                    <w:kern w:val="0"/>
                                    <w:sz w:val="38"/>
                                    <w:szCs w:val="38"/>
                                  </w:rPr>
                                  <w:t>期</w:t>
                                </w:r>
                              </w:p>
                            </w:txbxContent>
                          </wps:txbx>
                          <wps:bodyPr lIns="91439" tIns="45719" rIns="91439" bIns="45719" upright="1"/>
                        </wps:wsp>
                      </wpg:grpSp>
                      <wps:wsp>
                        <wps:cNvPr id="19" name="文本框 19"/>
                        <wps:cNvSpPr txBox="1"/>
                        <wps:spPr>
                          <a:xfrm>
                            <a:off x="1231" y="9223"/>
                            <a:ext cx="9972" cy="7605"/>
                          </a:xfrm>
                          <a:prstGeom prst="rect">
                            <a:avLst/>
                          </a:prstGeom>
                          <a:noFill/>
                          <a:ln>
                            <a:noFill/>
                          </a:ln>
                        </wps:spPr>
                        <wps:txbx>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磨砺聚变  稳中求进——协会举办行业形势分析交流会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宁波文具行业协会《笔记本》团体标准高分通过验收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汇率避险  精准惠企</w:t>
                              </w:r>
                              <w:r>
                                <w:rPr>
                                  <w:rFonts w:hint="eastAsia" w:ascii="黑体" w:hAnsi="黑体" w:eastAsia="黑体" w:cs="黑体"/>
                                  <w:b/>
                                  <w:i w:val="0"/>
                                  <w:caps w:val="0"/>
                                  <w:color w:val="auto"/>
                                  <w:spacing w:val="0"/>
                                  <w:kern w:val="0"/>
                                  <w:sz w:val="32"/>
                                  <w:szCs w:val="32"/>
                                  <w:u w:val="none"/>
                                  <w:shd w:val="clear" w:color="auto" w:fill="auto"/>
                                  <w:lang w:val="en-US" w:eastAsia="zh-CN" w:bidi="ar-SA"/>
                                </w:rPr>
                                <w:t>——协会举办人民币汇率走势展望研讨会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深入走访企业 提升标准服务效能</w:t>
                              </w:r>
                            </w:p>
                            <w:p>
                              <w:pPr>
                                <w:pStyle w:val="20"/>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党建引领：聚焦盛会！协会组织学习贯彻党的二十大精神</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政策提示</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预警专栏</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14:textFill>
                                    <w14:solidFill>
                                      <w14:schemeClr w14:val="tx1"/>
                                    </w14:solidFill>
                                  </w14:textFill>
                                </w:rPr>
                                <w:t>品牌指导服务站</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专栏：品牌聚势 创享未来——协会举办品牌建设沙龙</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eastAsia="zh-CN"/>
                                  <w14:textFill>
                                    <w14:solidFill>
                                      <w14:schemeClr w14:val="tx1"/>
                                    </w14:solidFill>
                                  </w14:textFill>
                                </w:rPr>
                                <w:t>简</w:t>
                              </w:r>
                              <w:r>
                                <w:rPr>
                                  <w:rFonts w:hint="eastAsia" w:ascii="黑体" w:hAnsi="黑体" w:eastAsia="黑体" w:cs="黑体"/>
                                  <w:b/>
                                  <w:bCs w:val="0"/>
                                  <w:color w:val="000000" w:themeColor="text1"/>
                                  <w:kern w:val="0"/>
                                  <w:sz w:val="32"/>
                                  <w:szCs w:val="32"/>
                                  <w:highlight w:val="none"/>
                                  <w:lang w:eastAsia="zh-CN"/>
                                  <w14:textFill>
                                    <w14:solidFill>
                                      <w14:schemeClr w14:val="tx1"/>
                                    </w14:solidFill>
                                  </w14:textFill>
                                </w:rPr>
                                <w:t>讯</w:t>
                              </w:r>
                              <w:r>
                                <w:rPr>
                                  <w:rFonts w:hint="eastAsia" w:ascii="黑体" w:hAnsi="黑体" w:eastAsia="黑体" w:cs="黑体"/>
                                  <w:b/>
                                  <w:bCs w:val="0"/>
                                  <w:color w:val="000000" w:themeColor="text1"/>
                                  <w:kern w:val="0"/>
                                  <w:sz w:val="32"/>
                                  <w:szCs w:val="32"/>
                                  <w:highlight w:val="none"/>
                                  <w:lang w:val="en-US" w:eastAsia="zh-CN"/>
                                  <w14:textFill>
                                    <w14:solidFill>
                                      <w14:schemeClr w14:val="tx1"/>
                                    </w14:solidFill>
                                  </w14:textFill>
                                </w:rPr>
                                <w:t>15则</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2022年11月份主要工作计划</w:t>
                              </w:r>
                            </w:p>
                            <w:p>
                              <w:pPr>
                                <w:keepNext w:val="0"/>
                                <w:keepLines w:val="0"/>
                                <w:pageBreakBefore w:val="0"/>
                                <w:widowControl w:val="0"/>
                                <w:kinsoku/>
                                <w:wordWrap/>
                                <w:overflowPunct/>
                                <w:topLinePunct w:val="0"/>
                                <w:autoSpaceDE/>
                                <w:autoSpaceDN/>
                                <w:bidi w:val="0"/>
                                <w:adjustRightInd/>
                                <w:snapToGrid/>
                                <w:spacing w:line="53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30" w:lineRule="exact"/>
                                <w:ind w:right="0" w:rightChars="0"/>
                                <w:jc w:val="both"/>
                                <w:textAlignment w:val="auto"/>
                                <w:outlineLvl w:val="9"/>
                                <w:rPr>
                                  <w:rFonts w:hint="default" w:ascii="黑体" w:hAnsi="黑体" w:eastAsia="黑体" w:cs="黑体"/>
                                  <w:b/>
                                  <w:bCs w:val="0"/>
                                  <w:color w:val="auto"/>
                                  <w:kern w:val="0"/>
                                  <w:sz w:val="32"/>
                                  <w:szCs w:val="32"/>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Arial" w:hAnsi="Arial" w:eastAsia="方正大标宋简体" w:cs="Times New Roman"/>
                                  <w:b/>
                                  <w:color w:val="auto"/>
                                  <w:kern w:val="28"/>
                                  <w:sz w:val="32"/>
                                  <w:szCs w:val="32"/>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0"/>
                                <w:jc w:val="both"/>
                                <w:textAlignment w:val="auto"/>
                                <w:rPr>
                                  <w:rFonts w:hint="eastAsia" w:ascii="Arial" w:hAnsi="Arial" w:eastAsia="方正大标宋简体" w:cs="Times New Roman"/>
                                  <w:b/>
                                  <w:color w:val="auto"/>
                                  <w:kern w:val="28"/>
                                  <w:sz w:val="32"/>
                                  <w:szCs w:val="32"/>
                                  <w:lang w:val="en-US" w:eastAsia="zh-CN" w:bidi="ar-SA"/>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1"/>
                                  <w:szCs w:val="22"/>
                                </w:rPr>
                              </w:pPr>
                            </w:p>
                            <w:p>
                              <w:pPr>
                                <w:keepNext w:val="0"/>
                                <w:keepLines w:val="0"/>
                                <w:pageBreakBefore w:val="0"/>
                                <w:kinsoku/>
                                <w:wordWrap/>
                                <w:overflowPunct/>
                                <w:topLinePunct w:val="0"/>
                                <w:autoSpaceDE/>
                                <w:autoSpaceDN/>
                                <w:bidi w:val="0"/>
                                <w:adjustRightInd/>
                                <w:snapToGrid/>
                                <w:spacing w:line="440" w:lineRule="exact"/>
                                <w:textAlignment w:val="auto"/>
                                <w:rPr>
                                  <w:rFonts w:hint="eastAsia" w:ascii="黑体" w:hAnsi="黑体" w:eastAsia="黑体" w:cs="黑体"/>
                                  <w:b/>
                                  <w:bCs w:val="0"/>
                                  <w:color w:val="auto"/>
                                  <w:kern w:val="0"/>
                                  <w:sz w:val="32"/>
                                  <w:szCs w:val="32"/>
                                </w:rPr>
                              </w:pPr>
                            </w:p>
                          </w:txbxContent>
                        </wps:txbx>
                        <wps:bodyPr lIns="91439" tIns="45719" rIns="91439" bIns="45719" upright="1"/>
                      </wps:wsp>
                    </wpg:wgp>
                  </a:graphicData>
                </a:graphic>
              </wp:anchor>
            </w:drawing>
          </mc:Choice>
          <mc:Fallback>
            <w:pict>
              <v:group id="_x0000_s1026" o:spid="_x0000_s1026" o:spt="203" style="position:absolute;left:0pt;margin-left:-64.15pt;margin-top:-90.6pt;height:875.05pt;width:615.2pt;z-index:251661312;mso-width-relative:page;mso-height-relative:page;" coordorigin="237,-358" coordsize="11954,17186" o:gfxdata="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x/8FG/+S26J/2L8P8A6UXFFH/BRv8A5Lbon/Yvw/8A&#10;pRcUVRm9z7j+BX/JEvh//wBi/Yf+k6V3NcN8Cv8AkiXw/wD+xfsP/SdK7mp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4/&#10;+Cjf/JbdE/7F+H/0ouKKP+Cjf/JbdE/7F+H/ANKLiiqM3ufcfwK/5Il8P/8AsX7D/wBJ0rua4b4F&#10;f8kS+H//AGL9h/6TpXc1J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H/wUb/5Lbon/AGL8P/pRcUUf8FG/+S26J/2L8P8A&#10;6UXFFUZvc+4/gV/yRL4f/wDYv2H/AKTpXc1w3wK/5Il8P/8AsX7D/wBJ0ruak0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z&#10;j/4KN/8AJbdE/wCxfh/9KLiij/go3/yW3RP+xfh/9KLiiqM3ufcfwK/5Il8P/wDsX7D/ANJ0rua4&#10;b4Ff8kS+H/8A2L9h/wCk6V3NS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5x/8ABRv/AJLbon/Yvw/+lFxRR/wUb/5Lbon/&#10;AGL8P/pRcUVRm9z7j+BX/JEvh/8A9i/Yf+k6V3NcN8Cv+SJfD/8A7F+w/wDSdK7mp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4/8Ago3/AMlt0T/sX4f/AEouKKP+Cjf/ACW3RP8AsX4f/Si4oqjN7n3H8Cv+SJfD/wD7F+w/&#10;9J0rua4b4Ff8kS+H/wD2L9h/6TpXc1J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nH/AMFG/wDktuif9i/D/wClFxRR/wAF&#10;G/8Aktuif9i/D/6UXFFUZvc+4/gV/wAkS+H/AP2L9h/6TpXc1w3wK/5Il8P/APsX7D/0nSu5qT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OP8A4KN/8lt0T/sX4f8A0ouKKP8Ago3/AMlt0T/sX4f/AEouKKoze59x/Ar/AJIl&#10;8P8A/sX7D/0nSu5rhvgV/wAkS+H/AP2L9h/6TpXc1J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H/wUb/5Lbon/Yvw/wDp&#10;RcUUf8FG/wDktuif9i/D/wClFxRVGb3PuP4Ff8kS+H//AGL9h/6TpXc1w3wK/wCSJfD/AP7F+w/9&#10;J0ruak0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j/4KN/8lt0T/sX4f/Si4oo/4KN/8lt0T/sX4f8A0ouKKoze59x/Ar/k&#10;iXw//wCxfsP/AEnSu5rhvgV/yRL4f/8AYv2H/pOldzUm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cf/BRv/ktuif8AYvw/&#10;+lFxRR/wUb/5Lbon/Yvw/wDpRcUVRm9z7j+BX/JEvh//ANi/Yf8ApOldzXDfAr/kiXw//wCxfsP/&#10;AEnSu5qT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OP/go3/wAlt0T/ALF+H/0ouKKP+Cjf/JbdE/7F+H/0ouKKoze59x/A&#10;r/kiXw//AOxfsP8A0nSu5rhvgV/yRL4f/wDYv2H/AKTpXc1J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H/wAFG/8Aktui&#10;f9i/D/6UXFFH/BRv/ktuif8AYvw/+lFxRVGb3PuP4Ff8kS+H/wD2L9h/6TpXc1w3wK/5Il8P/wDs&#10;X7D/ANJ0ruak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zj/wCCjf8AyW3RP+xfh/8ASi4oo/4KN/8AJbdE/wCxfh/9KLii&#10;qM3ufcfwK/5Il8P/APsX7D/0nSu5rhvgV/yRL4f/APYv2H/pOldzUm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cf8AwUb/&#10;AOS26J/2L8P/AKUXFFH/AAUb/wCS26J/2L8P/pRcUVRm9z7j+BX/ACRL4f8A/Yv2H/pOldzXDfAr&#10;/kiXw/8A+xfsP/SdK7mpN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84/wDgo3/yW3RP+xfh/wDSi4oo/wCCjf8AyW3RP+xf&#10;h/8ASi4oqjN7n3H8Cv8AkiXw/wD+xfsP/SdK7muG+BX/ACRL4f8A/Yv2H/pOldzUm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e/jv&#10;+ybb/Gj45fC34hf2sumv4QulnuoGh8w3iRypNCi8gLhw2Sc8N04r6EooDYKKKKACiiigAooooAKK&#10;KKACiiigAooooAKKKKACiiigAooooAKKKKACiiigAooooAKKKKACiiigAooooAKKKKAPzj/4KN/8&#10;lt0T/sX4f/Si4oo/4KN/8lt0T/sX4f8A0ouKKoze59x/Ar/kiXw//wCxfsP/AEnSu5rhvgV/yRL4&#10;f/8AYv2H/pOldzUm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cf/BRv/ktuif8AYvw/+lFxRR/wUb/5Lbon/Yvw/wDpRcUV&#10;Rm9z7j+BX/JEvh//ANi/Yf8ApOldzXDfAr/kiXw//wCxfsP/AEnSu5qT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j/4&#10;KN/8lt0T/sX4f/Si4oo/4KN/8lt0T/sX4f8A0ouKKoze59x/Ar/kiXw//wCxfsP/AEnSu5rhvgV/&#10;yRL4f/8AYv2H/pOldzUm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cf/BRv/ktuif8AYvw/+lFxRR/wUb/5Lbon/Yvw/wDp&#10;RcUVRm9z7j+BX/JEvh//ANi/Yf8ApOldzXDfAr/kiXw//wCxfsP/AEnSu5qT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OP/AIKN/wDJbdE/7F+H/wBKLiij/go3/wAlt0T/ALF+H/0ouKKoze59x/Ar/kiXw/8A&#10;+xfsP/SdK7muG+BX/JEvh/8A9i/Yf+k6V3NS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5x/wDBRv8A5Lbon/Yvw/8ApRcU&#10;Uf8ABRv/AJLbon/Yvw/+lFxRVGb3PuP4Ff8AJEvh/wD9i/Yf+k6V3NcN8Cv+SJfD/wD7F+w/9J0r&#10;uak0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j/AOCjf/JbdE/7F+H/ANKLiij/AIKN/wDJbdE/7F+H/wBKLiiqM3ufcfwK&#10;/wCSJfD/AP7F+w/9J0rua4b4Ff8AJEvh/wD9i/Yf+k6V3NS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x/8FG/+S26J/2L&#10;8P8A6UXFFH/BRv8A5Lbon/Yvw/8ApRcUVRm9z7j+BX/JEvh//wBi/Yf+k6V3NcN8Cv8AkiXw/wD+&#10;xfsP/SdK7mpN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4/+Cjf/JbdE/7F+H/0ouKKP+Cjf/JbdE/7F+H/ANKLiiqM3ufc&#10;fwK/5Il8P/8AsX7D/wBJ0rua4b4Ff8kS+H//AGL9h/6TpXc1J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H/wUb/5Lbon/&#10;AGL8P/pRcUUf8FG/+S26J/2L8P8A6UXFFUZvc+4/gV/yRL4f/wDYv2H/AKTpXc1w3wK/5Il8P/8A&#10;sX7D/wBJ0ruak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zj/4KN/8AJbdE/wCxfh/9KLiij/go3/yW3RP+xfh/9KLiiqM3&#10;ufcfwK/5Il8P/wDsX7D/ANJ0rua4b4Ff8kS+H/8A2L9h/wCk6V3NS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5x/8ABRv/&#10;AJLbon/Yvw/+lFxRR/wUb/5Lbon/AGL8P/pRcUVRm9z7j+BX/JEvh/8A9i/Yf+k6V3NcN8Cv+SJf&#10;D/8A7F+w/wDSdK7mpN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4/8Ago3/AMlt0T/sX4f/AEouKKP+Cjf/ACW3RP8AsX4f&#10;/Si4oqjN7n3H8Cv+SJfD/wD7F+w/9J0rua4b4Ff8kS+H/wD2L9h/6TpXc1J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cf/BRv/ktuif9i/D/AOlFxRR/wUb/AOS26J/2L8P/AKUXFFUZ&#10;vc+4/gV/yRL4f/8AYv2H/pOldzXDfAr/AJIl8P8A/sX7D/0nSu5qT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OP/go3/yW&#10;3RP+xfh/9KLiij/go3/yW3RP+xfh/wDSi4oqjN7n3H8Cv+SJfD//ALF+w/8ASdK7muG+BX/JEvh/&#10;/wBi/Yf+k6V3NS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x/8FG/+S26J/wBi/D/6UXFFH/BRv/ktuif9i/D/AOlFxRVG&#10;b3PuP4Ff8kS+H/8A2L9h/wCk6V3NcN8Cv+SJfD//ALF+w/8ASdK7mpN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4/+Cjf/&#10;ACW3RP8AsX4f/Si4oo/4KN/8lt0T/sX4f/Si4oqjN7n3H8Cv+SJfD/8A7F+w/wDSdK7muG+BX/JE&#10;vh//ANi/Yf8ApOldzUm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cf/AAUb/wCS26J/2L8P/pRcUUf8FG/+S26J/wBi/D/6&#10;UXFFUZvc+4/gV/yRL4f/APYv2H/pOldzXDfAr/kiXw//AOxfsP8A0nSu5qT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P/&#10;AIKN/wDJbdE/7F+H/wBKLiij/go3/wAlt0T/ALF+H/0ouKKoze59x/Ar/kiXw/8A+xfsP/SdK7mu&#10;G+BX/JEvh/8A9i/Yf+k6V3NS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5x/wDBRv8A5Lbon/Yvw/8ApRcUUf8ABRv/AJLb&#10;on/Yvw/+lFxRVGb3PuP4Ff8AJEvh/wD9i/Yf+k6V3NcN8Cv+SJfD/wD7F+w/9J0ruak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j/AOCjf/JbdE/7F+H/ANKLiij/AIKN/wDJbdE/7F+H/wBKLiiqM3ufcfwK/wCSJfD/AP7F&#10;+w/9J0rua4b4Ff8AJEvh/wD9i/Yf+k6V3NS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5x/8FG/+S26J/2L8P8A6UXFFH/B&#10;Rv8A5Lbon/Yvw/8ApRcUVRm9z7j+BX/JEvh//wBi/Yf+k6V3NcN8Cv8AkiXw/wD+xfsP/SdK7mpN&#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4/+Cjf/JbdE/7F+H/0ouKKP+Cjf/JbdE/7F+H/ANKLiiqM3ufcfwK/5Il8P/8A&#10;sX7D/wBJ0rua4b4Ff8kS+H//AGL9h/6TpXc1J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H/wUb/5Lbon/AGL8P/pRcUUf&#10;8FG/+S26J/2L8P8A6UXFFUZvc+4/gV/yRL4f/wDYv2H/AKTpXc1w3wK/5Il8P/8AsX7D/wBJ0rua&#10;k0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zj/4KN/8AJbdE/wCxfh/9KLiij/go3/yW3RP+xfh/9KLiiqM3ufcfwK/5Il8P&#10;/wDsX7D/ANJ0rua4b4Ff8kS+H/8A2L9h/wCk6V3NS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x/8ABRv/AJLbon/Yvw/+&#10;lFxRR/wUb/5Lbon/AGL8P/pRcUVRm9z7j+BX/JEvh/8A9i/Yf+k6V3NcN8Cv+SJfD/8A7F+w/wDS&#10;dK7mpN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4/8Ago3/AMlt0T/sX4f/AEouKKP+Cjf/ACW3RP8AsX4f/Si4oqjN7n3H&#10;8Cv+SJfD/wD7F+w/9J0rua4b4Ff8kS+H/wD2L9h/6TpXc1J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QFKFbXq&#10;RQAUUUUAFFFFABRRRQAUUUUAFFFFABRRRQAUUUUAFFFFABRRRQAUUUUAFFFFABRRRQB+cf8AwUb/&#10;AOS26J/2L8P/AKUXFFH/AAUb/wCS26J/2L8P/pRcUVRm9z7j+BX/ACRL4f8A/Yv2H/pOldzXDfAr&#10;/kiXw/8A+xfsP/SdK7mpN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84/wDgo3/yW3RP+xfh/wDSi4oo/wCCjf8AyW3RP+xf&#10;h/8ASi4oqjN7n3H8Cv8AkiXw/wD+xfsP/SdK7muG+BX/ACRL4f8A/Yv2H/pOldzUm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cf/BRv/ktuif9i/D/AOlFxRR/wUb/AOS26J/2L8P/AKUXFFUZvc+4/gV/yRL4f/8AYv2H/pOl&#10;dzXDfAr/AJIl8P8A/sX7D/0nSu5qT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">
                <o:lock v:ext="edit" aspectratio="f"/>
                <v:group id="_x0000_s1026" o:spid="_x0000_s1026" o:spt="203" style="position:absolute;left:237;top:-358;height:17037;width:11954;" coordorigin="237,-358" coordsize="11954,17037"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237;top:-358;height:17037;width:11954;" coordorigin="237,-358" coordsize="11954,17037"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图片 5" o:spid="_x0000_s1026" o:spt="75" alt="简报1" type="#_x0000_t75" style="position:absolute;left:237;top:-358;height:17037;width:11954;" filled="f" o:preferrelative="t" stroked="f" coordsize="21600,21600" o:gfxdata="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Xw9L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202" type="#_x0000_t202" style="position:absolute;left:8194;top:6901;height:615;width:2619;" filled="f" stroked="f" coordsize="21600,21600" o:gfxdata="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9F7K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rPr>
                                <w:rFonts w:hint="eastAsia" w:ascii="方正大黑简体" w:hAnsi="方正大黑简体" w:eastAsia="方正大黑简体" w:cs="方正大黑简体"/>
                                <w:bCs/>
                                <w:color w:val="auto"/>
                                <w:spacing w:val="-20"/>
                                <w:kern w:val="0"/>
                                <w:sz w:val="32"/>
                                <w:szCs w:val="32"/>
                              </w:rPr>
                            </w:pPr>
                            <w:r>
                              <w:rPr>
                                <w:rFonts w:hint="eastAsia" w:ascii="方正大黑简体" w:hAnsi="方正大黑简体" w:eastAsia="方正大黑简体" w:cs="方正大黑简体"/>
                                <w:bCs/>
                                <w:color w:val="auto"/>
                                <w:spacing w:val="-20"/>
                                <w:kern w:val="0"/>
                                <w:sz w:val="32"/>
                                <w:szCs w:val="32"/>
                                <w:lang w:val="en-US" w:eastAsia="zh-CN"/>
                              </w:rPr>
                              <w:t>2022</w:t>
                            </w:r>
                            <w:r>
                              <w:rPr>
                                <w:rFonts w:hint="eastAsia" w:ascii="方正大黑简体" w:hAnsi="方正大黑简体" w:eastAsia="方正大黑简体" w:cs="方正大黑简体"/>
                                <w:bCs/>
                                <w:color w:val="auto"/>
                                <w:spacing w:val="-20"/>
                                <w:kern w:val="0"/>
                                <w:sz w:val="32"/>
                                <w:szCs w:val="32"/>
                              </w:rPr>
                              <w:t>年</w:t>
                            </w:r>
                            <w:r>
                              <w:rPr>
                                <w:rFonts w:hint="eastAsia" w:ascii="方正大黑简体" w:hAnsi="方正大黑简体" w:eastAsia="方正大黑简体" w:cs="方正大黑简体"/>
                                <w:bCs/>
                                <w:color w:val="auto"/>
                                <w:spacing w:val="-20"/>
                                <w:kern w:val="0"/>
                                <w:sz w:val="32"/>
                                <w:szCs w:val="32"/>
                                <w:lang w:val="en-US" w:eastAsia="zh-CN"/>
                              </w:rPr>
                              <w:t>10</w:t>
                            </w:r>
                            <w:r>
                              <w:rPr>
                                <w:rFonts w:hint="eastAsia" w:ascii="方正大黑简体" w:hAnsi="方正大黑简体" w:eastAsia="方正大黑简体" w:cs="方正大黑简体"/>
                                <w:bCs/>
                                <w:color w:val="auto"/>
                                <w:spacing w:val="-20"/>
                                <w:kern w:val="0"/>
                                <w:sz w:val="32"/>
                                <w:szCs w:val="32"/>
                              </w:rPr>
                              <w:t>月</w:t>
                            </w:r>
                            <w:r>
                              <w:rPr>
                                <w:rFonts w:hint="eastAsia" w:ascii="方正大黑简体" w:hAnsi="方正大黑简体" w:eastAsia="方正大黑简体" w:cs="方正大黑简体"/>
                                <w:bCs/>
                                <w:color w:val="auto"/>
                                <w:spacing w:val="-20"/>
                                <w:kern w:val="0"/>
                                <w:sz w:val="32"/>
                                <w:szCs w:val="32"/>
                                <w:lang w:val="en-US" w:eastAsia="zh-CN"/>
                              </w:rPr>
                              <w:t>31</w:t>
                            </w:r>
                            <w:r>
                              <w:rPr>
                                <w:rFonts w:hint="eastAsia" w:ascii="方正大黑简体" w:hAnsi="方正大黑简体" w:eastAsia="方正大黑简体" w:cs="方正大黑简体"/>
                                <w:bCs/>
                                <w:color w:val="auto"/>
                                <w:spacing w:val="-20"/>
                                <w:kern w:val="0"/>
                                <w:sz w:val="32"/>
                                <w:szCs w:val="32"/>
                              </w:rPr>
                              <w:t>日</w:t>
                            </w:r>
                          </w:p>
                        </w:txbxContent>
                      </v:textbox>
                    </v:shape>
                  </v:group>
                  <v:shape id="_x0000_s1026" o:spid="_x0000_s1026" o:spt="202" type="#_x0000_t202" style="position:absolute;left:8107;top:6286;height:615;width:3165;" filled="f" stroked="f" coordsize="21600,21600" o:gfxdata="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mUm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rPr>
                              <w:rFonts w:hint="eastAsia" w:ascii="方正大黑简体" w:hAnsi="方正大黑简体" w:eastAsia="方正大黑简体" w:cs="方正大黑简体"/>
                              <w:b/>
                              <w:color w:val="auto"/>
                              <w:kern w:val="0"/>
                              <w:sz w:val="38"/>
                              <w:szCs w:val="38"/>
                            </w:rPr>
                          </w:pPr>
                          <w:r>
                            <w:rPr>
                              <w:rFonts w:hint="eastAsia" w:ascii="方正大黑简体" w:hAnsi="方正大黑简体" w:eastAsia="方正大黑简体" w:cs="方正大黑简体"/>
                              <w:b/>
                              <w:color w:val="auto"/>
                              <w:kern w:val="0"/>
                              <w:sz w:val="38"/>
                              <w:szCs w:val="38"/>
                            </w:rPr>
                            <w:t>20</w:t>
                          </w:r>
                          <w:r>
                            <w:rPr>
                              <w:rFonts w:hint="eastAsia" w:ascii="方正大黑简体" w:hAnsi="方正大黑简体" w:eastAsia="方正大黑简体" w:cs="方正大黑简体"/>
                              <w:b/>
                              <w:color w:val="auto"/>
                              <w:kern w:val="0"/>
                              <w:sz w:val="38"/>
                              <w:szCs w:val="38"/>
                              <w:lang w:val="en-US" w:eastAsia="zh-CN"/>
                            </w:rPr>
                            <w:t>22</w:t>
                          </w:r>
                          <w:r>
                            <w:rPr>
                              <w:rFonts w:hint="eastAsia" w:ascii="方正大黑简体" w:hAnsi="方正大黑简体" w:eastAsia="方正大黑简体" w:cs="方正大黑简体"/>
                              <w:b/>
                              <w:color w:val="auto"/>
                              <w:kern w:val="0"/>
                              <w:sz w:val="38"/>
                              <w:szCs w:val="38"/>
                            </w:rPr>
                            <w:t>年第</w:t>
                          </w:r>
                          <w:r>
                            <w:rPr>
                              <w:rFonts w:hint="eastAsia" w:ascii="方正大黑简体" w:hAnsi="方正大黑简体" w:eastAsia="方正大黑简体" w:cs="方正大黑简体"/>
                              <w:b/>
                              <w:color w:val="auto"/>
                              <w:kern w:val="0"/>
                              <w:sz w:val="38"/>
                              <w:szCs w:val="38"/>
                              <w:lang w:val="en-US" w:eastAsia="zh-CN"/>
                            </w:rPr>
                            <w:t>7</w:t>
                          </w:r>
                          <w:r>
                            <w:rPr>
                              <w:rFonts w:hint="eastAsia" w:ascii="方正大黑简体" w:hAnsi="方正大黑简体" w:eastAsia="方正大黑简体" w:cs="方正大黑简体"/>
                              <w:b/>
                              <w:color w:val="auto"/>
                              <w:kern w:val="0"/>
                              <w:sz w:val="38"/>
                              <w:szCs w:val="38"/>
                            </w:rPr>
                            <w:t>期</w:t>
                          </w:r>
                        </w:p>
                      </w:txbxContent>
                    </v:textbox>
                  </v:shape>
                </v:group>
                <v:shape id="_x0000_s1026" o:spid="_x0000_s1026" o:spt="202" type="#_x0000_t202" style="position:absolute;left:1231;top:9223;height:7605;width:9972;" filled="f" stroked="f" coordsize="21600,21600" o:gfxdata="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uVTP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auto"/>
                            <w:spacing w:val="0"/>
                            <w:kern w:val="0"/>
                            <w:sz w:val="32"/>
                            <w:szCs w:val="32"/>
                            <w:u w:val="none"/>
                            <w:shd w:val="clear" w:color="auto" w:fill="auto"/>
                            <w:lang w:val="en-US" w:eastAsia="zh-CN" w:bidi="ar-SA"/>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磨砺聚变  稳中求进——协会举办行业形势分析交流会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宁波文具行业协会《笔记本》团体标准高分通过验收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汇率避险  精准惠企</w:t>
                        </w:r>
                        <w:r>
                          <w:rPr>
                            <w:rFonts w:hint="eastAsia" w:ascii="黑体" w:hAnsi="黑体" w:eastAsia="黑体" w:cs="黑体"/>
                            <w:b/>
                            <w:i w:val="0"/>
                            <w:caps w:val="0"/>
                            <w:color w:val="auto"/>
                            <w:spacing w:val="0"/>
                            <w:kern w:val="0"/>
                            <w:sz w:val="32"/>
                            <w:szCs w:val="32"/>
                            <w:u w:val="none"/>
                            <w:shd w:val="clear" w:color="auto" w:fill="auto"/>
                            <w:lang w:val="en-US" w:eastAsia="zh-CN" w:bidi="ar-SA"/>
                          </w:rPr>
                          <w:t>——协会举办人民币汇率走势展望研讨会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40" w:lineRule="exact"/>
                          <w:ind w:left="0" w:right="0" w:firstLine="0" w:firstLineChars="0"/>
                          <w:jc w:val="left"/>
                          <w:textAlignment w:val="auto"/>
                          <w:outlineLvl w:val="9"/>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000000" w:themeColor="text1"/>
                            <w:spacing w:val="0"/>
                            <w:kern w:val="0"/>
                            <w:sz w:val="32"/>
                            <w:szCs w:val="32"/>
                            <w:u w:val="none"/>
                            <w:shd w:val="clear" w:color="auto" w:fill="auto"/>
                            <w:lang w:val="en-US" w:eastAsia="zh-CN" w:bidi="ar-SA"/>
                            <w14:textFill>
                              <w14:solidFill>
                                <w14:schemeClr w14:val="tx1"/>
                              </w14:solidFill>
                            </w14:textFill>
                          </w:rPr>
                          <w:t>深入走访企业 提升标准服务效能</w:t>
                        </w:r>
                      </w:p>
                      <w:p>
                        <w:pPr>
                          <w:pStyle w:val="20"/>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color w:val="000000" w:themeColor="text1"/>
                            <w:lang w:val="en-US" w:eastAsia="zh-CN"/>
                            <w14:textFill>
                              <w14:solidFill>
                                <w14:schemeClr w14:val="tx1"/>
                              </w14:solidFill>
                            </w14:textFill>
                          </w:rPr>
                        </w:pPr>
                        <w:r>
                          <w:rPr>
                            <w:rFonts w:hint="eastAsia" w:ascii="黑体" w:hAnsi="黑体" w:eastAsia="黑体" w:cs="黑体"/>
                            <w:b/>
                            <w:i w:val="0"/>
                            <w:caps w:val="0"/>
                            <w:color w:val="0070C0"/>
                            <w:spacing w:val="0"/>
                            <w:kern w:val="0"/>
                            <w:sz w:val="32"/>
                            <w:szCs w:val="32"/>
                            <w:u w:val="none"/>
                            <w:shd w:val="clear" w:color="auto" w:fill="auto"/>
                            <w:lang w:val="en-US" w:eastAsia="zh-CN" w:bidi="ar-SA"/>
                          </w:rPr>
                          <w:t>※</w:t>
                        </w:r>
                        <w:r>
                          <w:rPr>
                            <w:rFonts w:hint="eastAsia" w:ascii="黑体" w:hAnsi="黑体" w:eastAsia="黑体" w:cs="黑体"/>
                            <w:b/>
                            <w:i w:val="0"/>
                            <w:caps w:val="0"/>
                            <w:color w:val="auto"/>
                            <w:spacing w:val="0"/>
                            <w:kern w:val="0"/>
                            <w:sz w:val="32"/>
                            <w:szCs w:val="32"/>
                            <w:u w:val="none"/>
                            <w:shd w:val="clear" w:color="auto" w:fill="auto"/>
                            <w:lang w:val="en-US" w:eastAsia="zh-CN" w:bidi="ar-SA"/>
                          </w:rPr>
                          <w:t>党建引领：聚焦盛会！协会组织学习贯彻党的二十大精神</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政策提示</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lang w:val="en-US" w:eastAsia="zh-CN"/>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预警专栏</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14:textFill>
                              <w14:solidFill>
                                <w14:schemeClr w14:val="tx1"/>
                              </w14:solidFill>
                            </w14:textFill>
                          </w:rPr>
                          <w:t>品牌指导服务站</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专栏：品牌聚势 创享未来——协会举办品牌建设沙龙</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eastAsia="zh-CN"/>
                            <w14:textFill>
                              <w14:solidFill>
                                <w14:schemeClr w14:val="tx1"/>
                              </w14:solidFill>
                            </w14:textFill>
                          </w:rPr>
                          <w:t>简</w:t>
                        </w:r>
                        <w:r>
                          <w:rPr>
                            <w:rFonts w:hint="eastAsia" w:ascii="黑体" w:hAnsi="黑体" w:eastAsia="黑体" w:cs="黑体"/>
                            <w:b/>
                            <w:bCs w:val="0"/>
                            <w:color w:val="000000" w:themeColor="text1"/>
                            <w:kern w:val="0"/>
                            <w:sz w:val="32"/>
                            <w:szCs w:val="32"/>
                            <w:highlight w:val="none"/>
                            <w:lang w:eastAsia="zh-CN"/>
                            <w14:textFill>
                              <w14:solidFill>
                                <w14:schemeClr w14:val="tx1"/>
                              </w14:solidFill>
                            </w14:textFill>
                          </w:rPr>
                          <w:t>讯</w:t>
                        </w:r>
                        <w:r>
                          <w:rPr>
                            <w:rFonts w:hint="eastAsia" w:ascii="黑体" w:hAnsi="黑体" w:eastAsia="黑体" w:cs="黑体"/>
                            <w:b/>
                            <w:bCs w:val="0"/>
                            <w:color w:val="000000" w:themeColor="text1"/>
                            <w:kern w:val="0"/>
                            <w:sz w:val="32"/>
                            <w:szCs w:val="32"/>
                            <w:highlight w:val="none"/>
                            <w:lang w:val="en-US" w:eastAsia="zh-CN"/>
                            <w14:textFill>
                              <w14:solidFill>
                                <w14:schemeClr w14:val="tx1"/>
                              </w14:solidFill>
                            </w14:textFill>
                          </w:rPr>
                          <w:t>15则</w:t>
                        </w:r>
                      </w:p>
                      <w:p>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r>
                          <w:rPr>
                            <w:rFonts w:hint="eastAsia" w:ascii="黑体" w:hAnsi="黑体" w:eastAsia="黑体" w:cs="黑体"/>
                            <w:b/>
                            <w:bCs w:val="0"/>
                            <w:color w:val="0070C0"/>
                            <w:kern w:val="0"/>
                            <w:sz w:val="32"/>
                            <w:szCs w:val="32"/>
                          </w:rPr>
                          <w:t>※</w:t>
                        </w:r>
                        <w:r>
                          <w:rPr>
                            <w:rFonts w:hint="eastAsia" w:ascii="黑体" w:hAnsi="黑体" w:eastAsia="黑体" w:cs="黑体"/>
                            <w:b/>
                            <w:bCs w:val="0"/>
                            <w:color w:val="000000" w:themeColor="text1"/>
                            <w:kern w:val="0"/>
                            <w:sz w:val="32"/>
                            <w:szCs w:val="32"/>
                            <w:lang w:val="en-US" w:eastAsia="zh-CN"/>
                            <w14:textFill>
                              <w14:solidFill>
                                <w14:schemeClr w14:val="tx1"/>
                              </w14:solidFill>
                            </w14:textFill>
                          </w:rPr>
                          <w:t>2022年11月份主要工作计划</w:t>
                        </w:r>
                      </w:p>
                      <w:p>
                        <w:pPr>
                          <w:keepNext w:val="0"/>
                          <w:keepLines w:val="0"/>
                          <w:pageBreakBefore w:val="0"/>
                          <w:widowControl w:val="0"/>
                          <w:kinsoku/>
                          <w:wordWrap/>
                          <w:overflowPunct/>
                          <w:topLinePunct w:val="0"/>
                          <w:autoSpaceDE/>
                          <w:autoSpaceDN/>
                          <w:bidi w:val="0"/>
                          <w:adjustRightInd/>
                          <w:snapToGrid/>
                          <w:spacing w:line="530" w:lineRule="exact"/>
                          <w:ind w:left="0" w:leftChars="0" w:right="0" w:rightChars="0" w:firstLine="0" w:firstLineChars="0"/>
                          <w:jc w:val="both"/>
                          <w:textAlignment w:val="auto"/>
                          <w:outlineLvl w:val="9"/>
                          <w:rPr>
                            <w:rFonts w:hint="eastAsia" w:ascii="黑体" w:hAnsi="黑体" w:eastAsia="黑体" w:cs="黑体"/>
                            <w:b/>
                            <w:bCs w:val="0"/>
                            <w:color w:val="000000" w:themeColor="text1"/>
                            <w:kern w:val="0"/>
                            <w:sz w:val="32"/>
                            <w:szCs w:val="32"/>
                            <w:highlight w:val="yellow"/>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30" w:lineRule="exact"/>
                          <w:ind w:right="0" w:rightChars="0"/>
                          <w:jc w:val="both"/>
                          <w:textAlignment w:val="auto"/>
                          <w:outlineLvl w:val="9"/>
                          <w:rPr>
                            <w:rFonts w:hint="default" w:ascii="黑体" w:hAnsi="黑体" w:eastAsia="黑体" w:cs="黑体"/>
                            <w:b/>
                            <w:bCs w:val="0"/>
                            <w:color w:val="auto"/>
                            <w:kern w:val="0"/>
                            <w:sz w:val="32"/>
                            <w:szCs w:val="32"/>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right="0" w:rightChars="0"/>
                          <w:jc w:val="center"/>
                          <w:textAlignment w:val="auto"/>
                          <w:outlineLvl w:val="9"/>
                          <w:rPr>
                            <w:rFonts w:hint="eastAsia" w:ascii="Arial" w:hAnsi="Arial" w:eastAsia="方正大标宋简体" w:cs="Times New Roman"/>
                            <w:b/>
                            <w:color w:val="auto"/>
                            <w:kern w:val="28"/>
                            <w:sz w:val="32"/>
                            <w:szCs w:val="32"/>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0"/>
                          <w:jc w:val="both"/>
                          <w:textAlignment w:val="auto"/>
                          <w:rPr>
                            <w:rFonts w:hint="eastAsia" w:ascii="Arial" w:hAnsi="Arial" w:eastAsia="方正大标宋简体" w:cs="Times New Roman"/>
                            <w:b/>
                            <w:color w:val="auto"/>
                            <w:kern w:val="28"/>
                            <w:sz w:val="32"/>
                            <w:szCs w:val="32"/>
                            <w:lang w:val="en-US" w:eastAsia="zh-CN" w:bidi="ar-SA"/>
                          </w:rPr>
                        </w:pPr>
                      </w:p>
                      <w:p>
                        <w:pPr>
                          <w:keepNext w:val="0"/>
                          <w:keepLines w:val="0"/>
                          <w:pageBreakBefore w:val="0"/>
                          <w:kinsoku/>
                          <w:wordWrap/>
                          <w:overflowPunct/>
                          <w:topLinePunct w:val="0"/>
                          <w:autoSpaceDE/>
                          <w:autoSpaceDN/>
                          <w:bidi w:val="0"/>
                          <w:adjustRightInd/>
                          <w:snapToGrid/>
                          <w:spacing w:line="440" w:lineRule="exact"/>
                          <w:textAlignment w:val="auto"/>
                          <w:rPr>
                            <w:color w:val="auto"/>
                            <w:sz w:val="21"/>
                            <w:szCs w:val="22"/>
                          </w:rPr>
                        </w:pPr>
                      </w:p>
                      <w:p>
                        <w:pPr>
                          <w:keepNext w:val="0"/>
                          <w:keepLines w:val="0"/>
                          <w:pageBreakBefore w:val="0"/>
                          <w:kinsoku/>
                          <w:wordWrap/>
                          <w:overflowPunct/>
                          <w:topLinePunct w:val="0"/>
                          <w:autoSpaceDE/>
                          <w:autoSpaceDN/>
                          <w:bidi w:val="0"/>
                          <w:adjustRightInd/>
                          <w:snapToGrid/>
                          <w:spacing w:line="440" w:lineRule="exact"/>
                          <w:textAlignment w:val="auto"/>
                          <w:rPr>
                            <w:rFonts w:hint="eastAsia" w:ascii="黑体" w:hAnsi="黑体" w:eastAsia="黑体" w:cs="黑体"/>
                            <w:b/>
                            <w:bCs w:val="0"/>
                            <w:color w:val="auto"/>
                            <w:kern w:val="0"/>
                            <w:sz w:val="32"/>
                            <w:szCs w:val="32"/>
                          </w:rPr>
                        </w:pPr>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pPr>
        <w:tabs>
          <w:tab w:val="left" w:pos="1360"/>
        </w:tabs>
        <w:spacing w:line="240" w:lineRule="auto"/>
        <w:ind w:firstLine="0" w:firstLineChars="0"/>
        <w:jc w:val="center"/>
        <w:outlineLvl w:val="0"/>
        <w:rPr>
          <w:rFonts w:hint="eastAsia" w:ascii="方正小标宋简体" w:hAnsi="方正小标宋简体" w:eastAsia="方正小标宋简体" w:cs="方正小标宋简体"/>
          <w:color w:val="000000" w:themeColor="text1"/>
          <w:sz w:val="36"/>
          <w:szCs w:val="36"/>
          <w:highlight w:val="none"/>
          <w14:textFill>
            <w14:solidFill>
              <w14:schemeClr w14:val="tx1"/>
            </w14:solidFill>
          </w14:textFill>
        </w:rPr>
        <w:sectPr>
          <w:headerReference r:id="rId6" w:type="default"/>
          <w:footerReference r:id="rId7" w:type="default"/>
          <w:type w:val="continuous"/>
          <w:pgSz w:w="11906" w:h="16838"/>
          <w:pgMar w:top="1417" w:right="1134" w:bottom="850" w:left="1134" w:header="851" w:footer="794" w:gutter="0"/>
          <w:pgNumType w:start="4"/>
          <w:cols w:space="0" w:num="1"/>
          <w:rtlGutter w:val="0"/>
          <w:docGrid w:type="lines" w:linePitch="312" w:charSpace="0"/>
        </w:sectPr>
      </w:pPr>
      <w:r>
        <w:rPr>
          <w:rFonts w:hint="eastAsia" w:ascii="方正大黑简体" w:hAnsi="方正大黑简体" w:eastAsia="方正大黑简体" w:cs="方正大黑简体"/>
          <w:bCs/>
          <w:color w:val="000000" w:themeColor="text1"/>
          <w:spacing w:val="-20"/>
          <w:kern w:val="0"/>
          <w:sz w:val="28"/>
          <w:szCs w:val="28"/>
          <w:lang w:val="en-US" w:eastAsia="zh-CN"/>
          <w14:textFill>
            <w14:solidFill>
              <w14:schemeClr w14:val="tx1"/>
            </w14:solidFill>
          </w14:textFill>
        </w:rPr>
        <w:t>0</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sectPr>
          <w:footerReference r:id="rId8" w:type="default"/>
          <w:type w:val="continuous"/>
          <w:pgSz w:w="11906" w:h="16838"/>
          <w:pgMar w:top="1417" w:right="1134" w:bottom="850" w:left="1134" w:header="851" w:footer="794"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p>
    <w:p>
      <w:pPr>
        <w:rPr>
          <w:rFonts w:hint="eastAsia" w:ascii="楷体" w:hAnsi="楷体" w:eastAsia="楷体" w:cs="楷体"/>
          <w:b w:val="0"/>
          <w:color w:val="000000" w:themeColor="text1"/>
          <w:kern w:val="2"/>
          <w:sz w:val="32"/>
          <w:szCs w:val="32"/>
          <w:highlight w:val="none"/>
          <w:lang w:val="en-US" w:eastAsia="zh-CN" w:bidi="ar-SA"/>
          <w14:textFill>
            <w14:solidFill>
              <w14:schemeClr w14:val="tx1"/>
            </w14:solidFill>
          </w14:textFill>
        </w:rPr>
        <w:sectPr>
          <w:footerReference r:id="rId9" w:type="default"/>
          <w:type w:val="continuous"/>
          <w:pgSz w:w="11906" w:h="16838"/>
          <w:pgMar w:top="1417" w:right="1134" w:bottom="850" w:left="1134" w:header="851" w:footer="794" w:gutter="0"/>
          <w:pgNumType w:fmt="decimal"/>
          <w:cols w:space="0" w:num="1"/>
          <w:rtlGutter w:val="0"/>
          <w:docGrid w:type="lines" w:linePitch="312" w:charSpace="0"/>
        </w:sectPr>
      </w:pPr>
    </w:p>
    <w:p>
      <w:pPr>
        <w:pStyle w:val="5"/>
        <w:keepNext w:val="0"/>
        <w:keepLines w:val="0"/>
        <w:pageBreakBefore w:val="0"/>
        <w:widowControl/>
        <w:suppressLineNumbers w:val="0"/>
        <w:kinsoku/>
        <w:wordWrap/>
        <w:overflowPunct/>
        <w:topLinePunct w:val="0"/>
        <w:autoSpaceDE/>
        <w:autoSpaceDN/>
        <w:bidi w:val="0"/>
        <w:adjustRightInd/>
        <w:snapToGrid/>
        <w:spacing w:before="157" w:beforeLines="50" w:beforeAutospacing="0" w:after="157" w:afterLines="50" w:afterAutospacing="0" w:line="480" w:lineRule="exact"/>
        <w:ind w:left="0" w:right="0"/>
        <w:jc w:val="center"/>
        <w:textAlignment w:val="auto"/>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t>磨砺聚变  稳中求进</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157" w:afterLines="50" w:afterAutospacing="0" w:line="480" w:lineRule="exact"/>
        <w:ind w:left="0" w:right="0"/>
        <w:jc w:val="center"/>
        <w:textAlignment w:val="auto"/>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pPr>
      <w:r>
        <w:rPr>
          <w:rFonts w:hint="eastAsia" w:ascii="楷体" w:hAnsi="楷体" w:eastAsia="楷体" w:cs="楷体"/>
          <w:b w:val="0"/>
          <w:bCs/>
          <w:color w:val="000000" w:themeColor="text1"/>
          <w:sz w:val="32"/>
          <w:szCs w:val="32"/>
          <w:shd w:val="clear" w:fill="FFFFFF"/>
          <w:lang w:val="en-US" w:eastAsia="zh-CN"/>
          <w14:textFill>
            <w14:solidFill>
              <w14:schemeClr w14:val="tx1"/>
            </w14:solidFill>
          </w14:textFill>
        </w:rPr>
        <w:t>——宁波文具行业协会举办行业形势分析交流会</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在外需收缩、疫情扰动、成本高企和风险上升等情况下，为以学习贯彻党的二十大精神为契机，探讨谋划党的二十大开局之年的发展思路，促进宁波文具产业稳中求进，10月2</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7</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日，由宁波文具行业协会（公共服务平台、窗口平台）主办、协会副理事长单位宁波银行四明支行协办的行业形势分析交流会顺利召开。</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协会理事长、宁波康大美术画材集团股份有限公司董事长许观良主持会议并讲话，他首先学习贯彻了党的二十大精神，表示行业协会是落实党中央决策部署的重要力量之一，今天将党中央的分析研判、战略任务和重大举措与文具协会、行业企业的发展紧密结合，探索发展方向和工作重点，积极奋发前行，为加快全市“六个之都”建设步伐、谱写全面建设社会主义现代化国家新篇章贡献宁波文具力量。</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在场10余位行业龙头、骨干企业负责人就当前经济形势，尤其市场需求萎缩、人民币贬值、海运航班减少等行业热点、难点议题进行了深入探讨交流，为宁波文具行业明年工作出谋划策。</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协会秘书长俞勇锋报告了前三季度行业运行数据和进出口情况，认为二十大后拉动经济增长的窗口打开，总体上</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明年</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上半年行业面临形势</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仍然</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比较严峻，</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下半年</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将逐渐趋好。</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协会副理事长得力集团副总裁尤君伟强调，目前全球通胀严峻、国内市场疲软，但是国家稳经济政策持续发力，企业要国际国内双循环、两手抓，并指出文具办公用品进击国际市场从OEM转型品牌是发展趋势。</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协会副理事长宁波美博进出口有限公司总裁梅飞珍表示，美博以外贸出口为主，重点关注汇率、港口、物流、集装箱周转等问题，目前正逐步将传统的一般贸易升级为内外贸双驱动的服务贸易。</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协会名誉理事长、贝发集团董事长邱智铭围绕关键词“红色基因、共同富裕</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稳定、通胀、实业”等关键词解读</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了党的二十大精神</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分析了当前</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行业</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形势，</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分享了企业发展经验</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，预测了</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经济形势</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趋势</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宁波银行四明支行公司带来了“人民币汇率走势展望”主题分享，协会副理事长胡微玮表示目前汇率贬值，对于出口外向型的文具企业来说出口利好，但是依旧要及时关注中国和欧美等货币政策、经济水平和监管政策等的演变。</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本次会议增进了交流，研判了行业趋势，增强了发展信息，为明年抱团发展、“稳中求进”奠定了一定基础。</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313" w:afterLines="100" w:afterAutospacing="0" w:line="480" w:lineRule="exact"/>
        <w:ind w:left="0" w:right="0"/>
        <w:jc w:val="center"/>
        <w:textAlignment w:val="auto"/>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t>宁波文具行业协会《笔记本》团体标准高分通过验收</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10月25日，根据市全面实施标准化领导小组安排，由宁波市标准化研究院标准创新中心主任吴建港任组长、宁波工程学院副教授杨建平和宁波市国浩标准质量管理研究中心总经理钟狄阳3名专家组成的验收小组，经实地查验、听取汇报、审核资料和提问质询，一致认定由宁波文具行业协会（公共服务平台、窗口平台、品牌指导服务站）承担的“制定和推广实施《笔记本》团体标准”项目通过验收。</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专家组先后赴宁波赛龙进出口有限公司、宁波森元纸业有限公司和广博集团股份有限公司等3家</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团体标准</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贯标实施代表企业，对</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推广</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实施团体标准进行了现场查证、线上销售状况和样品查看并座谈交流。</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下午，《笔记本》团体标准项目验收评审会在广博集团召开，专家组们听取了协会副秘书长闵芳关于项目执行情况的总结报告，并按验收评价表逐条查验了团体标准制定及推广实施成效的原始记录、印证单据和检测报告等材料</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，高分通过了</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《笔记本》团体标准项目验收</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《笔记本》团体标准的制定和推广实施，提高了笔记本产品质量和市场竞争力，可满足消费者日益增长的品质需求，在疫情反复、外贸形</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势</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不乐观大背景下，给外贸企业培育国内品牌带来了新机遇，同时标准化生产可提高企业规模化生产效益，增强发展后劲。</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为更好地实施推广团体标准，专家组建议：一是希望发挥龙头企业的标准化示范和帮扶作用，助力中小型、外贸型文具企业转型升级；二是继续跟踪研究国内外文具产品标准现状，持续细化、跟进修订，努力提升培育“品字标浙江制造”团体标准；三是广泛宣传团体标准，及时报道推广实施企业典型实践，着力扩大团体标准知名度和影响力，促进全社会认同团体标准、崇尚团体标准。</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lang w:val="en-US" w:eastAsia="zh-CN"/>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标准赋能产业高质量发展。宁波文具行业协会将持续发力，大力发挥龙头带动、链群互动、宣贯示范作用，进一步营造标准化建设氛围，实现经济效益、社会效益、生态效益共赢，从而进一步提升产业创新能力和产业链竞争力，促进宁波文具企业高质量发展，为宁波全球智造创新之都建设贡献宁波文具行业力量。</w:t>
      </w:r>
    </w:p>
    <w:p>
      <w:pPr>
        <w:keepNext w:val="0"/>
        <w:keepLines w:val="0"/>
        <w:pageBreakBefore w:val="0"/>
        <w:widowControl w:val="0"/>
        <w:kinsoku/>
        <w:wordWrap/>
        <w:overflowPunct/>
        <w:topLinePunct w:val="0"/>
        <w:autoSpaceDE/>
        <w:autoSpaceDN/>
        <w:bidi w:val="0"/>
        <w:adjustRightInd/>
        <w:snapToGrid/>
        <w:spacing w:before="313" w:beforeLines="100"/>
        <w:ind w:left="0" w:leftChars="0" w:firstLine="0" w:firstLineChars="0"/>
        <w:jc w:val="center"/>
        <w:textAlignment w:val="auto"/>
        <w:rPr>
          <w:rFonts w:hint="eastAsia" w:ascii="方正小标宋简体" w:hAnsi="方正小标宋简体" w:eastAsia="方正小标宋简体" w:cs="方正小标宋简体"/>
          <w:sz w:val="36"/>
          <w:szCs w:val="28"/>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 w:lineRule="atLeast"/>
        <w:ind w:left="0" w:right="0" w:firstLine="0"/>
        <w:jc w:val="center"/>
        <w:textAlignment w:val="auto"/>
        <w:rPr>
          <w:rFonts w:hint="eastAsia" w:ascii="方正小标宋简体" w:hAnsi="方正小标宋简体" w:eastAsia="方正小标宋简体" w:cs="方正小标宋简体"/>
          <w:b w:val="0"/>
          <w:bCs w:val="0"/>
          <w:i w:val="0"/>
          <w:iCs w:val="0"/>
          <w:caps w:val="0"/>
          <w:color w:val="222222"/>
          <w:spacing w:val="8"/>
          <w:sz w:val="36"/>
          <w:szCs w:val="36"/>
          <w:shd w:val="clear" w:fill="FFFFFF"/>
        </w:rPr>
      </w:pPr>
      <w:r>
        <w:rPr>
          <w:rFonts w:hint="eastAsia" w:ascii="方正小标宋简体" w:hAnsi="方正小标宋简体" w:eastAsia="方正小标宋简体" w:cs="方正小标宋简体"/>
          <w:b w:val="0"/>
          <w:bCs w:val="0"/>
          <w:i w:val="0"/>
          <w:iCs w:val="0"/>
          <w:caps w:val="0"/>
          <w:color w:val="222222"/>
          <w:spacing w:val="8"/>
          <w:sz w:val="36"/>
          <w:szCs w:val="36"/>
          <w:shd w:val="clear" w:fill="FFFFFF"/>
        </w:rPr>
        <w:t>中国文教体育用品协会第九次会员大会成功举行</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default" w:ascii="方正小标宋简体" w:hAnsi="方正小标宋简体" w:eastAsia="方正小标宋简体" w:cs="方正小标宋简体"/>
          <w:b w:val="0"/>
          <w:bCs w:val="0"/>
          <w:i w:val="0"/>
          <w:iCs w:val="0"/>
          <w:caps w:val="0"/>
          <w:color w:val="222222"/>
          <w:spacing w:val="8"/>
          <w:sz w:val="36"/>
          <w:szCs w:val="36"/>
          <w:shd w:val="clear" w:fill="FFFFFF"/>
          <w:lang w:eastAsia="zh-CN"/>
        </w:rPr>
      </w:pPr>
      <w:r>
        <w:rPr>
          <w:rFonts w:hint="eastAsia" w:ascii="方正小标宋简体" w:hAnsi="方正小标宋简体" w:eastAsia="方正小标宋简体" w:cs="方正小标宋简体"/>
          <w:b w:val="0"/>
          <w:bCs w:val="0"/>
          <w:i w:val="0"/>
          <w:iCs w:val="0"/>
          <w:caps w:val="0"/>
          <w:color w:val="222222"/>
          <w:spacing w:val="8"/>
          <w:sz w:val="36"/>
          <w:szCs w:val="36"/>
          <w:shd w:val="clear" w:fill="FFFFFF"/>
          <w:lang w:val="en-US" w:eastAsia="zh-CN"/>
        </w:rPr>
        <w:t>并</w:t>
      </w:r>
      <w:r>
        <w:rPr>
          <w:rFonts w:hint="default" w:ascii="方正小标宋简体" w:hAnsi="方正小标宋简体" w:eastAsia="方正小标宋简体" w:cs="方正小标宋简体"/>
          <w:b w:val="0"/>
          <w:bCs w:val="0"/>
          <w:i w:val="0"/>
          <w:iCs w:val="0"/>
          <w:caps w:val="0"/>
          <w:color w:val="222222"/>
          <w:spacing w:val="8"/>
          <w:sz w:val="36"/>
          <w:szCs w:val="36"/>
          <w:shd w:val="clear" w:fill="FFFFFF"/>
          <w:lang w:eastAsia="zh-CN"/>
        </w:rPr>
        <w:t>祝贺宁波文具企业喜获殊荣</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10月21日，中国文教体育用品协会第九次会员大会暨九届一次理事会在上海举行。协会领导、各会员单位参会代表、地方行业协会代表及特邀嘉宾等200多人参加了会议。</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pP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会上，</w:t>
      </w:r>
      <w:r>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中国轻工业联合会党委书记、会长张崇和通过视频</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作</w:t>
      </w:r>
      <w:r>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重要讲话，中国文体用品协会易晓俐理事长</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作</w:t>
      </w:r>
      <w:r>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第八届理事会工作报告。会议一致审议通过了《中国文教体育用品协会第八届理事会财务工作报告》和《中国文教体育用品协会章程》（修改稿）</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等文案</w:t>
      </w:r>
      <w:r>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会议选举产生了中国文教体育用品协会第九届理事会、常务理事会和监事会。</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热烈祝贺</w:t>
      </w:r>
      <w:r>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易晓俐</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连任</w:t>
      </w:r>
      <w:r>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中国文教体育用品协会第九届理事会理事长！</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会议还听取了原国务院参事、著名经济学家陈全生所作的《宏观经济形势分析和稳定经济对策研究报告》，得力集团有限公司、威海拓钓渔具有限公司</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和</w:t>
      </w:r>
      <w:r>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姚记科技股份有限公司</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等</w:t>
      </w:r>
      <w:r>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三家企业分享了科技创新、经营创新以及业务创新探索和实践。</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会议表彰了第八届理事会期间为行业发展做出贡献的125家先进企业。其中，宁波文具行业协会会员企业赫赫在榜：</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得力集团有限公司、广博集团股份有限公司、贝发集团股份有限公司、宁波兴伟刀具科技有限公司、</w:t>
      </w:r>
      <w:r>
        <w:rPr>
          <w:rFonts w:hint="default"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宁波康大美术画材集团股份有限公司</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荣获</w:t>
      </w:r>
      <w:r>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2017-2022年“中国文教体育用品行业突出贡献先进企业”；</w:t>
      </w:r>
    </w:p>
    <w:p>
      <w:pPr>
        <w:pStyle w:val="5"/>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80" w:firstLineChars="200"/>
        <w:jc w:val="left"/>
        <w:textAlignment w:val="auto"/>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pPr>
      <w:r>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宁波创源文化发展股份有限公司、宁波三A集团有限公司、宁波天虹文具有限公司、宁波市秀普画材有限公司、江苏学泰印务有限公司</w:t>
      </w:r>
      <w:r>
        <w:rPr>
          <w:rFonts w:hint="eastAsia" w:ascii="仿宋_GB2312" w:hAnsi="仿宋_GB2312" w:eastAsia="仿宋_GB2312" w:cs="仿宋_GB2312"/>
          <w:b w:val="0"/>
          <w:color w:val="000000" w:themeColor="text1"/>
          <w:kern w:val="2"/>
          <w:sz w:val="24"/>
          <w:szCs w:val="24"/>
          <w:highlight w:val="none"/>
          <w:lang w:val="en-US" w:eastAsia="zh-CN" w:bidi="ar-SA"/>
          <w14:textFill>
            <w14:solidFill>
              <w14:schemeClr w14:val="tx1"/>
            </w14:solidFill>
          </w14:textFill>
        </w:rPr>
        <w:t>荣获</w:t>
      </w:r>
      <w:r>
        <w:rPr>
          <w:rFonts w:hint="eastAsia" w:ascii="仿宋_GB2312" w:hAnsi="仿宋_GB2312" w:eastAsia="仿宋_GB2312" w:cs="仿宋_GB2312"/>
          <w:b w:val="0"/>
          <w:color w:val="000000" w:themeColor="text1"/>
          <w:kern w:val="2"/>
          <w:sz w:val="24"/>
          <w:szCs w:val="24"/>
          <w:highlight w:val="none"/>
          <w:lang w:eastAsia="zh-CN" w:bidi="ar-SA"/>
          <w14:textFill>
            <w14:solidFill>
              <w14:schemeClr w14:val="tx1"/>
            </w14:solidFill>
          </w14:textFill>
        </w:rPr>
        <w:t>2017-2022年“中国文教体育用品行业先进企业”！</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313" w:afterLines="100" w:afterAutospacing="0" w:line="480" w:lineRule="exact"/>
        <w:ind w:right="0"/>
        <w:jc w:val="center"/>
        <w:textAlignment w:val="auto"/>
        <w:rPr>
          <w:rFonts w:hint="eastAsia" w:ascii="方正小标宋简体" w:hAnsi="方正小标宋简体" w:eastAsia="方正小标宋简体" w:cs="方正小标宋简体"/>
          <w:sz w:val="36"/>
          <w:szCs w:val="28"/>
          <w:lang w:eastAsia="zh-CN"/>
        </w:rPr>
      </w:pPr>
      <w:r>
        <w:rPr>
          <w:rFonts w:hint="eastAsia" w:ascii="方正小标宋简体" w:hAnsi="方正小标宋简体" w:eastAsia="方正小标宋简体" w:cs="方正小标宋简体"/>
          <w:sz w:val="36"/>
          <w:szCs w:val="28"/>
          <w:lang w:val="en-US" w:eastAsia="zh-CN"/>
        </w:rPr>
        <w:t>汇率避险</w:t>
      </w:r>
      <w:r>
        <w:rPr>
          <w:rFonts w:hint="default" w:ascii="方正小标宋简体" w:hAnsi="方正小标宋简体" w:eastAsia="方正小标宋简体" w:cs="方正小标宋简体"/>
          <w:sz w:val="36"/>
          <w:szCs w:val="28"/>
          <w:lang w:eastAsia="zh-CN"/>
        </w:rPr>
        <w:t xml:space="preserve">  </w:t>
      </w:r>
      <w:r>
        <w:rPr>
          <w:rFonts w:hint="eastAsia" w:ascii="方正小标宋简体" w:hAnsi="方正小标宋简体" w:eastAsia="方正小标宋简体" w:cs="方正小标宋简体"/>
          <w:sz w:val="36"/>
          <w:szCs w:val="28"/>
          <w:lang w:eastAsia="zh-CN"/>
        </w:rPr>
        <w:t>精准</w:t>
      </w:r>
      <w:r>
        <w:rPr>
          <w:rFonts w:hint="default" w:ascii="方正小标宋简体" w:hAnsi="方正小标宋简体" w:eastAsia="方正小标宋简体" w:cs="方正小标宋简体"/>
          <w:sz w:val="36"/>
          <w:szCs w:val="28"/>
          <w:lang w:eastAsia="zh-CN"/>
        </w:rPr>
        <w:t>惠</w:t>
      </w:r>
      <w:r>
        <w:rPr>
          <w:rFonts w:hint="eastAsia" w:ascii="方正小标宋简体" w:hAnsi="方正小标宋简体" w:eastAsia="方正小标宋简体" w:cs="方正小标宋简体"/>
          <w:sz w:val="36"/>
          <w:szCs w:val="28"/>
          <w:lang w:eastAsia="zh-CN"/>
        </w:rPr>
        <w:t>企</w:t>
      </w:r>
    </w:p>
    <w:p>
      <w:pPr>
        <w:keepNext w:val="0"/>
        <w:keepLines w:val="0"/>
        <w:pageBreakBefore w:val="0"/>
        <w:widowControl w:val="0"/>
        <w:kinsoku/>
        <w:wordWrap/>
        <w:overflowPunct/>
        <w:topLinePunct w:val="0"/>
        <w:autoSpaceDE/>
        <w:autoSpaceDN/>
        <w:bidi w:val="0"/>
        <w:adjustRightInd/>
        <w:snapToGrid/>
        <w:spacing w:after="157" w:afterLines="50" w:line="480" w:lineRule="exact"/>
        <w:jc w:val="center"/>
        <w:textAlignment w:val="auto"/>
        <w:rPr>
          <w:rFonts w:hint="default" w:ascii="楷体" w:hAnsi="楷体" w:eastAsia="楷体" w:cs="楷体"/>
          <w:sz w:val="32"/>
          <w:szCs w:val="36"/>
        </w:rPr>
      </w:pPr>
      <w:r>
        <w:rPr>
          <w:rFonts w:hint="eastAsia" w:ascii="楷体" w:hAnsi="楷体" w:eastAsia="楷体" w:cs="楷体"/>
          <w:sz w:val="32"/>
          <w:szCs w:val="36"/>
          <w:lang w:eastAsia="zh-CN"/>
        </w:rPr>
        <w:t>——</w:t>
      </w:r>
      <w:r>
        <w:rPr>
          <w:rFonts w:hint="eastAsia" w:ascii="楷体" w:hAnsi="楷体" w:eastAsia="楷体" w:cs="楷体"/>
          <w:sz w:val="32"/>
          <w:szCs w:val="36"/>
        </w:rPr>
        <w:t>协会举办人民币汇率走势展望</w:t>
      </w:r>
      <w:r>
        <w:rPr>
          <w:rFonts w:hint="default" w:ascii="楷体" w:hAnsi="楷体" w:eastAsia="楷体" w:cs="楷体"/>
          <w:sz w:val="32"/>
          <w:szCs w:val="36"/>
        </w:rPr>
        <w:t>研讨会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新冠疫情反复、汇率大幅振荡的大环境下，为帮助文具企业切实提高汇率避险意识和能力，支撑文具行业外贸型制造企业稳健经营，10月27日下午，由宁波文具行业协会（公共服务平台、窗口平台）主办、协会副理事长单位宁波银行四明支行承办的人民币汇率走势展望</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研讨会</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在海曙</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区</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顺利举办。</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研讨会</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由协会理事长、宁波康大美术画材股份有限公司董事长许观良主持，来自得力、贝发、兴伟、源成、美博等20余位宁波文具龙头骨干企业董事长出席。</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研讨会</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邀请了宁波银行四明支行公司分管行长郭琪，通过案例系统讲解了人民币汇率风险和企业应对策略，基于对宁波文具外向型特质和国际汇率市场双向波动局势的了解，为企业汇率避险提出了专业建议。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会议氛围热烈、讨论活跃，多位参会代表表示，</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研讨会</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帮助他们了解了汇率走势和汇率风险管理工具，强化了前瞻性思维能力</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提高了汇率管理水平</w:t>
      </w:r>
      <w:r>
        <w:rPr>
          <w:rFonts w:hint="default" w:ascii="仿宋_GB2312" w:hAnsi="仿宋_GB2312" w:eastAsia="仿宋_GB2312" w:cs="仿宋_GB2312"/>
          <w:color w:val="000000" w:themeColor="text1"/>
          <w:sz w:val="24"/>
          <w:szCs w:val="24"/>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增强了风险应对能力。还有参会代表当场表示，希望协会继续组织邀请授课讲师入企开展专题个性化讲座。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下步，协会将继续通过会企联动、精准服务、常态宣传等措施，用心、用情、用功帮助更多宁波文具企业提升企业管理，助力外贸稳健发展，助推宁波文具行业高质量发展。</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313" w:afterLines="100" w:afterAutospacing="0" w:line="480" w:lineRule="exact"/>
        <w:ind w:left="0" w:right="0"/>
        <w:jc w:val="center"/>
        <w:textAlignment w:val="auto"/>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36"/>
          <w:szCs w:val="36"/>
          <w:shd w:val="clear" w:fill="FFFFFF"/>
          <w:lang w:val="en-US" w:eastAsia="zh-CN"/>
          <w14:textFill>
            <w14:solidFill>
              <w14:schemeClr w14:val="tx1"/>
            </w14:solidFill>
          </w14:textFill>
        </w:rPr>
        <w:t>深入走访企业 提升标准服务效能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在10月14日世界标准日来临之际，为了企情、解企难，进一步检查落实《笔记本》团体标准推广实施工作，10月10日-11日，宁波文具行业协会秘书长俞勇锋携秘书处人员连续两天走访了广博集团、创源文化、赛龙进出口和森元纸业等制造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走访中，俞勇锋一行倾听了当前企业生产经营状况，尤其是订单情况，查看了《笔记本》团体标准宣贯记录、检测表单和生产现场，回应了企业关心的热点、难点问题，提出了实施团体标准整改建议，希望企业在当前市场需求疲软情况下，注重标准化建设，提高产品质量，扩大市场份额。</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定期组织走访企业，提供现场咨询服务，是协会长期以来坚持的重点工作，不但加深了协会与会员企业间的沟通交流，增强了协会凝聚力，也为进一步提升协会服务质量找准了切入点。</w:t>
      </w:r>
    </w:p>
    <w:p>
      <w:pPr>
        <w:pStyle w:val="2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p>
    <w:p>
      <w:pPr>
        <w:pStyle w:val="21"/>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sectPr>
          <w:footerReference r:id="rId10" w:type="default"/>
          <w:pgSz w:w="11906" w:h="16838"/>
          <w:pgMar w:top="1417" w:right="1134" w:bottom="850" w:left="1134" w:header="851" w:footer="794"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sectPr>
          <w:type w:val="continuous"/>
          <w:pgSz w:w="11906" w:h="16838"/>
          <w:pgMar w:top="1417" w:right="1134" w:bottom="850" w:left="1134" w:header="851" w:footer="794" w:gutter="0"/>
          <w:pgNumType w:fmt="decimal"/>
          <w:cols w:space="425"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eastAsia="方正黑体简体"/>
          <w:b/>
          <w:bCs/>
          <w:color w:val="000000" w:themeColor="text1"/>
          <w:spacing w:val="-20"/>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党</w:t>
      </w:r>
      <w:r>
        <w:rPr>
          <w:rFonts w:hint="default" w:eastAsia="方正黑体简体"/>
          <w:b/>
          <w:bCs/>
          <w:color w:val="000000" w:themeColor="text1"/>
          <w:spacing w:val="-20"/>
          <w:sz w:val="44"/>
          <w:szCs w:val="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建</w:t>
      </w:r>
      <w:r>
        <w:rPr>
          <w:rFonts w:hint="default" w:eastAsia="方正黑体简体"/>
          <w:b/>
          <w:bCs/>
          <w:color w:val="000000" w:themeColor="text1"/>
          <w:spacing w:val="-20"/>
          <w:sz w:val="44"/>
          <w:szCs w:val="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引</w:t>
      </w:r>
      <w:r>
        <w:rPr>
          <w:rFonts w:hint="default" w:eastAsia="方正黑体简体"/>
          <w:b/>
          <w:bCs/>
          <w:color w:val="000000" w:themeColor="text1"/>
          <w:spacing w:val="-20"/>
          <w:sz w:val="44"/>
          <w:szCs w:val="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default"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领</w:t>
      </w:r>
    </w:p>
    <w:p>
      <w:pPr>
        <w:pStyle w:val="21"/>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jc w:val="center"/>
        <w:textAlignment w:val="auto"/>
        <w:rPr>
          <w:rFonts w:hint="default" w:ascii="方正小标宋简体" w:hAnsi="方正小标宋简体" w:eastAsia="方正小标宋简体" w:cs="方正小标宋简体"/>
          <w:b w:val="0"/>
          <w:bCs/>
          <w:color w:val="000000" w:themeColor="text1"/>
          <w:kern w:val="28"/>
          <w:sz w:val="36"/>
          <w:szCs w:val="36"/>
          <w:shd w:val="clear" w:fill="FFFFFF"/>
          <w:lang w:val="en-US" w:eastAsia="zh-CN" w:bidi="ar-SA"/>
          <w14:textFill>
            <w14:solidFill>
              <w14:schemeClr w14:val="tx1"/>
            </w14:solidFill>
          </w14:textFill>
        </w:rPr>
      </w:pPr>
      <w:r>
        <w:rPr>
          <w:rFonts w:hint="default" w:ascii="方正小标宋简体" w:hAnsi="方正小标宋简体" w:eastAsia="方正小标宋简体" w:cs="方正小标宋简体"/>
          <w:b w:val="0"/>
          <w:bCs/>
          <w:color w:val="000000" w:themeColor="text1"/>
          <w:kern w:val="28"/>
          <w:sz w:val="36"/>
          <w:szCs w:val="36"/>
          <w:shd w:val="clear" w:fill="FFFFFF"/>
          <w:lang w:val="en-US" w:eastAsia="zh-CN" w:bidi="ar-SA"/>
          <w14:textFill>
            <w14:solidFill>
              <w14:schemeClr w14:val="tx1"/>
            </w14:solidFill>
          </w14:textFill>
        </w:rPr>
        <w:t>聚焦盛会</w:t>
      </w:r>
      <w:r>
        <w:rPr>
          <w:rFonts w:hint="eastAsia" w:ascii="方正小标宋简体" w:hAnsi="方正小标宋简体" w:eastAsia="方正小标宋简体" w:cs="方正小标宋简体"/>
          <w:b w:val="0"/>
          <w:bCs/>
          <w:color w:val="000000" w:themeColor="text1"/>
          <w:kern w:val="28"/>
          <w:sz w:val="36"/>
          <w:szCs w:val="36"/>
          <w:shd w:val="clear" w:fill="FFFFFF"/>
          <w:lang w:val="en-US" w:eastAsia="zh-CN" w:bidi="ar-SA"/>
          <w14:textFill>
            <w14:solidFill>
              <w14:schemeClr w14:val="tx1"/>
            </w14:solidFill>
          </w14:textFill>
        </w:rPr>
        <w:t>！</w:t>
      </w:r>
      <w:r>
        <w:rPr>
          <w:rFonts w:hint="default" w:ascii="方正小标宋简体" w:hAnsi="方正小标宋简体" w:eastAsia="方正小标宋简体" w:cs="方正小标宋简体"/>
          <w:b w:val="0"/>
          <w:bCs/>
          <w:color w:val="000000" w:themeColor="text1"/>
          <w:kern w:val="28"/>
          <w:sz w:val="36"/>
          <w:szCs w:val="36"/>
          <w:shd w:val="clear" w:fill="FFFFFF"/>
          <w:lang w:val="en-US" w:eastAsia="zh-CN" w:bidi="ar-SA"/>
          <w14:textFill>
            <w14:solidFill>
              <w14:schemeClr w14:val="tx1"/>
            </w14:solidFill>
          </w14:textFill>
        </w:rPr>
        <w:t>宁波文具行业协会组织学习贯彻党的二十大</w:t>
      </w:r>
      <w:r>
        <w:rPr>
          <w:rFonts w:hint="eastAsia" w:ascii="方正小标宋简体" w:hAnsi="方正小标宋简体" w:eastAsia="方正小标宋简体" w:cs="方正小标宋简体"/>
          <w:b w:val="0"/>
          <w:bCs/>
          <w:color w:val="000000" w:themeColor="text1"/>
          <w:kern w:val="28"/>
          <w:sz w:val="36"/>
          <w:szCs w:val="36"/>
          <w:shd w:val="clear" w:fill="FFFFFF"/>
          <w:lang w:val="en-US" w:eastAsia="zh-CN" w:bidi="ar-SA"/>
          <w14:textFill>
            <w14:solidFill>
              <w14:schemeClr w14:val="tx1"/>
            </w14:solidFill>
          </w14:textFill>
        </w:rPr>
        <w:t>精神</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default" w:ascii="仿宋_GB2312" w:hAnsi="仿宋_GB2312" w:eastAsia="仿宋_GB2312" w:cs="仿宋_GB2312"/>
          <w:color w:val="auto"/>
          <w:kern w:val="2"/>
          <w:sz w:val="24"/>
          <w:szCs w:val="24"/>
          <w:highlight w:val="none"/>
          <w:lang w:val="en-US" w:eastAsia="zh-CN" w:bidi="ar-SA"/>
        </w:rPr>
      </w:pPr>
      <w:r>
        <w:rPr>
          <w:rFonts w:hint="default" w:ascii="仿宋_GB2312" w:hAnsi="仿宋_GB2312" w:eastAsia="仿宋_GB2312" w:cs="仿宋_GB2312"/>
          <w:color w:val="auto"/>
          <w:kern w:val="2"/>
          <w:sz w:val="24"/>
          <w:szCs w:val="24"/>
          <w:highlight w:val="none"/>
          <w:lang w:val="en-US" w:eastAsia="zh-CN" w:bidi="ar-SA"/>
        </w:rPr>
        <w:t>10月16日上午，举世瞩目的中国共产党第二十次全国代表大会在北京人民大会堂召开，这是全党、全国各族人民政治生活中的一件大事。</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default" w:ascii="仿宋_GB2312" w:hAnsi="仿宋_GB2312" w:eastAsia="仿宋_GB2312" w:cs="仿宋_GB2312"/>
          <w:color w:val="auto"/>
          <w:kern w:val="2"/>
          <w:sz w:val="24"/>
          <w:szCs w:val="24"/>
          <w:highlight w:val="none"/>
          <w:lang w:val="en-US" w:eastAsia="zh-CN" w:bidi="ar-SA"/>
        </w:rPr>
      </w:pPr>
      <w:r>
        <w:rPr>
          <w:rFonts w:hint="default" w:ascii="仿宋_GB2312" w:hAnsi="仿宋_GB2312" w:eastAsia="仿宋_GB2312" w:cs="仿宋_GB2312"/>
          <w:color w:val="auto"/>
          <w:kern w:val="2"/>
          <w:sz w:val="24"/>
          <w:szCs w:val="24"/>
          <w:highlight w:val="none"/>
          <w:lang w:val="en-US" w:eastAsia="zh-CN" w:bidi="ar-SA"/>
        </w:rPr>
        <w:t>宁波文具行业协会（和丰第一联合党支部）积极响应市经信领域行业协会党委和明楼街道党工委号召，事前印发《关于组织企业党员收看党的“二十大”开幕式的通知》</w:t>
      </w:r>
      <w:r>
        <w:rPr>
          <w:rFonts w:hint="default" w:ascii="仿宋_GB2312" w:hAnsi="仿宋_GB2312" w:eastAsia="仿宋_GB2312" w:cs="仿宋_GB2312"/>
          <w:color w:val="auto"/>
          <w:kern w:val="2"/>
          <w:sz w:val="24"/>
          <w:szCs w:val="24"/>
          <w:highlight w:val="none"/>
          <w:lang w:eastAsia="zh-CN" w:bidi="ar-SA"/>
        </w:rPr>
        <w:t>，</w:t>
      </w:r>
      <w:r>
        <w:rPr>
          <w:rFonts w:hint="default" w:ascii="仿宋_GB2312" w:hAnsi="仿宋_GB2312" w:eastAsia="仿宋_GB2312" w:cs="仿宋_GB2312"/>
          <w:color w:val="auto"/>
          <w:kern w:val="2"/>
          <w:sz w:val="24"/>
          <w:szCs w:val="24"/>
          <w:highlight w:val="none"/>
          <w:lang w:val="en-US" w:eastAsia="zh-CN" w:bidi="ar-SA"/>
        </w:rPr>
        <w:t>组织支部党员、企业党员和协会秘书处实时收看开幕会盛况，聆听习近平总书记代表第十九届中央委员会所作的工作报告。16日，支部党员和秘书处全体人员</w:t>
      </w:r>
      <w:r>
        <w:rPr>
          <w:rFonts w:hint="eastAsia" w:ascii="仿宋_GB2312" w:hAnsi="仿宋_GB2312" w:eastAsia="仿宋_GB2312" w:cs="仿宋_GB2312"/>
          <w:color w:val="auto"/>
          <w:kern w:val="2"/>
          <w:sz w:val="24"/>
          <w:szCs w:val="24"/>
          <w:highlight w:val="none"/>
          <w:lang w:val="en-US" w:eastAsia="zh-CN" w:bidi="ar-SA"/>
        </w:rPr>
        <w:t>观看直播，并</w:t>
      </w:r>
      <w:r>
        <w:rPr>
          <w:rFonts w:hint="default" w:ascii="仿宋_GB2312" w:hAnsi="仿宋_GB2312" w:eastAsia="仿宋_GB2312" w:cs="仿宋_GB2312"/>
          <w:color w:val="auto"/>
          <w:kern w:val="2"/>
          <w:sz w:val="24"/>
          <w:szCs w:val="24"/>
          <w:highlight w:val="none"/>
          <w:lang w:val="en-US" w:eastAsia="zh-CN" w:bidi="ar-SA"/>
        </w:rPr>
        <w:t>在群内陆续分享了开幕</w:t>
      </w:r>
      <w:r>
        <w:rPr>
          <w:rFonts w:hint="eastAsia" w:ascii="仿宋_GB2312" w:hAnsi="仿宋_GB2312" w:eastAsia="仿宋_GB2312" w:cs="仿宋_GB2312"/>
          <w:color w:val="auto"/>
          <w:kern w:val="2"/>
          <w:sz w:val="24"/>
          <w:szCs w:val="24"/>
          <w:highlight w:val="none"/>
          <w:lang w:val="en-US" w:eastAsia="zh-CN" w:bidi="ar-SA"/>
        </w:rPr>
        <w:t>会</w:t>
      </w:r>
      <w:r>
        <w:rPr>
          <w:rFonts w:hint="default" w:ascii="仿宋_GB2312" w:hAnsi="仿宋_GB2312" w:eastAsia="仿宋_GB2312" w:cs="仿宋_GB2312"/>
          <w:color w:val="auto"/>
          <w:kern w:val="2"/>
          <w:sz w:val="24"/>
          <w:szCs w:val="24"/>
          <w:highlight w:val="none"/>
          <w:lang w:val="en-US" w:eastAsia="zh-CN" w:bidi="ar-SA"/>
        </w:rPr>
        <w:t>观看感悟。</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default" w:ascii="仿宋_GB2312" w:hAnsi="仿宋_GB2312" w:eastAsia="仿宋_GB2312" w:cs="仿宋_GB2312"/>
          <w:color w:val="auto"/>
          <w:kern w:val="2"/>
          <w:sz w:val="24"/>
          <w:szCs w:val="24"/>
          <w:highlight w:val="none"/>
          <w:lang w:val="en-US" w:eastAsia="zh-CN" w:bidi="ar-SA"/>
        </w:rPr>
      </w:pPr>
      <w:r>
        <w:rPr>
          <w:rFonts w:hint="default" w:ascii="仿宋_GB2312" w:hAnsi="仿宋_GB2312" w:eastAsia="仿宋_GB2312" w:cs="仿宋_GB2312"/>
          <w:color w:val="auto"/>
          <w:kern w:val="2"/>
          <w:sz w:val="24"/>
          <w:szCs w:val="24"/>
          <w:highlight w:val="none"/>
          <w:lang w:val="en-US" w:eastAsia="zh-CN" w:bidi="ar-SA"/>
        </w:rPr>
        <w:t>10月17日上午，协会秘书处全员在会议室召开“党的二十大专题分享会”，深入学习领会党的二十大报告精神。支部书记、协会秘书长俞勇锋表示收看了习总书记所作党的二十大报告，见证了这一历史时刻，感受着团结、奋进的时代脉动，令人鼓舞、催人奋进。接下去将深入组织学习，进一步自信自强、守正创新，踔厉奋发、勇毅前行，将党的二十大精神和习总书记报告落实到宁波文具行业高质量发展上和宁波文具行业协会服务能力建设上，为宁波建设全球智造创新之都贡献文具力量作出努力。</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default" w:ascii="仿宋_GB2312" w:hAnsi="仿宋_GB2312" w:eastAsia="仿宋_GB2312" w:cs="仿宋_GB2312"/>
          <w:color w:val="auto"/>
          <w:kern w:val="2"/>
          <w:sz w:val="24"/>
          <w:szCs w:val="24"/>
          <w:highlight w:val="none"/>
          <w:lang w:val="en-US" w:eastAsia="zh-CN" w:bidi="ar-SA"/>
        </w:rPr>
      </w:pPr>
      <w:r>
        <w:rPr>
          <w:rFonts w:hint="default" w:ascii="仿宋_GB2312" w:hAnsi="仿宋_GB2312" w:eastAsia="仿宋_GB2312" w:cs="仿宋_GB2312"/>
          <w:color w:val="auto"/>
          <w:kern w:val="2"/>
          <w:sz w:val="24"/>
          <w:szCs w:val="24"/>
          <w:highlight w:val="none"/>
          <w:lang w:val="en-US" w:eastAsia="zh-CN" w:bidi="ar-SA"/>
        </w:rPr>
        <w:t>奋进新征程，建功新时代。协会秘书处全员依次分享了收看感悟，一致表示，要把学习贯彻党的二十大精神作为当前和今后一个时期的首要任务，认真学习、深刻领会党的二十大报告科学内涵和精神实质，更加紧密地团结在以习近平总书记为核心的党中央周围，埋头苦干、勇毅前行，助力宁波文具行业高质量发展。</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10月26日中午，为深入学习贯彻党的二十大报告精神，牢牢把握以中国式现代化推进中华民族伟大复兴的使命任务，争做新时代奋进者、开拓者、奉献者，宁波文具行业协会党支部（和丰联合第一党支部）开展“学习二十大 理想新青年”十月主题党日活动。</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会上，俞勇锋书记以《从1到9，学习党的二十大报告》9个数字解读了二十大精神。他强调，党的二十大处在两个百年交汇点，总结第一个百年，同时又是新的百年奋斗目标的起点，是一次继往开来的盛会。党的二十大作出的各项决策部署和各项的成果，必将对我们未来全面建设社会主义现代化国家，全面推进中华民族伟大复兴，对夺取中国特色社会主义新胜利发挥十分重要的指导和保证作用。</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本次主题党日创新采用“感受式”解读互动模式，提前要求参会每位党员结合自身实际，按照“1-9”党的二十大报告关键论述分享交流学习体会，支部党员和流动党员都做了认真十足的准备。</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宁波卓一工业设计有限公司设计总监钱晋文对“1个中心任务”提取了“团结”和“现代化”两个关键词。他表示只有在中国共产党的强有力领导下，才能团结起全国各族人民建设社会主义的现代化强国。同时结合设计工作性质，他预测未来市场化设计方向是“智能”、“低碳”和“健康”三合一，希望可以用设计来为建设中国式现代化添砖加瓦。</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宁波文具行业协会青年党员袁书凝根据从“2步走”到“3步走”再到新“2步走”战略的提升，表示中国经过几十年的探索，找到了一条符合中国国情的中国式现代化道路。作为时代新青年，我们更是要与时俱进，认真学习党的二十大报告精神，牢记习近平总书记的殷切期待，走好新时代的长征路，努力在民族复兴的接力赛中跑出当代青年的最好成绩。</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宁波黑蚁工业设计有限公司设计师邵温锚围绕“3个务必”提出三点体会，一是无论是党员还是普通群众，都要相信党、跟党走，一起克服疫情形势严峻、国际形势动荡等带来的种种困难；二是不管是走过的100年、还是未来的100年，党员群众都必须坚持谦虚谨慎、不忘初心，谦虚谨慎、戒骄戒躁，才能更好地迎难而上；三是青年党员要展现出敢于斗争、善于斗争的满腔热血，立足岗位发挥好先锋模范作用，就是最大的支持。</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支部两位流动党员也立足岗位发表了提升信息安全、加强技术攻关、严守职业道德、清正廉洁工作等感悟。</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本月主题党日以“学习二十大 理响新青年”为主题，让党员们发出了新时代声音，彰显了新时代风采，诠释了新时代担当，激励青年踔厉奋发！期待新时代青年以更加饱满的热情多学本领，学好本领，积极投身祖国经济社会建设，为中国式现代化建设作出应有贡献。</w:t>
      </w:r>
    </w:p>
    <w:p>
      <w:pPr>
        <w:pStyle w:val="11"/>
        <w:keepNext w:val="0"/>
        <w:keepLines w:val="0"/>
        <w:widowControl w:val="0"/>
        <w:suppressLineNumbers w:val="0"/>
        <w:spacing w:before="0" w:beforeLines="0" w:beforeAutospacing="0" w:after="0" w:afterLines="0" w:afterAutospacing="0" w:line="500" w:lineRule="exact"/>
        <w:ind w:left="0" w:leftChars="0" w:right="0" w:firstLine="480" w:firstLineChars="200"/>
        <w:jc w:val="both"/>
        <w:rPr>
          <w:rFonts w:hint="default" w:ascii="仿宋_GB2312" w:hAnsi="仿宋_GB2312" w:eastAsia="仿宋_GB2312" w:cs="仿宋_GB2312"/>
          <w:color w:val="auto"/>
          <w:kern w:val="2"/>
          <w:sz w:val="24"/>
          <w:szCs w:val="24"/>
          <w:highlight w:val="none"/>
          <w:lang w:val="en-US" w:eastAsia="zh-CN" w:bidi="ar-SA"/>
        </w:rPr>
        <w:sectPr>
          <w:pgSz w:w="11906" w:h="16838"/>
          <w:pgMar w:top="1417" w:right="1134" w:bottom="850" w:left="1134" w:header="851" w:footer="794" w:gutter="0"/>
          <w:pgNumType w:fmt="decimal"/>
          <w:cols w:space="425" w:num="1"/>
          <w:rtlGutter w:val="0"/>
          <w:docGrid w:type="lines" w:linePitch="312" w:charSpace="0"/>
        </w:sectPr>
      </w:pPr>
      <w:r>
        <w:rPr>
          <w:rFonts w:hint="eastAsia" w:ascii="仿宋_GB2312" w:hAnsi="仿宋_GB2312" w:eastAsia="仿宋_GB2312" w:cs="仿宋_GB2312"/>
          <w:color w:val="auto"/>
          <w:kern w:val="2"/>
          <w:sz w:val="24"/>
          <w:szCs w:val="24"/>
          <w:highlight w:val="none"/>
          <w:lang w:val="en-US" w:eastAsia="zh-CN" w:bidi="ar-SA"/>
        </w:rPr>
        <w:t>协会也将贯彻落实党的二十大报告精神，通过党建带会建，建立一条产业链现代化、创新驱动与融合带动相结合、聚焦绿色健康的文具产业高质量发展道路。</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eastAsia="方正黑体简体"/>
          <w:b/>
          <w:bCs/>
          <w:color w:val="000000" w:themeColor="text1"/>
          <w:spacing w:val="-20"/>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方正黑体简体"/>
          <w:b/>
          <w:bCs/>
          <w:color w:val="000000" w:themeColor="text1"/>
          <w:spacing w:val="-20"/>
          <w:sz w:val="44"/>
          <w:szCs w:val="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政 策 提 示</w:t>
      </w:r>
    </w:p>
    <w:p>
      <w:pPr>
        <w:keepNext w:val="0"/>
        <w:keepLines w:val="0"/>
        <w:pageBreakBefore w:val="0"/>
        <w:widowControl/>
        <w:shd w:val="clear" w:color="auto" w:fill="FFFFFF"/>
        <w:tabs>
          <w:tab w:val="left" w:pos="720"/>
        </w:tabs>
        <w:kinsoku/>
        <w:wordWrap/>
        <w:overflowPunct/>
        <w:topLinePunct w:val="0"/>
        <w:autoSpaceDE/>
        <w:autoSpaceDN/>
        <w:bidi w:val="0"/>
        <w:adjustRightInd/>
        <w:snapToGrid/>
        <w:spacing w:before="157" w:beforeLines="50" w:after="157" w:afterLines="50"/>
        <w:jc w:val="center"/>
        <w:textAlignment w:val="auto"/>
        <w:outlineLvl w:val="0"/>
        <w:rPr>
          <w:rFonts w:hint="eastAsia" w:ascii="方正小标宋简体" w:hAnsi="方正小标宋简体" w:eastAsia="方正小标宋简体" w:cs="方正小标宋简体"/>
          <w:b/>
          <w:color w:val="000000" w:themeColor="text1"/>
          <w:kern w:val="28"/>
          <w:sz w:val="36"/>
          <w:szCs w:val="36"/>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6"/>
          <w:szCs w:val="36"/>
          <w:highlight w:val="none"/>
          <w:lang w:val="en-US" w:eastAsia="zh-CN" w:bidi="ar-SA"/>
          <w14:textFill>
            <w14:solidFill>
              <w14:schemeClr w14:val="tx1"/>
            </w14:solidFill>
          </w14:textFill>
        </w:rPr>
        <w:t>政府全力助力企业高质量发展</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为鼓励和扶持企业</w:t>
      </w:r>
      <w:r>
        <w:rPr>
          <w:rFonts w:hint="default" w:ascii="仿宋_GB2312" w:hAnsi="仿宋_GB2312" w:eastAsia="仿宋_GB2312" w:cs="仿宋_GB2312"/>
          <w:color w:val="auto"/>
          <w:sz w:val="24"/>
          <w:szCs w:val="24"/>
          <w:highlight w:val="none"/>
          <w:lang w:val="en-US" w:eastAsia="zh-CN"/>
        </w:rPr>
        <w:t>智能发展、</w:t>
      </w:r>
      <w:r>
        <w:rPr>
          <w:rFonts w:hint="eastAsia" w:ascii="仿宋_GB2312" w:hAnsi="仿宋_GB2312" w:eastAsia="仿宋_GB2312" w:cs="仿宋_GB2312"/>
          <w:color w:val="auto"/>
          <w:sz w:val="24"/>
          <w:szCs w:val="24"/>
          <w:highlight w:val="none"/>
          <w:lang w:val="en-US" w:eastAsia="zh-CN"/>
        </w:rPr>
        <w:t>创新</w:t>
      </w:r>
      <w:r>
        <w:rPr>
          <w:rFonts w:hint="default" w:ascii="仿宋_GB2312" w:hAnsi="仿宋_GB2312" w:eastAsia="仿宋_GB2312" w:cs="仿宋_GB2312"/>
          <w:color w:val="auto"/>
          <w:sz w:val="24"/>
          <w:szCs w:val="24"/>
          <w:highlight w:val="none"/>
          <w:lang w:val="en-US" w:eastAsia="zh-CN"/>
        </w:rPr>
        <w:t>发展</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lang w:val="en-US" w:eastAsia="zh-CN"/>
        </w:rPr>
        <w:t>品牌发展、协同发展、绿色发展</w:t>
      </w:r>
      <w:r>
        <w:rPr>
          <w:rFonts w:hint="default" w:ascii="仿宋_GB2312" w:hAnsi="仿宋_GB2312" w:eastAsia="仿宋_GB2312" w:cs="仿宋_GB2312"/>
          <w:color w:val="auto"/>
          <w:sz w:val="24"/>
          <w:szCs w:val="24"/>
          <w:highlight w:val="none"/>
          <w:lang w:eastAsia="zh-CN"/>
        </w:rPr>
        <w:t>和</w:t>
      </w:r>
      <w:r>
        <w:rPr>
          <w:rFonts w:hint="default" w:ascii="仿宋_GB2312" w:hAnsi="仿宋_GB2312" w:eastAsia="仿宋_GB2312" w:cs="仿宋_GB2312"/>
          <w:color w:val="auto"/>
          <w:sz w:val="24"/>
          <w:szCs w:val="24"/>
          <w:highlight w:val="none"/>
          <w:lang w:val="en-US" w:eastAsia="zh-CN"/>
        </w:rPr>
        <w:t>稳健发展</w:t>
      </w:r>
      <w:r>
        <w:rPr>
          <w:rFonts w:hint="eastAsia" w:ascii="仿宋_GB2312" w:hAnsi="仿宋_GB2312" w:eastAsia="仿宋_GB2312" w:cs="仿宋_GB2312"/>
          <w:color w:val="auto"/>
          <w:sz w:val="24"/>
          <w:szCs w:val="24"/>
          <w:highlight w:val="none"/>
          <w:lang w:val="en-US" w:eastAsia="zh-CN"/>
        </w:rPr>
        <w:t>，鼓励企业开展专业市场配载和产业链、供应链、生态链建设，促进产业转型升级，助</w:t>
      </w:r>
      <w:r>
        <w:rPr>
          <w:rFonts w:hint="default" w:ascii="仿宋_GB2312" w:hAnsi="仿宋_GB2312" w:eastAsia="仿宋_GB2312" w:cs="仿宋_GB2312"/>
          <w:color w:val="auto"/>
          <w:sz w:val="24"/>
          <w:szCs w:val="24"/>
          <w:highlight w:val="none"/>
          <w:lang w:val="en-US" w:eastAsia="zh-CN"/>
        </w:rPr>
        <w:t>推社会</w:t>
      </w:r>
      <w:r>
        <w:rPr>
          <w:rFonts w:hint="eastAsia" w:ascii="仿宋_GB2312" w:hAnsi="仿宋_GB2312" w:eastAsia="仿宋_GB2312" w:cs="仿宋_GB2312"/>
          <w:color w:val="auto"/>
          <w:sz w:val="24"/>
          <w:szCs w:val="24"/>
          <w:highlight w:val="none"/>
          <w:lang w:val="en-US" w:eastAsia="zh-CN"/>
        </w:rPr>
        <w:t>经济高质量发展，政府相继出台了</w:t>
      </w:r>
      <w:r>
        <w:rPr>
          <w:rFonts w:hint="default" w:ascii="仿宋_GB2312" w:hAnsi="仿宋_GB2312" w:eastAsia="仿宋_GB2312" w:cs="仿宋_GB2312"/>
          <w:color w:val="auto"/>
          <w:sz w:val="24"/>
          <w:szCs w:val="24"/>
          <w:highlight w:val="none"/>
          <w:lang w:val="en-US" w:eastAsia="zh-CN"/>
        </w:rPr>
        <w:t>一系列</w:t>
      </w:r>
      <w:r>
        <w:rPr>
          <w:rFonts w:hint="eastAsia" w:ascii="仿宋_GB2312" w:hAnsi="仿宋_GB2312" w:eastAsia="仿宋_GB2312" w:cs="仿宋_GB2312"/>
          <w:color w:val="auto"/>
          <w:sz w:val="24"/>
          <w:szCs w:val="24"/>
          <w:highlight w:val="none"/>
          <w:lang w:val="en-US" w:eastAsia="zh-CN"/>
        </w:rPr>
        <w:t>政策。协会为</w:t>
      </w:r>
      <w:r>
        <w:rPr>
          <w:rFonts w:hint="default" w:ascii="仿宋_GB2312" w:hAnsi="仿宋_GB2312" w:eastAsia="仿宋_GB2312" w:cs="仿宋_GB2312"/>
          <w:color w:val="auto"/>
          <w:sz w:val="24"/>
          <w:szCs w:val="24"/>
          <w:highlight w:val="none"/>
          <w:lang w:val="en-US" w:eastAsia="zh-CN"/>
        </w:rPr>
        <w:t>帮助</w:t>
      </w:r>
      <w:r>
        <w:rPr>
          <w:rFonts w:hint="eastAsia" w:ascii="仿宋_GB2312" w:hAnsi="仿宋_GB2312" w:eastAsia="仿宋_GB2312" w:cs="仿宋_GB2312"/>
          <w:color w:val="auto"/>
          <w:sz w:val="24"/>
          <w:szCs w:val="24"/>
          <w:highlight w:val="none"/>
          <w:lang w:val="en-US" w:eastAsia="zh-CN"/>
        </w:rPr>
        <w:t>企业查找、用足、用好政策，在</w:t>
      </w:r>
      <w:r>
        <w:rPr>
          <w:rFonts w:hint="default" w:ascii="仿宋_GB2312" w:hAnsi="仿宋_GB2312" w:eastAsia="仿宋_GB2312" w:cs="仿宋_GB2312"/>
          <w:color w:val="auto"/>
          <w:sz w:val="24"/>
          <w:szCs w:val="24"/>
          <w:highlight w:val="none"/>
          <w:lang w:val="en-US" w:eastAsia="zh-CN"/>
        </w:rPr>
        <w:t>历</w:t>
      </w:r>
      <w:r>
        <w:rPr>
          <w:rFonts w:hint="eastAsia" w:ascii="仿宋_GB2312" w:hAnsi="仿宋_GB2312" w:eastAsia="仿宋_GB2312" w:cs="仿宋_GB2312"/>
          <w:color w:val="auto"/>
          <w:sz w:val="24"/>
          <w:szCs w:val="24"/>
          <w:highlight w:val="none"/>
          <w:lang w:val="en-US" w:eastAsia="zh-CN"/>
        </w:rPr>
        <w:t>期简报中</w:t>
      </w:r>
      <w:r>
        <w:rPr>
          <w:rFonts w:hint="default" w:ascii="仿宋_GB2312" w:hAnsi="仿宋_GB2312" w:eastAsia="仿宋_GB2312" w:cs="仿宋_GB2312"/>
          <w:color w:val="auto"/>
          <w:sz w:val="24"/>
          <w:szCs w:val="24"/>
          <w:highlight w:val="none"/>
          <w:lang w:val="en-US" w:eastAsia="zh-CN"/>
        </w:rPr>
        <w:t>已</w:t>
      </w:r>
      <w:r>
        <w:rPr>
          <w:rFonts w:hint="eastAsia" w:ascii="仿宋_GB2312" w:hAnsi="仿宋_GB2312" w:eastAsia="仿宋_GB2312" w:cs="仿宋_GB2312"/>
          <w:color w:val="auto"/>
          <w:sz w:val="24"/>
          <w:szCs w:val="24"/>
          <w:highlight w:val="none"/>
          <w:lang w:val="en-US" w:eastAsia="zh-CN"/>
        </w:rPr>
        <w:t>刊登了政策导向、政策提示、政策解读190项。</w:t>
      </w:r>
    </w:p>
    <w:p>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仿宋_GB2312" w:hAnsi="仿宋_GB2312" w:eastAsia="仿宋_GB2312" w:cs="仿宋_GB2312"/>
          <w:color w:val="auto"/>
          <w:sz w:val="24"/>
          <w:szCs w:val="24"/>
          <w:highlight w:val="yellow"/>
          <w:lang w:val="en-US" w:eastAsia="zh-CN"/>
        </w:rPr>
      </w:pPr>
      <w:r>
        <w:rPr>
          <w:rFonts w:hint="eastAsia" w:ascii="仿宋_GB2312" w:hAnsi="仿宋_GB2312" w:eastAsia="仿宋_GB2312" w:cs="仿宋_GB2312"/>
          <w:color w:val="auto"/>
          <w:sz w:val="24"/>
          <w:szCs w:val="24"/>
          <w:highlight w:val="none"/>
          <w:lang w:val="en-US" w:eastAsia="zh-CN"/>
        </w:rPr>
        <w:t>本期简报</w:t>
      </w:r>
      <w:r>
        <w:rPr>
          <w:rFonts w:hint="default" w:ascii="仿宋_GB2312" w:hAnsi="仿宋_GB2312" w:eastAsia="仿宋_GB2312" w:cs="仿宋_GB2312"/>
          <w:color w:val="auto"/>
          <w:sz w:val="24"/>
          <w:szCs w:val="24"/>
          <w:highlight w:val="none"/>
          <w:lang w:val="en-US" w:eastAsia="zh-CN"/>
        </w:rPr>
        <w:t>又</w:t>
      </w:r>
      <w:r>
        <w:rPr>
          <w:rFonts w:hint="eastAsia" w:ascii="仿宋_GB2312" w:hAnsi="仿宋_GB2312" w:eastAsia="仿宋_GB2312" w:cs="仿宋_GB2312"/>
          <w:color w:val="auto"/>
          <w:sz w:val="24"/>
          <w:szCs w:val="24"/>
          <w:highlight w:val="none"/>
          <w:lang w:val="en-US" w:eastAsia="zh-CN"/>
        </w:rPr>
        <w:t>整理</w:t>
      </w:r>
      <w:r>
        <w:rPr>
          <w:rFonts w:hint="default" w:ascii="仿宋_GB2312" w:hAnsi="仿宋_GB2312" w:eastAsia="仿宋_GB2312" w:cs="仿宋_GB2312"/>
          <w:color w:val="auto"/>
          <w:sz w:val="24"/>
          <w:szCs w:val="24"/>
          <w:highlight w:val="none"/>
          <w:lang w:val="en-US" w:eastAsia="zh-CN"/>
        </w:rPr>
        <w:t>增加了</w:t>
      </w:r>
      <w:r>
        <w:rPr>
          <w:rFonts w:hint="eastAsia" w:ascii="仿宋_GB2312" w:hAnsi="仿宋_GB2312" w:eastAsia="仿宋_GB2312" w:cs="仿宋_GB2312"/>
          <w:color w:val="auto"/>
          <w:sz w:val="24"/>
          <w:szCs w:val="24"/>
          <w:highlight w:val="none"/>
          <w:lang w:val="en-US" w:eastAsia="zh-CN"/>
        </w:rPr>
        <w:t>部分政策提示，详见协会网站（www.cnnbsa.com）政策法规栏及微信公众号等：</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【申报通知】宁波市经济和信息化局 关于组织开展2022年宁波市创新型中小企业评价工作的通知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为加强优质中小企业梯度培育工作，推动中小企业高质量发展，宁波市经济和信息化局决定在全市范围内开展2022年宁波市创新型中小企业评价工作。申请认定宁波市“专精特新”中小企业的，需申请公告为宁波市创新型中小企业，企业线上填报时间为：10月20日至11月10日。通知详见：</w:t>
      </w:r>
    </w:p>
    <w:p>
      <w:pPr>
        <w:keepNext w:val="0"/>
        <w:keepLines w:val="0"/>
        <w:pageBreakBefore w:val="0"/>
        <w:widowControl w:val="0"/>
        <w:numPr>
          <w:numId w:val="0"/>
        </w:numPr>
        <w:kinsoku/>
        <w:wordWrap/>
        <w:overflowPunct/>
        <w:topLinePunct w:val="0"/>
        <w:autoSpaceDE/>
        <w:autoSpaceDN/>
        <w:bidi w:val="0"/>
        <w:adjustRightInd/>
        <w:snapToGrid/>
        <w:spacing w:beforeAutospacing="0" w:afterAutospacing="0" w:line="380" w:lineRule="exact"/>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fldChar w:fldCharType="begin"/>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instrText xml:space="preserve"> HYPERLINK "http://www.cnnbsa.com/index.php?m=content&amp;c=index&amp;a=show&amp;catid=13&amp;id=23285" </w:instrText>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fldChar w:fldCharType="separate"/>
      </w:r>
      <w:r>
        <w:rPr>
          <w:rStyle w:val="18"/>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http://www.cnnbsa.com/index.php?m=content&amp;c=index&amp;a=show&amp;catid=13&amp;id=23285</w:t>
      </w: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fldChar w:fldCharType="end"/>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【项目通知】宁波市经济和信息化局 关于组织申报2022年第二批宁波市产业投资项目的通知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80" w:lineRule="exact"/>
        <w:ind w:firstLine="480" w:firstLineChars="200"/>
        <w:textAlignment w:val="auto"/>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为引导企业加大产业投资，提升产业基础高级化和产业链现代化水平，加快推进“246”万千亿级产业集群建设和制造业高质量发展，宁波市经济和信息化局现组织申报2022年度第二批宁波市产业投资项目。企业网上申报截止日期为2022年11月15日。通知详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80" w:lineRule="exact"/>
        <w:textAlignment w:val="auto"/>
        <w:rPr>
          <w:rFonts w:hint="eastAsia" w:ascii="仿宋_GB2312" w:hAnsi="仿宋_GB2312" w:eastAsia="仿宋_GB2312" w:cs="仿宋_GB2312"/>
          <w:b w:val="0"/>
          <w:bCs w:val="0"/>
          <w:strike w:val="0"/>
          <w:dstrike w:val="0"/>
          <w:color w:val="0000FF"/>
          <w:sz w:val="24"/>
          <w:szCs w:val="24"/>
          <w:highlight w:val="yellow"/>
          <w:u w:val="single"/>
          <w:lang w:val="en-US" w:eastAsia="zh-CN"/>
        </w:rPr>
      </w:pPr>
      <w:r>
        <w:rPr>
          <w:rFonts w:hint="eastAsia" w:ascii="仿宋_GB2312" w:hAnsi="仿宋_GB2312" w:eastAsia="仿宋_GB2312" w:cs="仿宋_GB2312"/>
          <w:b w:val="0"/>
          <w:bCs w:val="0"/>
          <w:color w:val="0000FF"/>
          <w:sz w:val="24"/>
          <w:szCs w:val="24"/>
          <w:highlight w:val="yellow"/>
          <w:u w:val="single"/>
          <w:lang w:val="en-US" w:eastAsia="zh-CN"/>
        </w:rPr>
        <w:t>http://jxj.ningbo.gov.cn/art/2022/10/25/art_1229561613_58935366.html（请小陈哥放官网）</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80" w:lineRule="exact"/>
        <w:ind w:left="0" w:leftChars="0" w:firstLine="480" w:firstLineChars="200"/>
        <w:textAlignment w:val="auto"/>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黑体" w:hAnsi="黑体" w:eastAsia="黑体" w:cs="黑体"/>
          <w:color w:val="0D0D0D" w:themeColor="text1" w:themeTint="F2"/>
          <w:sz w:val="24"/>
          <w:szCs w:val="24"/>
          <w:highlight w:val="none"/>
          <w:lang w:val="en-US" w:eastAsia="zh-CN"/>
          <w14:textFill>
            <w14:solidFill>
              <w14:schemeClr w14:val="tx1">
                <w14:lumMod w14:val="95000"/>
                <w14:lumOff w14:val="5000"/>
              </w14:schemeClr>
            </w14:solidFill>
          </w14:textFill>
        </w:rPr>
        <w:t>【新政速递】关于废止《宁波市光伏发电补贴资金管理办法》《关于宁波市光伏发电补贴政策延期的通知》的通知</w:t>
      </w:r>
    </w:p>
    <w:p>
      <w:pPr>
        <w:pStyle w:val="20"/>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pPr>
      <w:r>
        <w:rPr>
          <w:rFonts w:hint="eastAsia" w:ascii="仿宋_GB2312" w:hAnsi="仿宋_GB2312" w:eastAsia="仿宋_GB2312" w:cs="仿宋_GB2312"/>
          <w:b w:val="0"/>
          <w:bCs w:val="0"/>
          <w:color w:val="0D0D0D" w:themeColor="text1" w:themeTint="F2"/>
          <w:sz w:val="24"/>
          <w:szCs w:val="24"/>
          <w:highlight w:val="none"/>
          <w:u w:val="none"/>
          <w:lang w:val="en-US" w:eastAsia="zh-CN"/>
          <w14:textFill>
            <w14:solidFill>
              <w14:schemeClr w14:val="tx1">
                <w14:lumMod w14:val="95000"/>
                <w14:lumOff w14:val="5000"/>
              </w14:schemeClr>
            </w14:solidFill>
          </w14:textFill>
        </w:rPr>
        <w:t>宁波市经济和信息化局2022年10月25日发布：根据《浙江省公平竞争审查和反垄断委员会办公室关于做好滥用行政权力排除、限制竞争案件整改工作的通知》（浙公竞办〔2022〕5号）要求，经研究决定，现将《宁波市经济和信息化委员会 宁波市财政局关于印发〈宁波市光伏发电补贴资金管理办法〉的通知》（甬经信电子〔2014〕282号）、《宁波市经济和信息化委员会关于宁波市光伏发电补贴政策延期的通知》（甬经信电子〔2016〕13号）予以废止，自本通知印发之日起执行。通知详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80" w:lineRule="exact"/>
        <w:textAlignment w:val="auto"/>
        <w:rPr>
          <w:rFonts w:hint="eastAsia" w:eastAsia="方正黑体简体"/>
          <w:b/>
          <w:bCs/>
          <w:color w:val="000000" w:themeColor="text1"/>
          <w:spacing w:val="-20"/>
          <w:sz w:val="44"/>
          <w:szCs w:val="44"/>
          <w:highlight w:val="yellow"/>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_GB2312" w:hAnsi="仿宋_GB2312" w:eastAsia="仿宋_GB2312" w:cs="仿宋_GB2312"/>
          <w:b w:val="0"/>
          <w:bCs w:val="0"/>
          <w:strike w:val="0"/>
          <w:dstrike w:val="0"/>
          <w:color w:val="0000FF"/>
          <w:sz w:val="24"/>
          <w:szCs w:val="24"/>
          <w:highlight w:val="yellow"/>
          <w:u w:val="single"/>
          <w:lang w:val="en-US" w:eastAsia="zh-CN"/>
        </w:rPr>
        <w:t>http://jxj.ningbo.gov.cn/art/2022/10/27/art_1229561613_58935379.html</w:t>
      </w:r>
      <w:r>
        <w:rPr>
          <w:rStyle w:val="18"/>
          <w:rFonts w:hint="eastAsia" w:ascii="仿宋_GB2312" w:hAnsi="仿宋_GB2312" w:eastAsia="仿宋_GB2312" w:cs="仿宋_GB2312"/>
          <w:b w:val="0"/>
          <w:bCs w:val="0"/>
          <w:strike w:val="0"/>
          <w:dstrike w:val="0"/>
          <w:color w:val="0000FF"/>
          <w:sz w:val="24"/>
          <w:szCs w:val="24"/>
          <w:highlight w:val="yellow"/>
          <w:lang w:val="en-US" w:eastAsia="zh-CN"/>
        </w:rPr>
        <w:t>（请小陈哥放官网）</w:t>
      </w:r>
    </w:p>
    <w:p>
      <w:pPr>
        <w:rPr>
          <w:rFonts w:hint="eastAsia" w:eastAsia="方正黑体简体"/>
          <w:b/>
          <w:bCs/>
          <w:color w:val="000000" w:themeColor="text1"/>
          <w:spacing w:val="-20"/>
          <w:sz w:val="44"/>
          <w:szCs w:val="44"/>
          <w:highlight w:val="no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sectPr>
          <w:headerReference r:id="rId11" w:type="default"/>
          <w:footerReference r:id="rId12" w:type="default"/>
          <w:pgSz w:w="11906" w:h="16838"/>
          <w:pgMar w:top="1417" w:right="1134" w:bottom="850" w:left="1134" w:header="851" w:footer="794" w:gutter="0"/>
          <w:pgNumType w:fmt="decimal"/>
          <w:cols w:space="425" w:num="1"/>
          <w:rtlGutter w:val="0"/>
          <w:docGrid w:type="lines" w:linePitch="312" w:charSpace="0"/>
        </w:sectPr>
      </w:pPr>
    </w:p>
    <w:p>
      <w:pPr>
        <w:rPr>
          <w:rFonts w:hint="eastAsia" w:eastAsia="方正黑体简体"/>
          <w:b/>
          <w:bCs/>
          <w:color w:val="000000" w:themeColor="text1"/>
          <w:spacing w:val="-20"/>
          <w:sz w:val="44"/>
          <w:szCs w:val="44"/>
          <w:highlight w:val="none"/>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方正黑体简体"/>
          <w:b/>
          <w:bCs/>
          <w:color w:val="000000" w:themeColor="text1"/>
          <w:spacing w:val="-20"/>
          <w:sz w:val="44"/>
          <w:szCs w:val="44"/>
          <w:highlight w:val="none"/>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预 警 专 栏</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157" w:afterLines="50" w:afterAutospacing="0" w:line="380" w:lineRule="exact"/>
        <w:ind w:left="0" w:right="0" w:firstLine="0" w:firstLineChars="0"/>
        <w:jc w:val="center"/>
        <w:textAlignment w:val="auto"/>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t>欧盟Safety Gate通报2022年第42期</w:t>
      </w:r>
    </w:p>
    <w:tbl>
      <w:tblPr>
        <w:tblStyle w:val="12"/>
        <w:tblW w:w="9717"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495"/>
        <w:gridCol w:w="1241"/>
        <w:gridCol w:w="795"/>
        <w:gridCol w:w="1050"/>
        <w:gridCol w:w="1395"/>
        <w:gridCol w:w="1215"/>
        <w:gridCol w:w="2385"/>
        <w:gridCol w:w="1141"/>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b/>
                <w:bCs/>
                <w:sz w:val="18"/>
                <w:szCs w:val="18"/>
              </w:rPr>
            </w:pPr>
            <w:r>
              <w:rPr>
                <w:rFonts w:hint="eastAsia" w:ascii="宋体" w:hAnsi="宋体" w:eastAsia="宋体" w:cs="宋体"/>
                <w:b/>
                <w:bCs/>
                <w:i w:val="0"/>
                <w:iCs w:val="0"/>
                <w:caps w:val="0"/>
                <w:color w:val="333333"/>
                <w:spacing w:val="0"/>
                <w:sz w:val="18"/>
                <w:szCs w:val="18"/>
              </w:rPr>
              <w:t>序号</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b/>
                <w:bCs/>
                <w:sz w:val="18"/>
                <w:szCs w:val="18"/>
              </w:rPr>
            </w:pPr>
            <w:r>
              <w:rPr>
                <w:rFonts w:hint="eastAsia" w:ascii="宋体" w:hAnsi="宋体" w:eastAsia="宋体" w:cs="宋体"/>
                <w:b/>
                <w:bCs/>
                <w:i w:val="0"/>
                <w:iCs w:val="0"/>
                <w:caps w:val="0"/>
                <w:color w:val="333333"/>
                <w:spacing w:val="0"/>
                <w:sz w:val="18"/>
                <w:szCs w:val="18"/>
              </w:rPr>
              <w:t>通报号</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b/>
                <w:bCs/>
                <w:sz w:val="18"/>
                <w:szCs w:val="18"/>
              </w:rPr>
            </w:pPr>
            <w:r>
              <w:rPr>
                <w:rFonts w:hint="eastAsia" w:ascii="宋体" w:hAnsi="宋体" w:eastAsia="宋体" w:cs="宋体"/>
                <w:b/>
                <w:bCs/>
                <w:i w:val="0"/>
                <w:iCs w:val="0"/>
                <w:caps w:val="0"/>
                <w:color w:val="333333"/>
                <w:spacing w:val="0"/>
                <w:sz w:val="18"/>
                <w:szCs w:val="18"/>
              </w:rPr>
              <w:t>通报国</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b/>
                <w:bCs/>
                <w:sz w:val="18"/>
                <w:szCs w:val="18"/>
              </w:rPr>
            </w:pPr>
            <w:r>
              <w:rPr>
                <w:rFonts w:hint="eastAsia" w:ascii="宋体" w:hAnsi="宋体" w:eastAsia="宋体" w:cs="宋体"/>
                <w:b/>
                <w:bCs/>
                <w:i w:val="0"/>
                <w:iCs w:val="0"/>
                <w:caps w:val="0"/>
                <w:color w:val="333333"/>
                <w:spacing w:val="0"/>
                <w:sz w:val="18"/>
                <w:szCs w:val="18"/>
              </w:rPr>
              <w:t>产品类别</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b/>
                <w:bCs/>
                <w:sz w:val="18"/>
                <w:szCs w:val="18"/>
              </w:rPr>
            </w:pPr>
            <w:r>
              <w:rPr>
                <w:rFonts w:hint="eastAsia" w:ascii="宋体" w:hAnsi="宋体" w:eastAsia="宋体" w:cs="宋体"/>
                <w:b/>
                <w:bCs/>
                <w:i w:val="0"/>
                <w:iCs w:val="0"/>
                <w:caps w:val="0"/>
                <w:color w:val="333333"/>
                <w:spacing w:val="0"/>
                <w:sz w:val="18"/>
                <w:szCs w:val="18"/>
              </w:rPr>
              <w:t>产品名称</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b/>
                <w:bCs/>
                <w:sz w:val="18"/>
                <w:szCs w:val="18"/>
              </w:rPr>
            </w:pPr>
            <w:r>
              <w:rPr>
                <w:rFonts w:hint="eastAsia" w:ascii="宋体" w:hAnsi="宋体" w:eastAsia="宋体" w:cs="宋体"/>
                <w:b/>
                <w:bCs/>
                <w:i w:val="0"/>
                <w:iCs w:val="0"/>
                <w:caps w:val="0"/>
                <w:color w:val="333333"/>
                <w:spacing w:val="0"/>
                <w:sz w:val="18"/>
                <w:szCs w:val="18"/>
              </w:rPr>
              <w:t>危害分类</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b/>
                <w:bCs/>
                <w:sz w:val="18"/>
                <w:szCs w:val="18"/>
              </w:rPr>
            </w:pPr>
            <w:r>
              <w:rPr>
                <w:rFonts w:hint="eastAsia" w:ascii="宋体" w:hAnsi="宋体" w:eastAsia="宋体" w:cs="宋体"/>
                <w:b/>
                <w:bCs/>
                <w:i w:val="0"/>
                <w:iCs w:val="0"/>
                <w:caps w:val="0"/>
                <w:color w:val="333333"/>
                <w:spacing w:val="0"/>
                <w:sz w:val="18"/>
                <w:szCs w:val="18"/>
              </w:rPr>
              <w:t>通报原因</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b/>
                <w:bCs/>
                <w:sz w:val="18"/>
                <w:szCs w:val="18"/>
              </w:rPr>
            </w:pPr>
            <w:r>
              <w:rPr>
                <w:rFonts w:hint="eastAsia" w:ascii="宋体" w:hAnsi="宋体" w:eastAsia="宋体" w:cs="宋体"/>
                <w:b/>
                <w:bCs/>
                <w:i w:val="0"/>
                <w:iCs w:val="0"/>
                <w:caps w:val="0"/>
                <w:color w:val="333333"/>
                <w:spacing w:val="0"/>
                <w:sz w:val="18"/>
                <w:szCs w:val="18"/>
              </w:rPr>
              <w:t>采取措施</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1</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A12/01440/22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捷克</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玩具</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塑料娃娃</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化学风险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产品不符合REACH法规</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2</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A12/01429/22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立陶宛</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玩具</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毛绒玩具</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窒息风险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产品不符合玩具安全指令和欧洲标准EN71-1</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3</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A12/01470/22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西班牙</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玩具</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儿童服装</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窒息风险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产品不符合玩具安全指令和欧洲标准EN71-1</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4</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A11/00122/22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波兰</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玩具</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毛绒玩具</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窒息风险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产品不符合玩具安全指令和欧洲标准EN71-1</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撤出市场、警告消费者风险</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5</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A12/01454/22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捷克</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玩具</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塑料娃娃</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化学风险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产品不符合REACH法规</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6</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A12/01467/22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匈牙利</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玩具</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玩具枪套装</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化学风险、窒息风险、受伤风险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产品不符合玩具安全指令、REACH法规和欧洲标准EN71-1</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拒绝入境</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7</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A12/01468/22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捷克</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玩具</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塑料娃娃</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化学风险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产品不符合REACH法规</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8</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A12/01469/22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捷克</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玩具</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塑料娃娃</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化学风险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产品不符合REACH法规</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9</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A12/01466/22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塞浦路斯</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玩具</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塑料娃娃</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化学风险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产品不符合REACH法规</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在线市场删除产品列表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10</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A12/01446/22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芬兰</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游艇</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摩托艇</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溺毙风险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产品不符合欧盟游艇指令的要求</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停止销售、联系原厂、重新认证为新商标</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11</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A12/01431/22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芬兰</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防护设备</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反光吊坠</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受伤风险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产品不符合个人防护装备法规和欧洲标准EN13356</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召回产品</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12</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A12/01435/22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波兰</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机械</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剪式千斤顶</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受伤风险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产品不符合机械指令和欧洲标准EN1494的要求</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撤出市场、警告消费者风险</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13</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A12/01455/22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波兰</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机械</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平衡车</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电击风险、火灾风险、受伤风险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产品不符合机械指令和欧洲标准EN60335-1的要求</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撤出市场、警告消费者风险</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14</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A12/01471/22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斯洛伐克</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首饰</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手镯</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化学风险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产品不符合REACH法规</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警告消费者风险、停止销售</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15</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A12/01433/22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法国</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电器设备</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电池充电器</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电击风险、火灾风险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产品不符合低电压指令和欧洲标准EN61558-2-16 和 EN 61558-1</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召回产品、撤出市场</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16</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A12/01461/22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意大利</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服装、纺织品及时尚用品</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人字拖</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化学风险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产品不符合REACH法规</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禁止销售</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17</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A12/01464/22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意大利</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服装、纺织品及时尚用品</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儿童凉鞋</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化学风险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产品不符合REACH法规</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禁止销售</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18</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A12/01462/22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意大利</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服装、纺织品及时尚用品</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人字拖</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化学风险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产品不符合REACH法规</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禁止销售</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19</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A12/01463/22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意大利</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服装、纺织品及时尚用品</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凉鞋</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化学风险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产品不符合REACH法规</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禁止销售</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4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20</w:t>
            </w:r>
          </w:p>
        </w:tc>
        <w:tc>
          <w:tcPr>
            <w:tcW w:w="12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A12/01441/22</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罗马尼亚</w:t>
            </w: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服装、纺织品及时尚用品</w:t>
            </w:r>
          </w:p>
        </w:tc>
        <w:tc>
          <w:tcPr>
            <w:tcW w:w="139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儿童衬衫</w:t>
            </w:r>
          </w:p>
        </w:tc>
        <w:tc>
          <w:tcPr>
            <w:tcW w:w="121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窒息风险</w:t>
            </w:r>
          </w:p>
        </w:tc>
        <w:tc>
          <w:tcPr>
            <w:tcW w:w="238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产品不符合通用产品安全指令和欧洲标准EN 71-1</w:t>
            </w:r>
          </w:p>
        </w:tc>
        <w:tc>
          <w:tcPr>
            <w:tcW w:w="11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sz w:val="18"/>
                <w:szCs w:val="18"/>
              </w:rPr>
            </w:pPr>
            <w:r>
              <w:rPr>
                <w:rFonts w:hint="eastAsia" w:ascii="宋体" w:hAnsi="宋体" w:eastAsia="宋体" w:cs="宋体"/>
                <w:i w:val="0"/>
                <w:iCs w:val="0"/>
                <w:caps w:val="0"/>
                <w:color w:val="333333"/>
                <w:spacing w:val="0"/>
                <w:sz w:val="18"/>
                <w:szCs w:val="18"/>
              </w:rPr>
              <w:t>撤出市场</w:t>
            </w:r>
          </w:p>
        </w:tc>
      </w:tr>
    </w:tbl>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157" w:afterLines="50" w:afterAutospacing="0" w:line="380" w:lineRule="exact"/>
        <w:ind w:left="0" w:right="0" w:firstLine="0" w:firstLineChars="0"/>
        <w:jc w:val="center"/>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t>欧盟非食品快速预警系统RAPEX通报2022年第40周</w:t>
      </w:r>
    </w:p>
    <w:tbl>
      <w:tblPr>
        <w:tblStyle w:val="12"/>
        <w:tblpPr w:leftFromText="180" w:rightFromText="180" w:vertAnchor="text" w:horzAnchor="page" w:tblpX="1281" w:tblpY="54"/>
        <w:tblOverlap w:val="never"/>
        <w:tblW w:w="9600" w:type="dxa"/>
        <w:tblInd w:w="0" w:type="dxa"/>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51"/>
        <w:gridCol w:w="945"/>
        <w:gridCol w:w="705"/>
        <w:gridCol w:w="1170"/>
        <w:gridCol w:w="1380"/>
        <w:gridCol w:w="1020"/>
        <w:gridCol w:w="1560"/>
        <w:gridCol w:w="1469"/>
      </w:tblGrid>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80" w:hRule="atLeast"/>
        </w:trPr>
        <w:tc>
          <w:tcPr>
            <w:tcW w:w="9600" w:type="dxa"/>
            <w:gridSpan w:val="8"/>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在本周RAPEX预警通报中，通报产品总数31例，中国大陆产品被通报共计17例，约占全部通报54.84%，具体详情如下：</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trPr>
        <w:tc>
          <w:tcPr>
            <w:tcW w:w="1351"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b/>
                <w:bCs/>
                <w:i w:val="0"/>
                <w:iCs w:val="0"/>
                <w:caps w:val="0"/>
                <w:color w:val="333333"/>
                <w:spacing w:val="0"/>
                <w:sz w:val="18"/>
                <w:szCs w:val="18"/>
                <w:lang w:val="en-US" w:eastAsia="zh-CN"/>
              </w:rPr>
            </w:pPr>
            <w:r>
              <w:rPr>
                <w:rFonts w:hint="eastAsia" w:ascii="宋体" w:hAnsi="宋体" w:eastAsia="宋体" w:cs="宋体"/>
                <w:b/>
                <w:bCs/>
                <w:i w:val="0"/>
                <w:iCs w:val="0"/>
                <w:caps w:val="0"/>
                <w:color w:val="333333"/>
                <w:spacing w:val="0"/>
                <w:sz w:val="18"/>
                <w:szCs w:val="18"/>
                <w:lang w:val="en-US" w:eastAsia="zh-CN"/>
              </w:rPr>
              <w:t>警报号</w:t>
            </w:r>
          </w:p>
        </w:tc>
        <w:tc>
          <w:tcPr>
            <w:tcW w:w="94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b/>
                <w:bCs/>
                <w:i w:val="0"/>
                <w:iCs w:val="0"/>
                <w:caps w:val="0"/>
                <w:color w:val="333333"/>
                <w:spacing w:val="0"/>
                <w:sz w:val="18"/>
                <w:szCs w:val="18"/>
                <w:lang w:val="en-US" w:eastAsia="zh-CN"/>
              </w:rPr>
            </w:pPr>
            <w:r>
              <w:rPr>
                <w:rFonts w:hint="eastAsia" w:ascii="宋体" w:hAnsi="宋体" w:eastAsia="宋体" w:cs="宋体"/>
                <w:b/>
                <w:bCs/>
                <w:i w:val="0"/>
                <w:iCs w:val="0"/>
                <w:caps w:val="0"/>
                <w:color w:val="333333"/>
                <w:spacing w:val="0"/>
                <w:sz w:val="18"/>
                <w:szCs w:val="18"/>
                <w:lang w:val="en-US" w:eastAsia="zh-CN"/>
              </w:rPr>
              <w:t>产品类别</w:t>
            </w:r>
          </w:p>
        </w:tc>
        <w:tc>
          <w:tcPr>
            <w:tcW w:w="70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b/>
                <w:bCs/>
                <w:i w:val="0"/>
                <w:iCs w:val="0"/>
                <w:caps w:val="0"/>
                <w:color w:val="333333"/>
                <w:spacing w:val="0"/>
                <w:sz w:val="18"/>
                <w:szCs w:val="18"/>
                <w:lang w:val="en-US" w:eastAsia="zh-CN"/>
              </w:rPr>
            </w:pPr>
            <w:r>
              <w:rPr>
                <w:rFonts w:hint="eastAsia" w:ascii="宋体" w:hAnsi="宋体" w:eastAsia="宋体" w:cs="宋体"/>
                <w:b/>
                <w:bCs/>
                <w:i w:val="0"/>
                <w:iCs w:val="0"/>
                <w:caps w:val="0"/>
                <w:color w:val="333333"/>
                <w:spacing w:val="0"/>
                <w:sz w:val="18"/>
                <w:szCs w:val="18"/>
                <w:lang w:val="en-US" w:eastAsia="zh-CN"/>
              </w:rPr>
              <w:t>通报国</w:t>
            </w:r>
          </w:p>
        </w:tc>
        <w:tc>
          <w:tcPr>
            <w:tcW w:w="117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b/>
                <w:bCs/>
                <w:i w:val="0"/>
                <w:iCs w:val="0"/>
                <w:caps w:val="0"/>
                <w:color w:val="333333"/>
                <w:spacing w:val="0"/>
                <w:sz w:val="18"/>
                <w:szCs w:val="18"/>
                <w:lang w:val="en-US" w:eastAsia="zh-CN"/>
              </w:rPr>
            </w:pPr>
            <w:r>
              <w:rPr>
                <w:rFonts w:hint="eastAsia" w:ascii="宋体" w:hAnsi="宋体" w:eastAsia="宋体" w:cs="宋体"/>
                <w:b/>
                <w:bCs/>
                <w:i w:val="0"/>
                <w:iCs w:val="0"/>
                <w:caps w:val="0"/>
                <w:color w:val="333333"/>
                <w:spacing w:val="0"/>
                <w:sz w:val="18"/>
                <w:szCs w:val="18"/>
                <w:lang w:val="en-US" w:eastAsia="zh-CN"/>
              </w:rPr>
              <w:t>产品名称</w:t>
            </w:r>
          </w:p>
        </w:tc>
        <w:tc>
          <w:tcPr>
            <w:tcW w:w="138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b/>
                <w:bCs/>
                <w:i w:val="0"/>
                <w:iCs w:val="0"/>
                <w:caps w:val="0"/>
                <w:color w:val="333333"/>
                <w:spacing w:val="0"/>
                <w:sz w:val="18"/>
                <w:szCs w:val="18"/>
                <w:lang w:val="en-US" w:eastAsia="zh-CN"/>
              </w:rPr>
            </w:pPr>
            <w:r>
              <w:rPr>
                <w:rFonts w:hint="eastAsia" w:ascii="宋体" w:hAnsi="宋体" w:eastAsia="宋体" w:cs="宋体"/>
                <w:b/>
                <w:bCs/>
                <w:i w:val="0"/>
                <w:iCs w:val="0"/>
                <w:caps w:val="0"/>
                <w:color w:val="333333"/>
                <w:spacing w:val="0"/>
                <w:sz w:val="18"/>
                <w:szCs w:val="18"/>
                <w:lang w:val="en-US" w:eastAsia="zh-CN"/>
              </w:rPr>
              <w:t>品牌</w:t>
            </w:r>
          </w:p>
        </w:tc>
        <w:tc>
          <w:tcPr>
            <w:tcW w:w="102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b/>
                <w:bCs/>
                <w:i w:val="0"/>
                <w:iCs w:val="0"/>
                <w:caps w:val="0"/>
                <w:color w:val="333333"/>
                <w:spacing w:val="0"/>
                <w:sz w:val="18"/>
                <w:szCs w:val="18"/>
                <w:lang w:val="en-US" w:eastAsia="zh-CN"/>
              </w:rPr>
            </w:pPr>
            <w:r>
              <w:rPr>
                <w:rFonts w:hint="eastAsia" w:ascii="宋体" w:hAnsi="宋体" w:eastAsia="宋体" w:cs="宋体"/>
                <w:b/>
                <w:bCs/>
                <w:i w:val="0"/>
                <w:iCs w:val="0"/>
                <w:caps w:val="0"/>
                <w:color w:val="333333"/>
                <w:spacing w:val="0"/>
                <w:sz w:val="18"/>
                <w:szCs w:val="18"/>
                <w:lang w:val="en-US" w:eastAsia="zh-CN"/>
              </w:rPr>
              <w:t>危害分类</w:t>
            </w:r>
          </w:p>
        </w:tc>
        <w:tc>
          <w:tcPr>
            <w:tcW w:w="156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b/>
                <w:bCs/>
                <w:i w:val="0"/>
                <w:iCs w:val="0"/>
                <w:caps w:val="0"/>
                <w:color w:val="333333"/>
                <w:spacing w:val="0"/>
                <w:sz w:val="18"/>
                <w:szCs w:val="18"/>
                <w:lang w:val="en-US" w:eastAsia="zh-CN"/>
              </w:rPr>
            </w:pPr>
            <w:r>
              <w:rPr>
                <w:rFonts w:hint="eastAsia" w:ascii="宋体" w:hAnsi="宋体" w:eastAsia="宋体" w:cs="宋体"/>
                <w:b/>
                <w:bCs/>
                <w:i w:val="0"/>
                <w:iCs w:val="0"/>
                <w:caps w:val="0"/>
                <w:color w:val="333333"/>
                <w:spacing w:val="0"/>
                <w:sz w:val="18"/>
                <w:szCs w:val="18"/>
                <w:lang w:val="en-US" w:eastAsia="zh-CN"/>
              </w:rPr>
              <w:t>违反法规</w:t>
            </w:r>
          </w:p>
        </w:tc>
        <w:tc>
          <w:tcPr>
            <w:tcW w:w="1469"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b/>
                <w:bCs/>
                <w:i w:val="0"/>
                <w:iCs w:val="0"/>
                <w:caps w:val="0"/>
                <w:color w:val="333333"/>
                <w:spacing w:val="0"/>
                <w:sz w:val="18"/>
                <w:szCs w:val="18"/>
                <w:lang w:val="en-US" w:eastAsia="zh-CN"/>
              </w:rPr>
            </w:pPr>
            <w:r>
              <w:rPr>
                <w:rFonts w:hint="eastAsia" w:ascii="宋体" w:hAnsi="宋体" w:eastAsia="宋体" w:cs="宋体"/>
                <w:b/>
                <w:bCs/>
                <w:i w:val="0"/>
                <w:iCs w:val="0"/>
                <w:caps w:val="0"/>
                <w:color w:val="333333"/>
                <w:spacing w:val="0"/>
                <w:sz w:val="18"/>
                <w:szCs w:val="18"/>
                <w:lang w:val="en-US" w:eastAsia="zh-CN"/>
              </w:rPr>
              <w:t>通报国措施</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trPr>
        <w:tc>
          <w:tcPr>
            <w:tcW w:w="1351"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A12/01373/22</w:t>
            </w:r>
          </w:p>
        </w:tc>
        <w:tc>
          <w:tcPr>
            <w:tcW w:w="94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玩具类</w:t>
            </w:r>
          </w:p>
        </w:tc>
        <w:tc>
          <w:tcPr>
            <w:tcW w:w="70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芬兰</w:t>
            </w:r>
          </w:p>
        </w:tc>
        <w:tc>
          <w:tcPr>
            <w:tcW w:w="117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毛绒玩具</w:t>
            </w:r>
          </w:p>
        </w:tc>
        <w:tc>
          <w:tcPr>
            <w:tcW w:w="138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未知</w:t>
            </w:r>
          </w:p>
        </w:tc>
        <w:tc>
          <w:tcPr>
            <w:tcW w:w="102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窒息</w:t>
            </w:r>
          </w:p>
        </w:tc>
        <w:tc>
          <w:tcPr>
            <w:tcW w:w="156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玩具安全指令；欧洲标准EN 71-1</w:t>
            </w:r>
          </w:p>
        </w:tc>
        <w:tc>
          <w:tcPr>
            <w:tcW w:w="1469"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拒绝入境</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trPr>
        <w:tc>
          <w:tcPr>
            <w:tcW w:w="1351"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A12/01383/22</w:t>
            </w:r>
          </w:p>
        </w:tc>
        <w:tc>
          <w:tcPr>
            <w:tcW w:w="94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玩具类</w:t>
            </w:r>
          </w:p>
        </w:tc>
        <w:tc>
          <w:tcPr>
            <w:tcW w:w="70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波兰</w:t>
            </w:r>
          </w:p>
        </w:tc>
        <w:tc>
          <w:tcPr>
            <w:tcW w:w="117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膨胀玩具</w:t>
            </w:r>
          </w:p>
        </w:tc>
        <w:tc>
          <w:tcPr>
            <w:tcW w:w="138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CLOWN POLSKA</w:t>
            </w:r>
          </w:p>
        </w:tc>
        <w:tc>
          <w:tcPr>
            <w:tcW w:w="102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窒息</w:t>
            </w:r>
          </w:p>
        </w:tc>
        <w:tc>
          <w:tcPr>
            <w:tcW w:w="156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玩具安全指令；欧洲标准EN 71-1</w:t>
            </w:r>
          </w:p>
        </w:tc>
        <w:tc>
          <w:tcPr>
            <w:tcW w:w="1469"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撤出市场；消费者警告</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trPr>
        <w:tc>
          <w:tcPr>
            <w:tcW w:w="1351"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A11/00116/22</w:t>
            </w:r>
          </w:p>
        </w:tc>
        <w:tc>
          <w:tcPr>
            <w:tcW w:w="94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玩具类</w:t>
            </w:r>
          </w:p>
        </w:tc>
        <w:tc>
          <w:tcPr>
            <w:tcW w:w="70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波兰</w:t>
            </w:r>
          </w:p>
        </w:tc>
        <w:tc>
          <w:tcPr>
            <w:tcW w:w="117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毛绒玩具</w:t>
            </w:r>
          </w:p>
        </w:tc>
        <w:tc>
          <w:tcPr>
            <w:tcW w:w="138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Mega Creative</w:t>
            </w:r>
          </w:p>
        </w:tc>
        <w:tc>
          <w:tcPr>
            <w:tcW w:w="102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窒息；勒毙</w:t>
            </w:r>
          </w:p>
        </w:tc>
        <w:tc>
          <w:tcPr>
            <w:tcW w:w="156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玩具安全指令；欧洲标准EN 71-1</w:t>
            </w:r>
          </w:p>
        </w:tc>
        <w:tc>
          <w:tcPr>
            <w:tcW w:w="1469"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撤出市场；消费者警告</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trPr>
        <w:tc>
          <w:tcPr>
            <w:tcW w:w="1351"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A12/01365/22</w:t>
            </w:r>
          </w:p>
        </w:tc>
        <w:tc>
          <w:tcPr>
            <w:tcW w:w="94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玩具类</w:t>
            </w:r>
          </w:p>
        </w:tc>
        <w:tc>
          <w:tcPr>
            <w:tcW w:w="70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立陶宛</w:t>
            </w:r>
          </w:p>
        </w:tc>
        <w:tc>
          <w:tcPr>
            <w:tcW w:w="117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拨浪鼓玩具</w:t>
            </w:r>
          </w:p>
        </w:tc>
        <w:tc>
          <w:tcPr>
            <w:tcW w:w="138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未知</w:t>
            </w:r>
          </w:p>
        </w:tc>
        <w:tc>
          <w:tcPr>
            <w:tcW w:w="102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窒息</w:t>
            </w:r>
          </w:p>
        </w:tc>
        <w:tc>
          <w:tcPr>
            <w:tcW w:w="156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玩具安全指令；欧洲标准EN 71-1</w:t>
            </w:r>
          </w:p>
        </w:tc>
        <w:tc>
          <w:tcPr>
            <w:tcW w:w="1469"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撤出市场</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trPr>
        <w:tc>
          <w:tcPr>
            <w:tcW w:w="1351"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A12/01375/22</w:t>
            </w:r>
          </w:p>
        </w:tc>
        <w:tc>
          <w:tcPr>
            <w:tcW w:w="94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玩具类</w:t>
            </w:r>
          </w:p>
        </w:tc>
        <w:tc>
          <w:tcPr>
            <w:tcW w:w="70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捷克</w:t>
            </w:r>
          </w:p>
        </w:tc>
        <w:tc>
          <w:tcPr>
            <w:tcW w:w="117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塑料玩具</w:t>
            </w:r>
          </w:p>
        </w:tc>
        <w:tc>
          <w:tcPr>
            <w:tcW w:w="138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未知</w:t>
            </w:r>
          </w:p>
        </w:tc>
        <w:tc>
          <w:tcPr>
            <w:tcW w:w="102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窒息</w:t>
            </w:r>
          </w:p>
        </w:tc>
        <w:tc>
          <w:tcPr>
            <w:tcW w:w="156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玩具安全指令；欧洲标准EN 71-1</w:t>
            </w:r>
          </w:p>
        </w:tc>
        <w:tc>
          <w:tcPr>
            <w:tcW w:w="1469"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撤出市场</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trPr>
        <w:tc>
          <w:tcPr>
            <w:tcW w:w="1351"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A12/01371/22</w:t>
            </w:r>
          </w:p>
        </w:tc>
        <w:tc>
          <w:tcPr>
            <w:tcW w:w="94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玩具类</w:t>
            </w:r>
          </w:p>
        </w:tc>
        <w:tc>
          <w:tcPr>
            <w:tcW w:w="70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捷克</w:t>
            </w:r>
          </w:p>
        </w:tc>
        <w:tc>
          <w:tcPr>
            <w:tcW w:w="117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塑料娃娃</w:t>
            </w:r>
          </w:p>
        </w:tc>
        <w:tc>
          <w:tcPr>
            <w:tcW w:w="138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HAPPY PARTNER !</w:t>
            </w:r>
          </w:p>
        </w:tc>
        <w:tc>
          <w:tcPr>
            <w:tcW w:w="102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化学危害</w:t>
            </w:r>
          </w:p>
        </w:tc>
        <w:tc>
          <w:tcPr>
            <w:tcW w:w="156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REACH法规</w:t>
            </w:r>
          </w:p>
        </w:tc>
        <w:tc>
          <w:tcPr>
            <w:tcW w:w="1469"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撤出市场</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trPr>
        <w:tc>
          <w:tcPr>
            <w:tcW w:w="1351"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A12/01364/22</w:t>
            </w:r>
          </w:p>
        </w:tc>
        <w:tc>
          <w:tcPr>
            <w:tcW w:w="94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玩具类</w:t>
            </w:r>
          </w:p>
        </w:tc>
        <w:tc>
          <w:tcPr>
            <w:tcW w:w="70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匈牙利</w:t>
            </w:r>
          </w:p>
        </w:tc>
        <w:tc>
          <w:tcPr>
            <w:tcW w:w="117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拨浪鼓玩具</w:t>
            </w:r>
          </w:p>
        </w:tc>
        <w:tc>
          <w:tcPr>
            <w:tcW w:w="138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My Baby</w:t>
            </w:r>
          </w:p>
        </w:tc>
        <w:tc>
          <w:tcPr>
            <w:tcW w:w="102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窒息</w:t>
            </w:r>
          </w:p>
        </w:tc>
        <w:tc>
          <w:tcPr>
            <w:tcW w:w="156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玩具安全指令；欧洲标准EN 71-1</w:t>
            </w:r>
          </w:p>
        </w:tc>
        <w:tc>
          <w:tcPr>
            <w:tcW w:w="1469"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撤出市场；召回</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trPr>
        <w:tc>
          <w:tcPr>
            <w:tcW w:w="1351"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A12/01366/22</w:t>
            </w:r>
          </w:p>
        </w:tc>
        <w:tc>
          <w:tcPr>
            <w:tcW w:w="94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电器设备类</w:t>
            </w:r>
          </w:p>
        </w:tc>
        <w:tc>
          <w:tcPr>
            <w:tcW w:w="70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波兰</w:t>
            </w:r>
          </w:p>
        </w:tc>
        <w:tc>
          <w:tcPr>
            <w:tcW w:w="117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电源</w:t>
            </w:r>
          </w:p>
        </w:tc>
        <w:tc>
          <w:tcPr>
            <w:tcW w:w="138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LAMEX</w:t>
            </w:r>
          </w:p>
        </w:tc>
        <w:tc>
          <w:tcPr>
            <w:tcW w:w="102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环境污染</w:t>
            </w:r>
          </w:p>
        </w:tc>
        <w:tc>
          <w:tcPr>
            <w:tcW w:w="156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RoHS 2指令</w:t>
            </w:r>
          </w:p>
        </w:tc>
        <w:tc>
          <w:tcPr>
            <w:tcW w:w="1469"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撤出市场；消费者警告</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trPr>
        <w:tc>
          <w:tcPr>
            <w:tcW w:w="1351"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A12/01386/22</w:t>
            </w:r>
          </w:p>
        </w:tc>
        <w:tc>
          <w:tcPr>
            <w:tcW w:w="94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激光指示器</w:t>
            </w:r>
          </w:p>
        </w:tc>
        <w:tc>
          <w:tcPr>
            <w:tcW w:w="70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匈牙利</w:t>
            </w:r>
          </w:p>
        </w:tc>
        <w:tc>
          <w:tcPr>
            <w:tcW w:w="117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激光笔</w:t>
            </w:r>
          </w:p>
        </w:tc>
        <w:tc>
          <w:tcPr>
            <w:tcW w:w="138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PUTEKCO</w:t>
            </w:r>
          </w:p>
        </w:tc>
        <w:tc>
          <w:tcPr>
            <w:tcW w:w="102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视力受损</w:t>
            </w:r>
          </w:p>
        </w:tc>
        <w:tc>
          <w:tcPr>
            <w:tcW w:w="156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欧洲标准EN 60825</w:t>
            </w:r>
          </w:p>
        </w:tc>
        <w:tc>
          <w:tcPr>
            <w:tcW w:w="1469"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拒绝入境</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351"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A12/01372/22</w:t>
            </w:r>
          </w:p>
        </w:tc>
        <w:tc>
          <w:tcPr>
            <w:tcW w:w="94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玩具类</w:t>
            </w:r>
          </w:p>
        </w:tc>
        <w:tc>
          <w:tcPr>
            <w:tcW w:w="70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捷克</w:t>
            </w:r>
          </w:p>
        </w:tc>
        <w:tc>
          <w:tcPr>
            <w:tcW w:w="117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塑料娃娃</w:t>
            </w:r>
          </w:p>
        </w:tc>
        <w:tc>
          <w:tcPr>
            <w:tcW w:w="138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My First Fashion Perfect</w:t>
            </w:r>
          </w:p>
        </w:tc>
        <w:tc>
          <w:tcPr>
            <w:tcW w:w="102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化学危害</w:t>
            </w:r>
          </w:p>
        </w:tc>
        <w:tc>
          <w:tcPr>
            <w:tcW w:w="156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REACH法规</w:t>
            </w:r>
          </w:p>
        </w:tc>
        <w:tc>
          <w:tcPr>
            <w:tcW w:w="1469"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撤出市场</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351"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A12/01388/22</w:t>
            </w:r>
          </w:p>
        </w:tc>
        <w:tc>
          <w:tcPr>
            <w:tcW w:w="94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玩具类</w:t>
            </w:r>
          </w:p>
        </w:tc>
        <w:tc>
          <w:tcPr>
            <w:tcW w:w="70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捷克</w:t>
            </w:r>
          </w:p>
        </w:tc>
        <w:tc>
          <w:tcPr>
            <w:tcW w:w="117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塑料娃娃</w:t>
            </w:r>
          </w:p>
        </w:tc>
        <w:tc>
          <w:tcPr>
            <w:tcW w:w="138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未知</w:t>
            </w:r>
          </w:p>
        </w:tc>
        <w:tc>
          <w:tcPr>
            <w:tcW w:w="102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化学危害</w:t>
            </w:r>
          </w:p>
        </w:tc>
        <w:tc>
          <w:tcPr>
            <w:tcW w:w="156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玩具安全指令</w:t>
            </w:r>
          </w:p>
        </w:tc>
        <w:tc>
          <w:tcPr>
            <w:tcW w:w="1469"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撤出市场</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1351"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A12/01387/22</w:t>
            </w:r>
          </w:p>
        </w:tc>
        <w:tc>
          <w:tcPr>
            <w:tcW w:w="94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玩具类</w:t>
            </w:r>
          </w:p>
        </w:tc>
        <w:tc>
          <w:tcPr>
            <w:tcW w:w="705"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卢森堡</w:t>
            </w:r>
          </w:p>
        </w:tc>
        <w:tc>
          <w:tcPr>
            <w:tcW w:w="117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儿童数码相机</w:t>
            </w:r>
          </w:p>
        </w:tc>
        <w:tc>
          <w:tcPr>
            <w:tcW w:w="138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未知</w:t>
            </w:r>
          </w:p>
        </w:tc>
        <w:tc>
          <w:tcPr>
            <w:tcW w:w="102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化学危害</w:t>
            </w:r>
          </w:p>
        </w:tc>
        <w:tc>
          <w:tcPr>
            <w:tcW w:w="1560"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玩具安全指令</w:t>
            </w:r>
          </w:p>
        </w:tc>
        <w:tc>
          <w:tcPr>
            <w:tcW w:w="1469" w:type="dxa"/>
            <w:tcBorders>
              <w:top w:val="single" w:color="666666" w:sz="4" w:space="0"/>
              <w:right w:val="single" w:color="666666" w:sz="4"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停止销售；召回；禁止销售及其他相关措施</w:t>
            </w:r>
          </w:p>
        </w:tc>
      </w:tr>
    </w:tbl>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157" w:afterLines="50" w:afterAutospacing="0" w:line="380" w:lineRule="exact"/>
        <w:ind w:left="0" w:right="0" w:firstLine="0" w:firstLineChars="0"/>
        <w:jc w:val="center"/>
        <w:textAlignment w:val="auto"/>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t>沙特阿拉伯更新电子产品的RoHS要求</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沙特标准、计量和质量组织（SASO）宣布新的《有害物质条例》（RoHS），供相关的电气和电子设备（EEE）制造商和进口商遵循。</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该法规影响的产品类别包括：小型家用电器，大型家用电器，电信和信息技术设备，避雷设备，电气和电子设备及，玩具和娱乐工具及电器和体育设备，用于监测和控制的工具。技术法规范围所涵盖的产品类别的强制应用日期：</w:t>
      </w:r>
    </w:p>
    <w:tbl>
      <w:tblPr>
        <w:tblStyle w:val="12"/>
        <w:tblW w:w="7919" w:type="dxa"/>
        <w:jc w:val="center"/>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5672"/>
        <w:gridCol w:w="2247"/>
      </w:tblGrid>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95" w:hRule="atLeast"/>
          <w:jc w:val="center"/>
        </w:trPr>
        <w:tc>
          <w:tcPr>
            <w:tcW w:w="5672" w:type="dxa"/>
            <w:tcBorders>
              <w:top w:val="single" w:color="auto" w:sz="8" w:space="0"/>
              <w:left w:val="single" w:color="auto" w:sz="8" w:space="0"/>
              <w:bottom w:val="single" w:color="auto" w:sz="8" w:space="0"/>
              <w:right w:val="single" w:color="auto" w:sz="8" w:space="0"/>
            </w:tcBorders>
            <w:shd w:val="clear" w:color="auto" w:fill="FFFFFF"/>
            <w:tcMar>
              <w:top w:w="50" w:type="dxa"/>
              <w:left w:w="80" w:type="dxa"/>
              <w:bottom w:w="50" w:type="dxa"/>
              <w:right w:w="80" w:type="dxa"/>
            </w:tcMar>
            <w:vAlign w:val="bottom"/>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bCs/>
                <w:i w:val="0"/>
                <w:iCs w:val="0"/>
                <w:caps w:val="0"/>
                <w:color w:val="333333"/>
                <w:spacing w:val="0"/>
                <w:sz w:val="18"/>
                <w:szCs w:val="18"/>
              </w:rPr>
            </w:pPr>
            <w:r>
              <w:rPr>
                <w:rFonts w:hint="eastAsia" w:ascii="宋体" w:hAnsi="宋体" w:eastAsia="宋体" w:cs="宋体"/>
                <w:b/>
                <w:bCs/>
                <w:i w:val="0"/>
                <w:iCs w:val="0"/>
                <w:caps w:val="0"/>
                <w:color w:val="333333"/>
                <w:spacing w:val="0"/>
                <w:sz w:val="18"/>
                <w:szCs w:val="18"/>
                <w:lang w:val="en-US" w:eastAsia="zh-CN"/>
              </w:rPr>
              <w:t>类别</w:t>
            </w:r>
          </w:p>
        </w:tc>
        <w:tc>
          <w:tcPr>
            <w:tcW w:w="2247" w:type="dxa"/>
            <w:tcBorders>
              <w:top w:val="single" w:color="auto" w:sz="8" w:space="0"/>
              <w:left w:val="single" w:color="auto" w:sz="8" w:space="0"/>
              <w:bottom w:val="single" w:color="auto" w:sz="8" w:space="0"/>
              <w:right w:val="single" w:color="auto" w:sz="8" w:space="0"/>
            </w:tcBorders>
            <w:shd w:val="clear" w:color="auto" w:fill="FFFFFF"/>
            <w:tcMar>
              <w:top w:w="50" w:type="dxa"/>
              <w:left w:w="80" w:type="dxa"/>
              <w:bottom w:w="50" w:type="dxa"/>
              <w:right w:w="80" w:type="dxa"/>
            </w:tcMar>
            <w:vAlign w:val="bottom"/>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bCs/>
                <w:i w:val="0"/>
                <w:iCs w:val="0"/>
                <w:caps w:val="0"/>
                <w:color w:val="333333"/>
                <w:spacing w:val="0"/>
                <w:sz w:val="18"/>
                <w:szCs w:val="18"/>
              </w:rPr>
            </w:pPr>
            <w:r>
              <w:rPr>
                <w:rFonts w:hint="eastAsia" w:ascii="宋体" w:hAnsi="宋体" w:eastAsia="宋体" w:cs="宋体"/>
                <w:b/>
                <w:bCs/>
                <w:i w:val="0"/>
                <w:iCs w:val="0"/>
                <w:caps w:val="0"/>
                <w:color w:val="333333"/>
                <w:spacing w:val="0"/>
                <w:sz w:val="18"/>
                <w:szCs w:val="18"/>
                <w:lang w:val="en-US" w:eastAsia="zh-CN"/>
              </w:rPr>
              <w:t>日期</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5672" w:type="dxa"/>
            <w:tcBorders>
              <w:top w:val="single" w:color="auto" w:sz="8" w:space="0"/>
              <w:left w:val="single" w:color="auto" w:sz="8" w:space="0"/>
              <w:bottom w:val="single" w:color="auto" w:sz="8" w:space="0"/>
              <w:right w:val="single" w:color="auto" w:sz="8"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小型家用电器</w:t>
            </w:r>
          </w:p>
        </w:tc>
        <w:tc>
          <w:tcPr>
            <w:tcW w:w="2247" w:type="dxa"/>
            <w:tcBorders>
              <w:top w:val="single" w:color="auto" w:sz="8" w:space="0"/>
              <w:left w:val="single" w:color="auto" w:sz="8" w:space="0"/>
              <w:bottom w:val="single" w:color="auto" w:sz="8" w:space="0"/>
              <w:right w:val="single" w:color="auto" w:sz="8"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04/07/2022</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5672" w:type="dxa"/>
            <w:tcBorders>
              <w:top w:val="single" w:color="auto" w:sz="8" w:space="0"/>
              <w:left w:val="single" w:color="auto" w:sz="8" w:space="0"/>
              <w:bottom w:val="single" w:color="auto" w:sz="8" w:space="0"/>
              <w:right w:val="single" w:color="auto" w:sz="8"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大型家用电器</w:t>
            </w:r>
          </w:p>
        </w:tc>
        <w:tc>
          <w:tcPr>
            <w:tcW w:w="2247" w:type="dxa"/>
            <w:tcBorders>
              <w:top w:val="single" w:color="auto" w:sz="8" w:space="0"/>
              <w:left w:val="single" w:color="auto" w:sz="8" w:space="0"/>
              <w:bottom w:val="single" w:color="auto" w:sz="8" w:space="0"/>
              <w:right w:val="single" w:color="auto" w:sz="8"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02/10/2022</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5672" w:type="dxa"/>
            <w:tcBorders>
              <w:top w:val="single" w:color="auto" w:sz="8" w:space="0"/>
              <w:left w:val="single" w:color="auto" w:sz="8" w:space="0"/>
              <w:bottom w:val="single" w:color="auto" w:sz="8" w:space="0"/>
              <w:right w:val="single" w:color="auto" w:sz="8"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电信和信息技术设备</w:t>
            </w:r>
          </w:p>
        </w:tc>
        <w:tc>
          <w:tcPr>
            <w:tcW w:w="2247" w:type="dxa"/>
            <w:tcBorders>
              <w:top w:val="single" w:color="auto" w:sz="8" w:space="0"/>
              <w:left w:val="single" w:color="auto" w:sz="8" w:space="0"/>
              <w:bottom w:val="single" w:color="auto" w:sz="8" w:space="0"/>
              <w:right w:val="single" w:color="auto" w:sz="8"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31/12/2022</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5672" w:type="dxa"/>
            <w:tcBorders>
              <w:top w:val="single" w:color="auto" w:sz="8" w:space="0"/>
              <w:left w:val="single" w:color="auto" w:sz="8" w:space="0"/>
              <w:bottom w:val="single" w:color="auto" w:sz="8" w:space="0"/>
              <w:right w:val="single" w:color="auto" w:sz="8"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照明设备</w:t>
            </w:r>
          </w:p>
        </w:tc>
        <w:tc>
          <w:tcPr>
            <w:tcW w:w="2247" w:type="dxa"/>
            <w:tcBorders>
              <w:top w:val="single" w:color="auto" w:sz="8" w:space="0"/>
              <w:left w:val="single" w:color="auto" w:sz="8" w:space="0"/>
              <w:bottom w:val="single" w:color="auto" w:sz="8" w:space="0"/>
              <w:right w:val="single" w:color="auto" w:sz="8"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31/03/2023</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5672" w:type="dxa"/>
            <w:tcBorders>
              <w:top w:val="single" w:color="auto" w:sz="8" w:space="0"/>
              <w:left w:val="single" w:color="auto" w:sz="8" w:space="0"/>
              <w:bottom w:val="single" w:color="auto" w:sz="8" w:space="0"/>
              <w:right w:val="single" w:color="auto" w:sz="8"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玩具，娱乐设备和工具，以及体育设备</w:t>
            </w:r>
          </w:p>
        </w:tc>
        <w:tc>
          <w:tcPr>
            <w:tcW w:w="2247" w:type="dxa"/>
            <w:tcBorders>
              <w:top w:val="single" w:color="auto" w:sz="8" w:space="0"/>
              <w:left w:val="single" w:color="auto" w:sz="8" w:space="0"/>
              <w:bottom w:val="single" w:color="auto" w:sz="8" w:space="0"/>
              <w:right w:val="single" w:color="auto" w:sz="8"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23/07/2023</w:t>
            </w:r>
          </w:p>
        </w:tc>
      </w:tr>
      <w:tr>
        <w:tblPrEx>
          <w:tblBorders>
            <w:top w:val="none" w:color="auto" w:sz="0" w:space="0"/>
            <w:left w:val="single" w:color="666666" w:sz="4" w:space="0"/>
            <w:bottom w:val="single" w:color="666666" w:sz="4"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3" w:hRule="atLeast"/>
          <w:jc w:val="center"/>
        </w:trPr>
        <w:tc>
          <w:tcPr>
            <w:tcW w:w="5672" w:type="dxa"/>
            <w:tcBorders>
              <w:top w:val="single" w:color="auto" w:sz="8" w:space="0"/>
              <w:left w:val="single" w:color="auto" w:sz="8" w:space="0"/>
              <w:bottom w:val="single" w:color="auto" w:sz="8" w:space="0"/>
              <w:right w:val="single" w:color="auto" w:sz="8"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监视、测量和控制的工具</w:t>
            </w:r>
          </w:p>
        </w:tc>
        <w:tc>
          <w:tcPr>
            <w:tcW w:w="2247" w:type="dxa"/>
            <w:tcBorders>
              <w:top w:val="single" w:color="auto" w:sz="8" w:space="0"/>
              <w:left w:val="single" w:color="auto" w:sz="8" w:space="0"/>
              <w:bottom w:val="single" w:color="auto" w:sz="8" w:space="0"/>
              <w:right w:val="single" w:color="auto" w:sz="8" w:space="0"/>
            </w:tcBorders>
            <w:shd w:val="clear" w:color="auto" w:fill="FFFFFF"/>
            <w:tcMar>
              <w:top w:w="50" w:type="dxa"/>
              <w:left w:w="80" w:type="dxa"/>
              <w:bottom w:w="50" w:type="dxa"/>
              <w:right w:w="80" w:type="dxa"/>
            </w:tcMar>
            <w:vAlign w:val="center"/>
          </w:tcPr>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aps w:val="0"/>
                <w:color w:val="333333"/>
                <w:spacing w:val="0"/>
                <w:sz w:val="18"/>
                <w:szCs w:val="18"/>
                <w:lang w:val="en-US" w:eastAsia="zh-CN"/>
              </w:rPr>
            </w:pPr>
            <w:r>
              <w:rPr>
                <w:rFonts w:hint="eastAsia" w:ascii="宋体" w:hAnsi="宋体" w:eastAsia="宋体" w:cs="宋体"/>
                <w:i w:val="0"/>
                <w:iCs w:val="0"/>
                <w:caps w:val="0"/>
                <w:color w:val="333333"/>
                <w:spacing w:val="0"/>
                <w:sz w:val="18"/>
                <w:szCs w:val="18"/>
                <w:lang w:val="en-US" w:eastAsia="zh-CN"/>
              </w:rPr>
              <w:t>26/12/2023</w:t>
            </w:r>
          </w:p>
        </w:tc>
      </w:tr>
    </w:tbl>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13" w:beforeLines="100" w:beforeAutospacing="0" w:after="157" w:afterLines="50" w:afterAutospacing="0" w:line="380" w:lineRule="exact"/>
        <w:ind w:left="0" w:right="0" w:firstLine="0" w:firstLineChars="0"/>
        <w:jc w:val="center"/>
        <w:textAlignment w:val="auto"/>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2"/>
          <w:szCs w:val="32"/>
          <w:highlight w:val="none"/>
          <w:lang w:val="en-US" w:eastAsia="zh-CN" w:bidi="ar-SA"/>
          <w14:textFill>
            <w14:solidFill>
              <w14:schemeClr w14:val="tx1"/>
            </w14:solidFill>
          </w14:textFill>
        </w:rPr>
        <w:t>EN 60669-2-1新版落地！固定式电子开关控制器在欧洲加严管控！</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2022年10月消息，随着IEC 60669-2-1:2021开始启用，欧洲也紧随跟进要求，启用基于此版本的欧盟标准， 固定式电子开关控制器在欧洲加严技术管控。此次标准发布还同步发布欧盟特有要求，增加了A11，欧盟最新标准更新为EN IEC 60669-2-1:2022/A11:2022。对比上一个欧盟版本EN 60669-2-1:2004/A12:2010，终于迎来了切合智能产品的最新要求，更加切合产品技术要求，和以往版本对比，此次比较大的变更如下：</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变更一：</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针对有线协议和灯类产品的发展情况，引入了DC直流电源，120V DC电压正式引入IEC 60669-2-1的适用范围。</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变更二:</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本标准会涵盖EN 60669-2-5，相应的条款要求也转移到本标准中，因此针对建筑物HBES的要求会加入进来，如果制造商声明使用在此环境中，相应标准条款也需要考量。</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变更三：</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此标准在沿用60669-5-1 HBES(Home and Building Electronic Systems)基础上，引入了BACS(Building Automation System), 使得智能化系统能更好的进行考量。</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变更四：</w:t>
      </w:r>
    </w:p>
    <w:p>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rightChars="0" w:firstLine="480" w:firstLineChars="200"/>
        <w:jc w:val="both"/>
        <w:textAlignment w:val="auto"/>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对于防触电要求，本标准进行了重新定义，针对高压 25VAC和60V DC干燥环境使用, 12V AC和30V DC干态环境的情况，IP等级加严要求。</w:t>
      </w:r>
    </w:p>
    <w:p>
      <w:pP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00" w:lineRule="exact"/>
        <w:textAlignment w:val="auto"/>
        <w:rPr>
          <w:rFonts w:hint="eastAsia"/>
          <w:sz w:val="44"/>
          <w:szCs w:val="44"/>
          <w:lang w:val="en-US" w:eastAsia="zh-CN"/>
        </w:rPr>
      </w:pP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品牌指导服务站专栏</w:t>
      </w:r>
    </w:p>
    <w:p>
      <w:pPr>
        <w:pStyle w:val="5"/>
        <w:keepNext w:val="0"/>
        <w:keepLines w:val="0"/>
        <w:pageBreakBefore w:val="0"/>
        <w:widowControl/>
        <w:suppressLineNumbers w:val="0"/>
        <w:kinsoku/>
        <w:wordWrap/>
        <w:overflowPunct/>
        <w:topLinePunct w:val="0"/>
        <w:autoSpaceDE/>
        <w:autoSpaceDN/>
        <w:bidi w:val="0"/>
        <w:adjustRightInd/>
        <w:snapToGrid/>
        <w:spacing w:before="313" w:beforeLines="100" w:beforeAutospacing="0" w:after="0" w:afterLines="0" w:afterAutospacing="0" w:line="600" w:lineRule="exact"/>
        <w:ind w:left="0" w:right="0"/>
        <w:jc w:val="center"/>
        <w:textAlignment w:val="auto"/>
        <w:rPr>
          <w:rFonts w:hint="eastAsia" w:ascii="方正小标宋简体" w:hAnsi="方正小标宋简体" w:eastAsia="方正小标宋简体" w:cs="方正小标宋简体"/>
          <w:color w:val="auto"/>
          <w:sz w:val="36"/>
          <w:szCs w:val="36"/>
          <w:shd w:val="clear" w:fill="FFFFFF"/>
          <w:lang w:val="en-US" w:eastAsia="zh-CN"/>
        </w:rPr>
      </w:pPr>
      <w:r>
        <w:rPr>
          <w:rFonts w:hint="eastAsia" w:ascii="方正小标宋简体" w:hAnsi="方正小标宋简体" w:eastAsia="方正小标宋简体" w:cs="方正小标宋简体"/>
          <w:color w:val="auto"/>
          <w:sz w:val="36"/>
          <w:szCs w:val="36"/>
          <w:shd w:val="clear" w:fill="FFFFFF"/>
          <w:lang w:val="en-US" w:eastAsia="zh-CN"/>
        </w:rPr>
        <w:t xml:space="preserve">品牌聚势 </w:t>
      </w:r>
      <w:r>
        <w:rPr>
          <w:rFonts w:hint="default" w:ascii="方正小标宋简体" w:hAnsi="方正小标宋简体" w:eastAsia="方正小标宋简体" w:cs="方正小标宋简体"/>
          <w:color w:val="auto"/>
          <w:sz w:val="36"/>
          <w:szCs w:val="36"/>
          <w:shd w:val="clear" w:fill="FFFFFF"/>
          <w:lang w:eastAsia="zh-CN"/>
        </w:rPr>
        <w:t xml:space="preserve"> </w:t>
      </w:r>
      <w:r>
        <w:rPr>
          <w:rFonts w:hint="eastAsia" w:ascii="方正小标宋简体" w:hAnsi="方正小标宋简体" w:eastAsia="方正小标宋简体" w:cs="方正小标宋简体"/>
          <w:color w:val="auto"/>
          <w:sz w:val="36"/>
          <w:szCs w:val="36"/>
          <w:shd w:val="clear" w:fill="FFFFFF"/>
          <w:lang w:val="en-US" w:eastAsia="zh-CN"/>
        </w:rPr>
        <w:t>创享未来</w:t>
      </w:r>
    </w:p>
    <w:p>
      <w:pPr>
        <w:jc w:val="center"/>
        <w:rPr>
          <w:rFonts w:hint="eastAsia" w:ascii="楷体" w:hAnsi="楷体" w:eastAsia="楷体" w:cs="楷体"/>
          <w:sz w:val="32"/>
          <w:szCs w:val="40"/>
        </w:rPr>
      </w:pPr>
      <w:r>
        <w:rPr>
          <w:rFonts w:hint="eastAsia" w:ascii="楷体" w:hAnsi="楷体" w:eastAsia="楷体" w:cs="楷体"/>
          <w:sz w:val="32"/>
          <w:szCs w:val="40"/>
        </w:rPr>
        <w:t>——宁波文具行业协会举办品牌建设沙龙</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为以品牌强企为目标，探寻行业新方向，预测未来新时代，10月15日，宁波文具行业协会（公共服务平台、窗口平台、品牌指导服务站）在奉化黄贤举办了主题为“品牌聚势 创享未来”的品牌建设沙龙。来自贝发、云峰、源成、杰丽斯、天文、五云和赞扬等近20家宁波文具行业新生代企业家汇聚一堂，协会秘书长俞勇锋等参加。</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沙龙邀请到品牌孵化师、资深广告人、山海观野主理人黄权亮，首先围绕“深耕领域，创新运营，全链服务，塑造品牌”等内容介绍了户外大热品牌挪客森林的品牌理念，分享了户外新生活方式，还以自身特色审美体系和极强品牌敏锐度，为文具与户外生活等跨界行业合作品牌营销提出建议。</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藉此引发了与会人员对企业发展乃至行业发展的热烈讨论和思考。贝发集团邱智铭、云峰文具高云峰、天虹文具管敏贤率先提出了对企业品牌文化建设的战略思考并分享了建设经验，随着消费升级、大数据等新技术应用，企业品牌建设在考虑经营理念上以消费者为中心；经营模式上洞察市场及时把握数字化体验；产品打造上走专精特新之路。随后与会人员陆续分享了企业情况、遇到瓶颈和自身思考。</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fill="FFFFFF"/>
          <w:lang w:val="en-US" w:eastAsia="zh-CN"/>
          <w14:textFill>
            <w14:solidFill>
              <w14:schemeClr w14:val="tx1"/>
            </w14:solidFill>
          </w14:textFill>
        </w:rPr>
        <w:t>未来已来，唯变不变；聚势谋新，赋能前行。本场沙龙讨论热烈、思考深刻、收获颇丰，在新一代文具行业企业家的锐意创新进取下，将促进企业高质量发展，提升宁波文具区域品牌集聚效应。</w:t>
      </w:r>
    </w:p>
    <w:p>
      <w:pPr>
        <w:pStyle w:val="21"/>
        <w:rPr>
          <w:rFonts w:hint="eastAsia"/>
          <w:lang w:val="en-US" w:eastAsia="zh-CN"/>
        </w:rPr>
      </w:pPr>
    </w:p>
    <w:p>
      <w:pPr>
        <w:pStyle w:val="21"/>
        <w:spacing w:line="240" w:lineRule="auto"/>
        <w:rPr>
          <w:rFonts w:hint="eastAsia"/>
          <w:lang w:val="en-US" w:eastAsia="zh-CN"/>
        </w:rPr>
      </w:pPr>
      <w:r>
        <w:rPr>
          <w:rFonts w:hint="eastAsia"/>
          <w:lang w:val="en-US" w:eastAsia="zh-CN"/>
        </w:rPr>
        <w:t xml:space="preserve"> </w:t>
      </w:r>
    </w:p>
    <w:p>
      <w:pPr>
        <w:ind w:firstLine="720" w:firstLineChars="200"/>
        <w:rPr>
          <w:rFonts w:hint="eastAsia" w:ascii="方正小标宋简体" w:hAnsi="方正小标宋简体" w:eastAsia="方正小标宋简体" w:cs="方正小标宋简体"/>
          <w:color w:val="000000" w:themeColor="text1"/>
          <w:sz w:val="36"/>
          <w:szCs w:val="36"/>
          <w:shd w:val="clear" w:fill="FFFFFF"/>
          <w:lang w:val="en-US" w:eastAsia="zh-CN"/>
          <w14:textFill>
            <w14:solidFill>
              <w14:schemeClr w14:val="tx1"/>
            </w14:solidFill>
          </w14:textFill>
        </w:rPr>
        <w:sectPr>
          <w:pgSz w:w="11906" w:h="16838"/>
          <w:pgMar w:top="1417" w:right="1134" w:bottom="850" w:left="1134" w:header="851" w:footer="794" w:gutter="0"/>
          <w:pgNumType w:fmt="decimal"/>
          <w:cols w:space="425" w:num="1"/>
          <w:rtlGutter w:val="0"/>
          <w:docGrid w:type="lines" w:linePitch="312" w:charSpace="0"/>
        </w:sectPr>
      </w:pPr>
      <w:r>
        <w:rPr>
          <w:rFonts w:hint="eastAsia" w:ascii="方正小标宋简体" w:hAnsi="方正小标宋简体" w:eastAsia="方正小标宋简体" w:cs="方正小标宋简体"/>
          <w:color w:val="000000" w:themeColor="text1"/>
          <w:sz w:val="36"/>
          <w:szCs w:val="36"/>
          <w:shd w:val="clear" w:fill="FFFFFF"/>
          <w:lang w:val="en-US" w:eastAsia="zh-CN"/>
          <w14:textFill>
            <w14:solidFill>
              <w14:schemeClr w14:val="tx1"/>
            </w14:solidFill>
          </w14:textFill>
        </w:rPr>
        <w:br w:type="page"/>
      </w:r>
    </w:p>
    <w:p>
      <w:pPr>
        <w:pStyle w:val="20"/>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pPr>
      <w:r>
        <w:rPr>
          <w:rFonts w:hint="eastAsia" w:eastAsia="仿宋_GB2312"/>
          <w:color w:val="000000" w:themeColor="text1"/>
          <w:kern w:val="0"/>
          <w:sz w:val="24"/>
          <w:highlight w:val="none"/>
          <w:lang w:val="zh-CN"/>
          <w14:textFill>
            <w14:solidFill>
              <w14:schemeClr w14:val="tx1"/>
            </w14:solidFill>
          </w14:textFill>
        </w:rPr>
        <w:drawing>
          <wp:anchor distT="0" distB="0" distL="114300" distR="114300" simplePos="0" relativeHeight="251667456" behindDoc="1" locked="0" layoutInCell="1" allowOverlap="1">
            <wp:simplePos x="0" y="0"/>
            <wp:positionH relativeFrom="column">
              <wp:posOffset>-172720</wp:posOffset>
            </wp:positionH>
            <wp:positionV relativeFrom="paragraph">
              <wp:posOffset>-60325</wp:posOffset>
            </wp:positionV>
            <wp:extent cx="6506845" cy="3027680"/>
            <wp:effectExtent l="0" t="0" r="8255" b="1270"/>
            <wp:wrapNone/>
            <wp:docPr id="60" name="图片 6" descr="花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descr="花边"/>
                    <pic:cNvPicPr>
                      <a:picLocks noChangeAspect="1"/>
                    </pic:cNvPicPr>
                  </pic:nvPicPr>
                  <pic:blipFill>
                    <a:blip r:embed="rId16"/>
                    <a:stretch>
                      <a:fillRect/>
                    </a:stretch>
                  </pic:blipFill>
                  <pic:spPr>
                    <a:xfrm>
                      <a:off x="0" y="0"/>
                      <a:ext cx="6506845" cy="3027680"/>
                    </a:xfrm>
                    <a:prstGeom prst="rect">
                      <a:avLst/>
                    </a:prstGeom>
                    <a:solidFill>
                      <a:srgbClr val="FFFFFF"/>
                    </a:solid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eastAsia="方正大黑简体"/>
          <w:color w:val="000000" w:themeColor="text1"/>
          <w:kern w:val="0"/>
          <w:sz w:val="24"/>
          <w:highlight w:val="none"/>
          <w:lang w:eastAsia="zh-CN"/>
          <w14:textFill>
            <w14:solidFill>
              <w14:schemeClr w14:val="tx1"/>
            </w14:solidFill>
          </w14:textFill>
        </w:rPr>
      </w:pPr>
      <w:r>
        <w:rPr>
          <w:rFonts w:hint="eastAsia" w:ascii="方正大黑简体" w:hAnsi="方正大黑简体" w:eastAsia="方正大黑简体" w:cs="方正大黑简体"/>
          <w:color w:val="000000" w:themeColor="text1"/>
          <w:sz w:val="32"/>
          <w:szCs w:val="32"/>
          <w:highlight w:val="none"/>
          <w14:textFill>
            <w14:solidFill>
              <w14:schemeClr w14:val="tx1"/>
            </w14:solidFill>
          </w14:textFill>
        </w:rPr>
        <w:t>本月会员服务日情况</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*因企业需求，帮助企业家做好健康体检。</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*因企业需求，帮助企业联系对接专业认证公司。</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*因企业需求，帮助企业联络外展出口业务。</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*因企业需求，帮助企业协调解决参展摊位问题。</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*因企业需求，帮助企业对接了解展会相关情况。</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*因企业需求，帮助提供定制会务笔业务。</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*因企业需求，帮助企业进行业务对接。</w:t>
      </w:r>
    </w:p>
    <w:p>
      <w:pPr>
        <w:keepNext w:val="0"/>
        <w:keepLines w:val="0"/>
        <w:pageBreakBefore w:val="0"/>
        <w:widowControl w:val="0"/>
        <w:kinsoku/>
        <w:wordWrap/>
        <w:overflowPunct/>
        <w:topLinePunct w:val="0"/>
        <w:autoSpaceDE/>
        <w:autoSpaceDN/>
        <w:bidi w:val="0"/>
        <w:adjustRightInd/>
        <w:snapToGrid/>
        <w:spacing w:line="380" w:lineRule="exact"/>
        <w:ind w:right="0" w:rightChars="0" w:firstLine="480" w:firstLineChars="200"/>
        <w:jc w:val="both"/>
        <w:textAlignment w:val="auto"/>
        <w:outlineLvl w:val="9"/>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color w:val="000000" w:themeColor="text1"/>
          <w:kern w:val="0"/>
          <w:sz w:val="24"/>
          <w:szCs w:val="24"/>
          <w:highlight w:val="none"/>
          <w:lang w:val="en-US" w:eastAsia="zh-CN" w:bidi="ar-SA"/>
          <w14:textFill>
            <w14:solidFill>
              <w14:schemeClr w14:val="tx1"/>
            </w14:solidFill>
          </w14:textFill>
        </w:rPr>
        <w:t>*因企业需求，帮助企业协调解决标准制修订等难题。</w:t>
      </w:r>
    </w:p>
    <w:p>
      <w:pPr>
        <w:pStyle w:val="2"/>
        <w:rPr>
          <w:rFonts w:hint="eastAsia"/>
          <w:lang w:val="en-US" w:eastAsia="zh-CN"/>
        </w:rPr>
      </w:pPr>
    </w:p>
    <w:p>
      <w:pPr>
        <w:pStyle w:val="21"/>
        <w:rPr>
          <w:rFonts w:hint="eastAsia"/>
          <w:lang w:val="en-US" w:eastAsia="zh-CN"/>
        </w:rPr>
      </w:pPr>
    </w:p>
    <w:p>
      <w:pPr>
        <w:pStyle w:val="2"/>
        <w:ind w:left="0" w:leftChars="0" w:firstLine="0" w:firstLineChars="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color w:val="000000" w:themeColor="text1"/>
          <w:lang w:val="en-US" w:eastAsia="zh-CN"/>
          <w14:textFill>
            <w14:solidFill>
              <w14:schemeClr w14:val="tx1"/>
            </w14:solidFill>
          </w14:textFill>
        </w:rPr>
        <w:sectPr>
          <w:type w:val="continuous"/>
          <w:pgSz w:w="11906" w:h="16838"/>
          <w:pgMar w:top="1417" w:right="1134" w:bottom="850" w:left="1134" w:header="851" w:footer="794" w:gutter="0"/>
          <w:pgNumType w:fmt="decimal"/>
          <w:cols w:space="0" w:num="1"/>
          <w:rtlGutter w:val="0"/>
          <w:docGrid w:type="lines" w:linePitch="312" w:charSpace="0"/>
        </w:sectPr>
      </w:pPr>
      <w:r>
        <w:rPr>
          <w:rFonts w:hint="eastAsia" w:eastAsia="方正黑体简体"/>
          <w:b/>
          <w:bCs/>
          <w:color w:val="000000" w:themeColor="text1"/>
          <w:spacing w:val="-20"/>
          <w:sz w:val="44"/>
          <w:szCs w:val="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简讯15则</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000000"/>
          <w:kern w:val="2"/>
          <w:sz w:val="24"/>
          <w:szCs w:val="24"/>
          <w:lang w:val="en-US" w:eastAsia="zh-CN" w:bidi="ar"/>
        </w:rPr>
      </w:pPr>
      <w:r>
        <w:rPr>
          <w:rFonts w:hint="eastAsia" w:ascii="仿宋_GB2312" w:hAnsi="仿宋_GB2312" w:eastAsia="仿宋_GB2312" w:cs="仿宋_GB2312"/>
          <w:b w:val="0"/>
          <w:color w:val="000000"/>
          <w:kern w:val="2"/>
          <w:sz w:val="24"/>
          <w:szCs w:val="24"/>
          <w:lang w:val="en-US" w:eastAsia="zh-CN" w:bidi="ar"/>
        </w:rPr>
        <w:t>为帮助企业家加强自我保健意识，提高健康水平，10月8-9日，完成2022年协会企业家“健康日”活动第二、三批人员的组织与服务工作。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000000"/>
          <w:kern w:val="2"/>
          <w:sz w:val="24"/>
          <w:szCs w:val="24"/>
          <w:lang w:val="en-US" w:eastAsia="zh-CN" w:bidi="ar"/>
        </w:rPr>
      </w:pPr>
      <w:r>
        <w:rPr>
          <w:rFonts w:hint="eastAsia" w:ascii="仿宋_GB2312" w:hAnsi="仿宋_GB2312" w:eastAsia="仿宋_GB2312" w:cs="仿宋_GB2312"/>
          <w:b w:val="0"/>
          <w:color w:val="000000"/>
          <w:kern w:val="2"/>
          <w:sz w:val="24"/>
          <w:szCs w:val="24"/>
          <w:lang w:val="en-US" w:eastAsia="zh-CN" w:bidi="ar"/>
        </w:rPr>
        <w:t>为反映涉企违规收费专项整治效果，维护宁波文具企业依法合规权益，10月10日下午，协会秘书长俞勇锋受邀参加省涉企违规收费专项整治宁波市座谈会。</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000000"/>
          <w:kern w:val="2"/>
          <w:sz w:val="24"/>
          <w:szCs w:val="24"/>
          <w:lang w:val="en-US" w:eastAsia="zh-CN" w:bidi="ar"/>
        </w:rPr>
      </w:pPr>
      <w:r>
        <w:rPr>
          <w:rFonts w:hint="eastAsia" w:ascii="仿宋_GB2312" w:hAnsi="仿宋_GB2312" w:eastAsia="仿宋_GB2312" w:cs="仿宋_GB2312"/>
          <w:b w:val="0"/>
          <w:color w:val="000000"/>
          <w:kern w:val="2"/>
          <w:sz w:val="24"/>
          <w:szCs w:val="24"/>
          <w:lang w:val="en-US" w:eastAsia="zh-CN" w:bidi="ar"/>
        </w:rPr>
        <w:t>为发挥协会优势，加强标准化建设，助推产业高质量发展，10月10日，协会应邀派员参加市标准化助推制造业高质量发展行业协会座谈会。</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000000"/>
          <w:kern w:val="2"/>
          <w:sz w:val="24"/>
          <w:szCs w:val="24"/>
          <w:lang w:val="en-US" w:eastAsia="zh-CN" w:bidi="ar"/>
        </w:rPr>
      </w:pPr>
      <w:r>
        <w:rPr>
          <w:rFonts w:hint="eastAsia" w:ascii="仿宋_GB2312" w:hAnsi="仿宋_GB2312" w:eastAsia="仿宋_GB2312" w:cs="仿宋_GB2312"/>
          <w:b w:val="0"/>
          <w:color w:val="000000"/>
          <w:kern w:val="2"/>
          <w:sz w:val="24"/>
          <w:szCs w:val="24"/>
          <w:lang w:val="en-US" w:eastAsia="zh-CN" w:bidi="ar"/>
        </w:rPr>
        <w:t>为促进学（协）会之间优秀成果和工作经验交流，提升协会自身能力建设，10月12日，协会秘书长俞勇锋应邀赴余姚参加2022 年市科协学(协)会第一片组能力提升专题沙龙。</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000000"/>
          <w:kern w:val="2"/>
          <w:sz w:val="24"/>
          <w:szCs w:val="24"/>
          <w:lang w:val="en-US" w:eastAsia="zh-CN" w:bidi="ar"/>
        </w:rPr>
      </w:pPr>
      <w:r>
        <w:rPr>
          <w:rFonts w:hint="eastAsia" w:ascii="仿宋_GB2312" w:hAnsi="仿宋_GB2312" w:eastAsia="仿宋_GB2312" w:cs="仿宋_GB2312"/>
          <w:b w:val="0"/>
          <w:color w:val="000000"/>
          <w:kern w:val="2"/>
          <w:sz w:val="24"/>
          <w:szCs w:val="24"/>
          <w:lang w:val="en-US" w:eastAsia="zh-CN" w:bidi="ar"/>
        </w:rPr>
        <w:t>根据市市场监管局要求，按时填报了品牌指导服务站星级考评相关材料，于并10月27日上午做好现场考评验收工作。</w:t>
      </w:r>
    </w:p>
    <w:p>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jc w:val="both"/>
        <w:textAlignment w:val="auto"/>
        <w:rPr>
          <w:rFonts w:hint="eastAsia" w:ascii="仿宋_GB2312" w:hAnsi="仿宋_GB2312" w:eastAsia="仿宋_GB2312" w:cs="仿宋_GB2312"/>
          <w:b w:val="0"/>
          <w:color w:val="000000"/>
          <w:kern w:val="2"/>
          <w:sz w:val="24"/>
          <w:szCs w:val="24"/>
          <w:lang w:val="en-US" w:eastAsia="zh-CN" w:bidi="ar"/>
        </w:rPr>
      </w:pPr>
      <w:r>
        <w:rPr>
          <w:rFonts w:hint="default" w:ascii="仿宋_GB2312" w:hAnsi="仿宋_GB2312" w:eastAsia="仿宋_GB2312" w:cs="仿宋_GB2312"/>
          <w:b w:val="0"/>
          <w:color w:val="000000"/>
          <w:kern w:val="2"/>
          <w:sz w:val="24"/>
          <w:szCs w:val="24"/>
          <w:lang w:eastAsia="zh-CN" w:bidi="ar"/>
        </w:rPr>
        <w:t>10月27日，协会召开五届二次理事长办公会暨财富管理新策略讲座，审议通过了</w:t>
      </w:r>
      <w:r>
        <w:rPr>
          <w:rFonts w:hint="eastAsia" w:ascii="仿宋_GB2312" w:hAnsi="仿宋_GB2312" w:eastAsia="仿宋_GB2312" w:cs="仿宋_GB2312"/>
          <w:b w:val="0"/>
          <w:color w:val="000000"/>
          <w:kern w:val="2"/>
          <w:sz w:val="24"/>
          <w:szCs w:val="24"/>
          <w:lang w:val="en-US" w:eastAsia="zh-CN" w:bidi="ar"/>
        </w:rPr>
        <w:t>协会2023年主要工作思路</w:t>
      </w:r>
      <w:r>
        <w:rPr>
          <w:rFonts w:hint="default" w:ascii="仿宋_GB2312" w:hAnsi="仿宋_GB2312" w:eastAsia="仿宋_GB2312" w:cs="仿宋_GB2312"/>
          <w:b w:val="0"/>
          <w:color w:val="000000"/>
          <w:kern w:val="2"/>
          <w:sz w:val="24"/>
          <w:szCs w:val="24"/>
          <w:lang w:eastAsia="zh-CN" w:bidi="ar"/>
        </w:rPr>
        <w:t>等议案。</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default" w:ascii="仿宋_GB2312" w:hAnsi="仿宋_GB2312" w:eastAsia="仿宋_GB2312" w:cs="仿宋_GB2312"/>
          <w:b w:val="0"/>
          <w:color w:val="000000"/>
          <w:kern w:val="2"/>
          <w:sz w:val="24"/>
          <w:szCs w:val="24"/>
          <w:lang w:val="en-US" w:eastAsia="zh-CN" w:bidi="ar"/>
        </w:rPr>
      </w:pPr>
      <w:r>
        <w:rPr>
          <w:rFonts w:hint="default" w:ascii="仿宋_GB2312" w:hAnsi="仿宋_GB2312" w:eastAsia="仿宋_GB2312" w:cs="仿宋_GB2312"/>
          <w:b w:val="0"/>
          <w:color w:val="000000"/>
          <w:kern w:val="2"/>
          <w:sz w:val="24"/>
          <w:szCs w:val="24"/>
          <w:lang w:val="en-US" w:eastAsia="zh-CN" w:bidi="ar"/>
        </w:rPr>
        <w:t>10月28日，协会召开了东西部协作劳务对接会，凉山州永睦劳务有限责任公司总经理依火有古、喜德县冕山镇党委副书记说各瓦古、鲁基乡党委副书记王博石等凉山州4位来宾参加会议。</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000000"/>
          <w:kern w:val="2"/>
          <w:sz w:val="24"/>
          <w:szCs w:val="24"/>
          <w:lang w:val="en-US" w:eastAsia="zh-CN" w:bidi="ar"/>
        </w:rPr>
      </w:pPr>
      <w:r>
        <w:rPr>
          <w:rFonts w:hint="eastAsia" w:ascii="仿宋_GB2312" w:hAnsi="仿宋_GB2312" w:eastAsia="仿宋_GB2312" w:cs="仿宋_GB2312"/>
          <w:b w:val="0"/>
          <w:color w:val="000000"/>
          <w:kern w:val="2"/>
          <w:sz w:val="24"/>
          <w:szCs w:val="24"/>
          <w:lang w:val="en-US" w:eastAsia="zh-CN" w:bidi="ar"/>
        </w:rPr>
        <w:t>为组织做好“宁波文具行业协会成立二十周年庆典活动”，加强活动筹备工作指导，成立了协会二十周年庆典活动筹备工作领导小组等机构。</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000000"/>
          <w:kern w:val="2"/>
          <w:sz w:val="24"/>
          <w:szCs w:val="24"/>
          <w:lang w:val="en-US" w:eastAsia="zh-CN" w:bidi="ar"/>
        </w:rPr>
      </w:pPr>
      <w:r>
        <w:rPr>
          <w:rFonts w:hint="eastAsia" w:ascii="仿宋_GB2312" w:hAnsi="仿宋_GB2312" w:eastAsia="仿宋_GB2312" w:cs="仿宋_GB2312"/>
          <w:b w:val="0"/>
          <w:color w:val="000000"/>
          <w:kern w:val="2"/>
          <w:sz w:val="24"/>
          <w:szCs w:val="24"/>
          <w:lang w:val="en-US" w:eastAsia="zh-CN" w:bidi="ar"/>
        </w:rPr>
        <w:t>按项目计划，联系相关制造企业，做好《桌面清洁器》团体标准指标验证工作。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000000"/>
          <w:kern w:val="2"/>
          <w:sz w:val="24"/>
          <w:szCs w:val="24"/>
          <w:lang w:val="en-US" w:eastAsia="zh-CN" w:bidi="ar"/>
        </w:rPr>
      </w:pPr>
      <w:r>
        <w:rPr>
          <w:rFonts w:hint="eastAsia" w:ascii="仿宋_GB2312" w:hAnsi="仿宋_GB2312" w:eastAsia="仿宋_GB2312" w:cs="仿宋_GB2312"/>
          <w:b w:val="0"/>
          <w:color w:val="000000"/>
          <w:kern w:val="2"/>
          <w:sz w:val="24"/>
          <w:szCs w:val="24"/>
          <w:lang w:val="en-US" w:eastAsia="zh-CN" w:bidi="ar"/>
        </w:rPr>
        <w:t>响应和丰区域党委号召，组织开展了和丰联合第一党支部“慈善一日捐”爱心捐赠活动。</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000000"/>
          <w:kern w:val="2"/>
          <w:sz w:val="24"/>
          <w:szCs w:val="24"/>
          <w:lang w:val="en-US" w:eastAsia="zh-CN" w:bidi="ar"/>
        </w:rPr>
      </w:pPr>
      <w:r>
        <w:rPr>
          <w:rFonts w:hint="eastAsia" w:ascii="仿宋_GB2312" w:hAnsi="仿宋_GB2312" w:eastAsia="仿宋_GB2312" w:cs="仿宋_GB2312"/>
          <w:b w:val="0"/>
          <w:color w:val="000000"/>
          <w:kern w:val="2"/>
          <w:sz w:val="24"/>
          <w:szCs w:val="24"/>
          <w:lang w:val="en-US" w:eastAsia="zh-CN" w:bidi="ar"/>
        </w:rPr>
        <w:t>做好了宁波文具企业做好了中国文教体育用品行业突出贡献先进企业、先进企业等品宣工作。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000000"/>
          <w:kern w:val="2"/>
          <w:sz w:val="24"/>
          <w:szCs w:val="24"/>
          <w:lang w:val="en-US" w:eastAsia="zh-CN" w:bidi="ar"/>
        </w:rPr>
      </w:pPr>
      <w:r>
        <w:rPr>
          <w:rFonts w:hint="eastAsia" w:ascii="仿宋_GB2312" w:hAnsi="仿宋_GB2312" w:eastAsia="仿宋_GB2312" w:cs="仿宋_GB2312"/>
          <w:b w:val="0"/>
          <w:color w:val="000000"/>
          <w:kern w:val="2"/>
          <w:sz w:val="24"/>
          <w:szCs w:val="24"/>
          <w:lang w:val="en-US" w:eastAsia="zh-CN" w:bidi="ar"/>
        </w:rPr>
        <w:t>为进一步提升宁波文具产业知名度，大力打造“中国文具之都.宁波”品牌，激发宁波文具企业发展激情，促进宁波文具产业高质量发展，陆续与相关宣传片制作机构进行协会成立二十周年宣传制作技术交流。</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000000"/>
          <w:kern w:val="2"/>
          <w:sz w:val="24"/>
          <w:szCs w:val="24"/>
          <w:lang w:val="en-US" w:eastAsia="zh-CN" w:bidi="ar"/>
        </w:rPr>
      </w:pPr>
      <w:r>
        <w:rPr>
          <w:rFonts w:hint="eastAsia" w:ascii="仿宋_GB2312" w:hAnsi="仿宋_GB2312" w:eastAsia="仿宋_GB2312" w:cs="仿宋_GB2312"/>
          <w:b w:val="0"/>
          <w:color w:val="000000"/>
          <w:kern w:val="2"/>
          <w:sz w:val="24"/>
          <w:szCs w:val="24"/>
          <w:lang w:val="en-US" w:eastAsia="zh-CN" w:bidi="ar"/>
        </w:rPr>
        <w:t>为更好服务企业知识产权保护和标准化建设，发挥品牌指导服务站作用，统计更新协会行业商标、专利和标准数据库，做好企业品牌宣传和荣誉申报工作。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000000"/>
          <w:kern w:val="2"/>
          <w:sz w:val="24"/>
          <w:szCs w:val="24"/>
          <w:lang w:val="en-US" w:eastAsia="zh-CN" w:bidi="ar"/>
        </w:rPr>
      </w:pPr>
      <w:r>
        <w:rPr>
          <w:rFonts w:hint="eastAsia" w:ascii="仿宋_GB2312" w:hAnsi="仿宋_GB2312" w:eastAsia="仿宋_GB2312" w:cs="仿宋_GB2312"/>
          <w:b w:val="0"/>
          <w:color w:val="000000"/>
          <w:kern w:val="2"/>
          <w:sz w:val="24"/>
          <w:szCs w:val="24"/>
          <w:lang w:val="en-US" w:eastAsia="zh-CN" w:bidi="ar"/>
        </w:rPr>
        <w:t>做好了2022年第三季度宁波文具产业经济运行分析数据统计收集工作。</w:t>
      </w:r>
    </w:p>
    <w:p>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firstLine="480" w:firstLineChars="200"/>
        <w:textAlignment w:val="auto"/>
        <w:rPr>
          <w:rFonts w:hint="eastAsia" w:ascii="仿宋_GB2312" w:hAnsi="仿宋_GB2312" w:eastAsia="仿宋_GB2312" w:cs="仿宋_GB2312"/>
          <w:b w:val="0"/>
          <w:color w:val="0000FF"/>
          <w:kern w:val="2"/>
          <w:sz w:val="24"/>
          <w:szCs w:val="24"/>
          <w:highlight w:val="yellow"/>
          <w:lang w:val="en-US" w:eastAsia="zh-CN" w:bidi="ar"/>
        </w:rPr>
        <w:sectPr>
          <w:footerReference r:id="rId13" w:type="default"/>
          <w:type w:val="continuous"/>
          <w:pgSz w:w="11906" w:h="16838"/>
          <w:pgMar w:top="1417" w:right="1134" w:bottom="850" w:left="1134" w:header="851" w:footer="794" w:gutter="0"/>
          <w:pgNumType w:fmt="decimal"/>
          <w:cols w:equalWidth="0" w:num="2">
            <w:col w:w="4606" w:space="425"/>
            <w:col w:w="4606"/>
          </w:cols>
          <w:rtlGutter w:val="0"/>
          <w:docGrid w:type="lines" w:linePitch="312" w:charSpace="0"/>
        </w:sectPr>
      </w:pPr>
      <w:r>
        <w:rPr>
          <w:rFonts w:hint="eastAsia" w:ascii="仿宋_GB2312" w:hAnsi="仿宋_GB2312" w:eastAsia="仿宋_GB2312" w:cs="仿宋_GB2312"/>
          <w:b w:val="0"/>
          <w:color w:val="0000FF"/>
          <w:kern w:val="2"/>
          <w:sz w:val="24"/>
          <w:szCs w:val="24"/>
          <w:highlight w:val="yellow"/>
          <w:lang w:val="en-US" w:eastAsia="zh-CN" w:bidi="ar"/>
        </w:rPr>
        <w:t>【小陈哥更新】本月信息编发如下：协会动态20条、企业新闻15条、行业资讯63条、会员动态15条、预警信息28条、通知公告7条、展会信息3条</w:t>
      </w:r>
      <w:r>
        <w:rPr>
          <w:rFonts w:hint="default" w:ascii="仿宋_GB2312" w:hAnsi="仿宋_GB2312" w:eastAsia="仿宋_GB2312" w:cs="仿宋_GB2312"/>
          <w:b w:val="0"/>
          <w:color w:val="0000FF"/>
          <w:kern w:val="2"/>
          <w:sz w:val="24"/>
          <w:szCs w:val="24"/>
          <w:highlight w:val="yellow"/>
          <w:lang w:val="en-US" w:eastAsia="zh-CN" w:bidi="ar"/>
        </w:rPr>
        <w:t>、</w:t>
      </w:r>
      <w:r>
        <w:rPr>
          <w:rFonts w:hint="eastAsia" w:ascii="仿宋_GB2312" w:hAnsi="仿宋_GB2312" w:eastAsia="仿宋_GB2312" w:cs="仿宋_GB2312"/>
          <w:b w:val="0"/>
          <w:color w:val="0000FF"/>
          <w:kern w:val="2"/>
          <w:sz w:val="24"/>
          <w:szCs w:val="24"/>
          <w:highlight w:val="yellow"/>
          <w:lang w:val="en-US" w:eastAsia="zh-CN" w:bidi="ar"/>
        </w:rPr>
        <w:t>文具科普知识8条、文具产品标准化专栏4条、政策法规7条、工作周报4条，共计183条。报送市科协稿件18篇</w:t>
      </w:r>
      <w:r>
        <w:rPr>
          <w:rFonts w:hint="default" w:ascii="仿宋_GB2312" w:hAnsi="仿宋_GB2312" w:eastAsia="仿宋_GB2312" w:cs="仿宋_GB2312"/>
          <w:b w:val="0"/>
          <w:color w:val="0000FF"/>
          <w:kern w:val="2"/>
          <w:sz w:val="24"/>
          <w:szCs w:val="24"/>
          <w:highlight w:val="yellow"/>
          <w:lang w:val="en-US" w:eastAsia="zh-CN" w:bidi="ar"/>
        </w:rPr>
        <w:t>、</w:t>
      </w:r>
      <w:r>
        <w:rPr>
          <w:rFonts w:hint="eastAsia" w:ascii="仿宋_GB2312" w:hAnsi="仿宋_GB2312" w:eastAsia="仿宋_GB2312" w:cs="仿宋_GB2312"/>
          <w:b w:val="0"/>
          <w:color w:val="0000FF"/>
          <w:kern w:val="2"/>
          <w:sz w:val="24"/>
          <w:szCs w:val="24"/>
          <w:highlight w:val="yellow"/>
          <w:lang w:val="en-US" w:eastAsia="zh-CN" w:bidi="ar"/>
        </w:rPr>
        <w:t>科创中国平台18篇</w:t>
      </w:r>
      <w:r>
        <w:rPr>
          <w:rFonts w:hint="default" w:ascii="仿宋_GB2312" w:hAnsi="仿宋_GB2312" w:eastAsia="仿宋_GB2312" w:cs="仿宋_GB2312"/>
          <w:b w:val="0"/>
          <w:color w:val="0000FF"/>
          <w:kern w:val="2"/>
          <w:sz w:val="24"/>
          <w:szCs w:val="24"/>
          <w:highlight w:val="yellow"/>
          <w:lang w:val="en-US" w:eastAsia="zh-CN" w:bidi="ar"/>
        </w:rPr>
        <w:t>、</w:t>
      </w:r>
      <w:r>
        <w:rPr>
          <w:rFonts w:hint="eastAsia" w:ascii="仿宋_GB2312" w:hAnsi="仿宋_GB2312" w:eastAsia="仿宋_GB2312" w:cs="仿宋_GB2312"/>
          <w:b w:val="0"/>
          <w:color w:val="0000FF"/>
          <w:kern w:val="2"/>
          <w:sz w:val="24"/>
          <w:szCs w:val="24"/>
          <w:highlight w:val="yellow"/>
          <w:lang w:val="en-US" w:eastAsia="zh-CN" w:bidi="ar"/>
        </w:rPr>
        <w:t>市民政局稿件7篇</w:t>
      </w:r>
      <w:r>
        <w:rPr>
          <w:rFonts w:hint="default" w:ascii="仿宋_GB2312" w:hAnsi="仿宋_GB2312" w:eastAsia="仿宋_GB2312" w:cs="仿宋_GB2312"/>
          <w:b w:val="0"/>
          <w:color w:val="0000FF"/>
          <w:kern w:val="2"/>
          <w:sz w:val="24"/>
          <w:szCs w:val="24"/>
          <w:highlight w:val="yellow"/>
          <w:lang w:val="en-US" w:eastAsia="zh-CN" w:bidi="ar"/>
        </w:rPr>
        <w:t>、</w:t>
      </w:r>
      <w:r>
        <w:rPr>
          <w:rFonts w:hint="eastAsia" w:ascii="仿宋_GB2312" w:hAnsi="仿宋_GB2312" w:eastAsia="仿宋_GB2312" w:cs="仿宋_GB2312"/>
          <w:b w:val="0"/>
          <w:color w:val="0000FF"/>
          <w:kern w:val="2"/>
          <w:sz w:val="24"/>
          <w:szCs w:val="24"/>
          <w:highlight w:val="yellow"/>
          <w:lang w:val="en-US" w:eastAsia="zh-CN" w:bidi="ar"/>
        </w:rPr>
        <w:t>市贸促会9篇</w:t>
      </w:r>
      <w:r>
        <w:rPr>
          <w:rFonts w:hint="default" w:ascii="仿宋_GB2312" w:hAnsi="仿宋_GB2312" w:eastAsia="仿宋_GB2312" w:cs="仿宋_GB2312"/>
          <w:b w:val="0"/>
          <w:color w:val="0000FF"/>
          <w:kern w:val="2"/>
          <w:sz w:val="24"/>
          <w:szCs w:val="24"/>
          <w:highlight w:val="yellow"/>
          <w:lang w:val="en-US" w:eastAsia="zh-CN" w:bidi="ar"/>
        </w:rPr>
        <w:t>和</w:t>
      </w:r>
      <w:r>
        <w:rPr>
          <w:rFonts w:hint="eastAsia" w:ascii="仿宋_GB2312" w:hAnsi="仿宋_GB2312" w:eastAsia="仿宋_GB2312" w:cs="仿宋_GB2312"/>
          <w:b w:val="0"/>
          <w:color w:val="0000FF"/>
          <w:kern w:val="2"/>
          <w:sz w:val="24"/>
          <w:szCs w:val="24"/>
          <w:highlight w:val="yellow"/>
          <w:lang w:val="en-US" w:eastAsia="zh-CN" w:bidi="ar"/>
        </w:rPr>
        <w:t>市经信局行业协会管理平台稿件8篇。</w:t>
      </w:r>
    </w:p>
    <w:p>
      <w:pPr>
        <w:keepNext w:val="0"/>
        <w:keepLines w:val="0"/>
        <w:pageBreakBefore w:val="0"/>
        <w:widowControl/>
        <w:numPr>
          <w:ilvl w:val="0"/>
          <w:numId w:val="0"/>
        </w:numPr>
        <w:kinsoku/>
        <w:wordWrap/>
        <w:overflowPunct/>
        <w:topLinePunct w:val="0"/>
        <w:autoSpaceDE/>
        <w:autoSpaceDN/>
        <w:bidi w:val="0"/>
        <w:adjustRightInd/>
        <w:snapToGrid w:val="0"/>
        <w:spacing w:before="313" w:beforeLines="100" w:beforeAutospacing="0" w:after="157" w:afterLines="50" w:afterAutospacing="0" w:line="240" w:lineRule="auto"/>
        <w:ind w:leftChars="0"/>
        <w:jc w:val="center"/>
        <w:textAlignment w:val="auto"/>
        <w:rPr>
          <w:rFonts w:hint="default" w:ascii="仿宋_GB2312" w:hAnsi="仿宋_GB2312" w:eastAsia="仿宋_GB2312" w:cs="仿宋_GB2312"/>
          <w:b w:val="0"/>
          <w:i w:val="0"/>
          <w:caps w:val="0"/>
          <w:color w:val="000000" w:themeColor="text1"/>
          <w:spacing w:val="5"/>
          <w:sz w:val="24"/>
          <w:szCs w:val="24"/>
          <w:highlight w:val="none"/>
          <w:shd w:val="clear" w:color="auto" w:fill="FFFFFF"/>
          <w:lang w:eastAsia="zh-CN"/>
          <w14:textFill>
            <w14:solidFill>
              <w14:schemeClr w14:val="tx1"/>
            </w14:solidFill>
          </w14:textFill>
        </w:rPr>
      </w:pPr>
      <w:r>
        <w:rPr>
          <w:rFonts w:hint="eastAsia" w:ascii="方正小标宋简体" w:hAnsi="方正小标宋简体" w:eastAsia="方正小标宋简体" w:cs="方正小标宋简体"/>
          <w:b/>
          <w:color w:val="000000" w:themeColor="text1"/>
          <w:kern w:val="28"/>
          <w:sz w:val="36"/>
          <w:szCs w:val="36"/>
          <w:highlight w:val="none"/>
          <w:lang w:val="en-US" w:eastAsia="zh-CN" w:bidi="ar-SA"/>
          <w14:textFill>
            <w14:solidFill>
              <w14:schemeClr w14:val="tx1"/>
            </w14:solidFill>
          </w14:textFill>
        </w:rPr>
        <w:t>2022年11月份主要工作计划</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组织</w:t>
      </w:r>
      <w:r>
        <w:rPr>
          <w:rFonts w:hint="eastAsia" w:ascii="仿宋_GB2312" w:hAnsi="仿宋_GB2312" w:eastAsia="仿宋_GB2312" w:cs="仿宋_GB2312"/>
          <w:i w:val="0"/>
          <w:caps w:val="0"/>
          <w:color w:val="0C0C0C"/>
          <w:spacing w:val="0"/>
          <w:kern w:val="0"/>
          <w:sz w:val="24"/>
          <w:szCs w:val="24"/>
          <w:highlight w:val="none"/>
          <w:shd w:val="clear" w:color="auto" w:fill="auto"/>
          <w:lang w:eastAsia="zh-CN" w:bidi="ar"/>
        </w:rPr>
        <w:t>召开</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《桌面清洁器》团体标准审定会</w:t>
      </w:r>
      <w:r>
        <w:rPr>
          <w:rFonts w:hint="eastAsia" w:ascii="仿宋_GB2312" w:hAnsi="仿宋_GB2312" w:eastAsia="仿宋_GB2312" w:cs="仿宋_GB2312"/>
          <w:i w:val="0"/>
          <w:caps w:val="0"/>
          <w:color w:val="0C0C0C"/>
          <w:spacing w:val="0"/>
          <w:kern w:val="0"/>
          <w:sz w:val="24"/>
          <w:szCs w:val="24"/>
          <w:highlight w:val="none"/>
          <w:shd w:val="clear" w:color="auto" w:fill="auto"/>
          <w:lang w:eastAsia="zh-CN" w:bidi="ar"/>
        </w:rPr>
        <w:t>，并做好</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宣贯实施工作。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组织召开2022宁波时尚节暨第26届宁波国际服装节同期活动2022新零售高峰论坛——2023年色彩流行趋势发布会、“ 线上+ 线下”高级陈列法则，并组织企业参展、观展。</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召开宁波文具产业标准联盟工作会，</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讨论明年文具行业标准建设主要工作思路</w:t>
      </w:r>
      <w:r>
        <w:rPr>
          <w:rFonts w:hint="eastAsia" w:ascii="仿宋_GB2312" w:hAnsi="仿宋_GB2312" w:eastAsia="仿宋_GB2312" w:cs="仿宋_GB2312"/>
          <w:i w:val="0"/>
          <w:caps w:val="0"/>
          <w:color w:val="0C0C0C"/>
          <w:spacing w:val="0"/>
          <w:kern w:val="0"/>
          <w:sz w:val="24"/>
          <w:szCs w:val="24"/>
          <w:highlight w:val="none"/>
          <w:shd w:val="clear" w:color="auto" w:fill="auto"/>
          <w:lang w:eastAsia="zh-CN" w:bidi="ar"/>
        </w:rPr>
        <w:t>。</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召开省文体用品产业大脑协调会。</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做好</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组织开展协会成立二十周年系列庆祝活动</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筹备工作</w:t>
      </w:r>
      <w:r>
        <w:rPr>
          <w:rFonts w:hint="eastAsia" w:ascii="仿宋_GB2312" w:hAnsi="仿宋_GB2312" w:eastAsia="仿宋_GB2312" w:cs="仿宋_GB2312"/>
          <w:i w:val="0"/>
          <w:caps w:val="0"/>
          <w:color w:val="0C0C0C"/>
          <w:spacing w:val="0"/>
          <w:kern w:val="0"/>
          <w:sz w:val="24"/>
          <w:szCs w:val="24"/>
          <w:highlight w:val="none"/>
          <w:shd w:val="clear" w:color="auto" w:fill="auto"/>
          <w:lang w:eastAsia="zh-CN" w:bidi="ar"/>
        </w:rPr>
        <w:t>。</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落实“三会一课”制度，按时上党课。</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征集企业宣传片，制作协会创建二十周年宣传片、宣传册。</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继续组织专家走访调研标准培育企业，推进“浙江制造”团体标准建设工作。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根据</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宁波市社会组织促进会</w:t>
      </w: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要求，</w:t>
      </w:r>
      <w:r>
        <w:rPr>
          <w:rFonts w:hint="default" w:ascii="仿宋_GB2312" w:hAnsi="仿宋_GB2312" w:eastAsia="仿宋_GB2312" w:cs="仿宋_GB2312"/>
          <w:i w:val="0"/>
          <w:caps w:val="0"/>
          <w:color w:val="0C0C0C"/>
          <w:spacing w:val="0"/>
          <w:kern w:val="0"/>
          <w:sz w:val="24"/>
          <w:szCs w:val="24"/>
          <w:highlight w:val="none"/>
          <w:shd w:val="clear" w:color="auto" w:fill="auto"/>
          <w:lang w:eastAsia="zh-CN" w:bidi="ar"/>
        </w:rPr>
        <w:t>受邀参加宁波市社会组织法人治理指引研讨会。</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根据宁波市贸促会要求，组织企业参加2022年中国国际贸易创新发展论坛、2022海丝之路文化与旅游博览会。</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做好企业间考察交流工作，助力产业对接交流、合作共赢。</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继续开展“千名科技专家进千企”科技服务行动，调研热点问题，倾听企业呼声，宣贯政府政策，服务企业发展。</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履行宁波市对外贸易预警点职责，做好经贸预警和法律服务，调研编发《宁波文具行业对外贸易预警点预警信息周报》4期、《中国文具之都预警信息专刊》1期、《中国文具之都》刊物1期、2022年第四季度季度综合性预警分析报告、行业出口统计报告和应对案例总结分析。</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继续做好《数字赋能文具产业高质量发展》、《宁波文具行业产业链建设工作》等各级政府部门购买服务项目结题材料收集梳理工作。</w:t>
      </w:r>
    </w:p>
    <w:p>
      <w:pPr>
        <w:keepNext w:val="0"/>
        <w:keepLines w:val="0"/>
        <w:pageBreakBefore w:val="0"/>
        <w:widowControl w:val="0"/>
        <w:numPr>
          <w:ilvl w:val="0"/>
          <w:numId w:val="3"/>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line="440" w:lineRule="exact"/>
        <w:ind w:left="0" w:leftChars="0" w:firstLine="480" w:firstLineChars="200"/>
        <w:jc w:val="left"/>
        <w:textAlignment w:val="auto"/>
        <w:outlineLvl w:val="9"/>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pPr>
      <w:r>
        <w:rPr>
          <w:rFonts w:hint="eastAsia" w:ascii="仿宋_GB2312" w:hAnsi="仿宋_GB2312" w:eastAsia="仿宋_GB2312" w:cs="仿宋_GB2312"/>
          <w:i w:val="0"/>
          <w:caps w:val="0"/>
          <w:color w:val="0C0C0C"/>
          <w:spacing w:val="0"/>
          <w:kern w:val="0"/>
          <w:sz w:val="24"/>
          <w:szCs w:val="24"/>
          <w:highlight w:val="none"/>
          <w:shd w:val="clear" w:color="auto" w:fill="auto"/>
          <w:lang w:val="en-US" w:eastAsia="zh-CN" w:bidi="ar"/>
        </w:rPr>
        <w:t>继续发挥宁波市文具行业企业服务窗口平台、宁波文具行业中小企业公共服务平台、宁波市对外贸易预警点、宁波文具行业协会品牌指导服务站、中国流行色协会宁波服务站等平台作用，当好政府助手、行业推手、企业帮手，进一步做好助企纾困工作。</w:t>
      </w:r>
    </w:p>
    <w:p>
      <w:pPr>
        <w:pStyle w:val="2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eastAsia="华文行楷"/>
          <w:b/>
          <w:color w:val="FF0000"/>
          <w:sz w:val="44"/>
          <w:szCs w:val="44"/>
          <w:highlight w:val="none"/>
          <w:lang w:eastAsia="zh-CN"/>
        </w:rPr>
      </w:pPr>
      <w:r>
        <w:rPr>
          <w:rFonts w:eastAsia="华文行楷"/>
          <w:b/>
          <w:color w:val="FF0000"/>
          <w:sz w:val="44"/>
          <w:szCs w:val="44"/>
          <w:highlight w:val="none"/>
        </w:rPr>
        <w:t>生日祝福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right="0" w:firstLine="482" w:firstLineChars="200"/>
        <w:jc w:val="left"/>
        <w:textAlignment w:val="auto"/>
        <w:rPr>
          <w:rFonts w:hint="default" w:ascii="Calibri" w:hAnsi="Calibri" w:eastAsia="仿宋_GB2312" w:cs="Times New Roman"/>
          <w:color w:val="000000" w:themeColor="text1"/>
          <w:kern w:val="2"/>
          <w:sz w:val="24"/>
          <w:szCs w:val="24"/>
          <w14:textFill>
            <w14:solidFill>
              <w14:schemeClr w14:val="tx1"/>
            </w14:solidFill>
          </w14:textFill>
        </w:rPr>
      </w:pPr>
      <w:r>
        <w:rPr>
          <w:rFonts w:hint="eastAsia" w:ascii="Calibri" w:hAnsi="Calibri" w:eastAsia="仿宋_GB2312" w:cs="Calibri"/>
          <w:b/>
          <w:color w:val="000000" w:themeColor="text1"/>
          <w:kern w:val="2"/>
          <w:sz w:val="24"/>
          <w:szCs w:val="24"/>
          <w:lang w:val="en-US" w:eastAsia="zh-CN" w:bidi="ar"/>
          <w14:textFill>
            <w14:solidFill>
              <w14:schemeClr w14:val="tx1"/>
            </w14:solidFill>
          </w14:textFill>
        </w:rPr>
        <w:t>11</w:t>
      </w:r>
      <w:r>
        <w:rPr>
          <w:rFonts w:hint="default" w:ascii="仿宋_GB2312" w:hAnsi="Calibri" w:eastAsia="仿宋_GB2312" w:cs="仿宋_GB2312"/>
          <w:b/>
          <w:color w:val="000000" w:themeColor="text1"/>
          <w:kern w:val="2"/>
          <w:sz w:val="24"/>
          <w:szCs w:val="24"/>
          <w:lang w:val="en-US" w:eastAsia="zh-CN" w:bidi="ar"/>
          <w14:textFill>
            <w14:solidFill>
              <w14:schemeClr w14:val="tx1"/>
            </w14:solidFill>
          </w14:textFill>
        </w:rPr>
        <w:t>月份生日的企业家：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5" w:lineRule="exact"/>
        <w:ind w:left="0" w:right="0" w:firstLine="0" w:firstLineChars="0"/>
        <w:jc w:val="left"/>
        <w:textAlignment w:val="auto"/>
        <w:rPr>
          <w:rFonts w:hint="default" w:ascii="Times New Roman" w:hAnsi="Times New Roman" w:cs="Times New Roman"/>
          <w:color w:val="0C0C0C"/>
          <w:kern w:val="2"/>
          <w:sz w:val="21"/>
          <w:szCs w:val="21"/>
          <w:lang w:val="en-US"/>
        </w:rPr>
      </w:pPr>
      <w:r>
        <w:rPr>
          <w:rFonts w:hint="default" w:ascii="Times New Roman" w:hAnsi="Times New Roman" w:eastAsia="宋体" w:cs="Times New Roman"/>
          <w:color w:val="0C0C0C"/>
          <w:kern w:val="2"/>
          <w:sz w:val="21"/>
          <w:szCs w:val="21"/>
          <w:lang w:val="en-US" w:eastAsia="zh-CN" w:bidi="ar"/>
        </w:rPr>
        <w:t xml:space="preserve"> </w:t>
      </w:r>
      <w:r>
        <w:rPr>
          <w:rFonts w:hint="eastAsia" w:ascii="Times New Roman" w:hAnsi="Times New Roman" w:eastAsia="宋体" w:cs="Times New Roman"/>
          <w:color w:val="0C0C0C"/>
          <w:kern w:val="2"/>
          <w:sz w:val="21"/>
          <w:szCs w:val="21"/>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distribute"/>
        <w:textAlignment w:val="auto"/>
        <w:rPr>
          <w:rFonts w:hint="eastAsia" w:eastAsia="仿宋_GB2312"/>
          <w:color w:val="000000" w:themeColor="text1"/>
          <w:sz w:val="24"/>
          <w:highlight w:val="none"/>
          <w:lang w:val="en-US" w:eastAsia="zh-CN"/>
          <w14:textFill>
            <w14:solidFill>
              <w14:schemeClr w14:val="tx1"/>
            </w14:solidFill>
          </w14:textFill>
        </w:rPr>
      </w:pPr>
      <w:r>
        <w:rPr>
          <w:rFonts w:hint="eastAsia" w:eastAsia="仿宋_GB2312"/>
          <w:color w:val="000000" w:themeColor="text1"/>
          <w:sz w:val="24"/>
          <w:highlight w:val="none"/>
          <w:lang w:val="en-US" w:eastAsia="zh-CN"/>
          <w14:textFill>
            <w14:solidFill>
              <w14:schemeClr w14:val="tx1"/>
            </w14:solidFill>
          </w14:textFill>
        </w:rPr>
        <w:t>宁波华丰文具有限公司董</w:t>
      </w:r>
      <w:bookmarkStart w:id="0" w:name="_GoBack"/>
      <w:r>
        <w:rPr>
          <w:rFonts w:hint="eastAsia" w:eastAsia="仿宋_GB2312"/>
          <w:color w:val="000000" w:themeColor="text1"/>
          <w:sz w:val="24"/>
          <w:highlight w:val="none"/>
          <w:lang w:val="en-US" w:eastAsia="zh-CN"/>
          <w14:textFill>
            <w14:solidFill>
              <w14:schemeClr w14:val="tx1"/>
            </w14:solidFill>
          </w14:textFill>
        </w:rPr>
        <w:t xml:space="preserve">事长、协会副理事长                               李雄江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distribute"/>
        <w:textAlignment w:val="auto"/>
        <w:rPr>
          <w:rFonts w:hint="eastAsia" w:eastAsia="仿宋_GB2312"/>
          <w:color w:val="000000" w:themeColor="text1"/>
          <w:sz w:val="24"/>
          <w:highlight w:val="none"/>
          <w:lang w:val="en-US" w:eastAsia="zh-CN"/>
          <w14:textFill>
            <w14:solidFill>
              <w14:schemeClr w14:val="tx1"/>
            </w14:solidFill>
          </w14:textFill>
        </w:rPr>
      </w:pPr>
      <w:r>
        <w:rPr>
          <w:rFonts w:hint="eastAsia" w:eastAsia="仿宋_GB2312"/>
          <w:color w:val="000000" w:themeColor="text1"/>
          <w:sz w:val="24"/>
          <w:highlight w:val="none"/>
          <w:lang w:val="en-US" w:eastAsia="zh-CN"/>
          <w14:textFill>
            <w14:solidFill>
              <w14:schemeClr w14:val="tx1"/>
            </w14:solidFill>
          </w14:textFill>
        </w:rPr>
        <w:t>宁波杰丽斯文具有限公司董事长、协会副理事长                             张启文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distribute"/>
        <w:textAlignment w:val="auto"/>
        <w:rPr>
          <w:rFonts w:hint="eastAsia" w:eastAsia="仿宋_GB2312"/>
          <w:color w:val="000000" w:themeColor="text1"/>
          <w:sz w:val="24"/>
          <w:highlight w:val="none"/>
          <w:lang w:val="en-US" w:eastAsia="zh-CN"/>
          <w14:textFill>
            <w14:solidFill>
              <w14:schemeClr w14:val="tx1"/>
            </w14:solidFill>
          </w14:textFill>
        </w:rPr>
      </w:pPr>
      <w:r>
        <w:rPr>
          <w:rFonts w:hint="eastAsia" w:eastAsia="仿宋_GB2312"/>
          <w:color w:val="000000" w:themeColor="text1"/>
          <w:sz w:val="24"/>
          <w:highlight w:val="none"/>
          <w:lang w:val="en-US" w:eastAsia="zh-CN"/>
          <w14:textFill>
            <w14:solidFill>
              <w14:schemeClr w14:val="tx1"/>
            </w14:solidFill>
          </w14:textFill>
        </w:rPr>
        <w:t>宁波五云笔业有限公司总经理、协会理事                                   闻向阳</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distribute"/>
        <w:textAlignment w:val="auto"/>
        <w:rPr>
          <w:rFonts w:hint="eastAsia" w:eastAsia="仿宋_GB2312"/>
          <w:color w:val="000000" w:themeColor="text1"/>
          <w:sz w:val="24"/>
          <w:highlight w:val="none"/>
          <w:lang w:val="en-US" w:eastAsia="zh-CN"/>
          <w14:textFill>
            <w14:solidFill>
              <w14:schemeClr w14:val="tx1"/>
            </w14:solidFill>
          </w14:textFill>
        </w:rPr>
      </w:pPr>
      <w:r>
        <w:rPr>
          <w:rFonts w:hint="eastAsia" w:eastAsia="仿宋_GB2312"/>
          <w:color w:val="000000" w:themeColor="text1"/>
          <w:sz w:val="24"/>
          <w:highlight w:val="none"/>
          <w:lang w:val="en-US" w:eastAsia="zh-CN"/>
          <w14:textFill>
            <w14:solidFill>
              <w14:schemeClr w14:val="tx1"/>
            </w14:solidFill>
          </w14:textFill>
        </w:rPr>
        <w:t>宁波双同文具有限公司董事长、协会理事                                   周光军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distribute"/>
        <w:textAlignment w:val="auto"/>
        <w:rPr>
          <w:rFonts w:hint="eastAsia" w:eastAsia="仿宋_GB2312"/>
          <w:color w:val="000000" w:themeColor="text1"/>
          <w:sz w:val="24"/>
          <w:highlight w:val="none"/>
          <w:lang w:val="en-US" w:eastAsia="zh-CN"/>
          <w14:textFill>
            <w14:solidFill>
              <w14:schemeClr w14:val="tx1"/>
            </w14:solidFill>
          </w14:textFill>
        </w:rPr>
      </w:pPr>
      <w:r>
        <w:rPr>
          <w:rFonts w:hint="eastAsia" w:eastAsia="仿宋_GB2312"/>
          <w:color w:val="000000" w:themeColor="text1"/>
          <w:sz w:val="24"/>
          <w:highlight w:val="none"/>
          <w:lang w:val="en-US" w:eastAsia="zh-CN"/>
          <w14:textFill>
            <w14:solidFill>
              <w14:schemeClr w14:val="tx1"/>
            </w14:solidFill>
          </w14:textFill>
        </w:rPr>
        <w:t>宁波随喜文具有限公司</w:t>
      </w:r>
      <w:r>
        <w:rPr>
          <w:rFonts w:hint="default" w:eastAsia="仿宋_GB2312"/>
          <w:color w:val="000000" w:themeColor="text1"/>
          <w:sz w:val="24"/>
          <w:highlight w:val="none"/>
          <w:lang w:eastAsia="zh-CN"/>
          <w14:textFill>
            <w14:solidFill>
              <w14:schemeClr w14:val="tx1"/>
            </w14:solidFill>
          </w14:textFill>
        </w:rPr>
        <w:t>创始人</w:t>
      </w:r>
      <w:r>
        <w:rPr>
          <w:rFonts w:hint="eastAsia" w:eastAsia="仿宋_GB2312"/>
          <w:color w:val="000000" w:themeColor="text1"/>
          <w:sz w:val="24"/>
          <w:highlight w:val="none"/>
          <w:lang w:eastAsia="zh-CN"/>
          <w14:textFill>
            <w14:solidFill>
              <w14:schemeClr w14:val="tx1"/>
            </w14:solidFill>
          </w14:textFill>
        </w:rPr>
        <w:t>、协会理事</w:t>
      </w:r>
      <w:r>
        <w:rPr>
          <w:rFonts w:hint="eastAsia" w:eastAsia="仿宋_GB2312"/>
          <w:color w:val="000000" w:themeColor="text1"/>
          <w:sz w:val="24"/>
          <w:highlight w:val="none"/>
          <w:lang w:val="en-US" w:eastAsia="zh-CN"/>
          <w14:textFill>
            <w14:solidFill>
              <w14:schemeClr w14:val="tx1"/>
            </w14:solidFill>
          </w14:textFill>
        </w:rPr>
        <w:t xml:space="preserve">                                  高松鹤</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distribute"/>
        <w:textAlignment w:val="auto"/>
        <w:rPr>
          <w:rFonts w:hint="eastAsia" w:eastAsia="仿宋_GB2312"/>
          <w:color w:val="000000" w:themeColor="text1"/>
          <w:sz w:val="24"/>
          <w:highlight w:val="none"/>
          <w:lang w:val="en-US" w:eastAsia="zh-CN"/>
          <w14:textFill>
            <w14:solidFill>
              <w14:schemeClr w14:val="tx1"/>
            </w14:solidFill>
          </w14:textFill>
        </w:rPr>
      </w:pPr>
      <w:r>
        <w:rPr>
          <w:rFonts w:hint="eastAsia" w:eastAsia="仿宋_GB2312"/>
          <w:color w:val="000000" w:themeColor="text1"/>
          <w:sz w:val="24"/>
          <w:highlight w:val="none"/>
          <w:lang w:val="en-US" w:eastAsia="zh-CN"/>
          <w14:textFill>
            <w14:solidFill>
              <w14:schemeClr w14:val="tx1"/>
            </w14:solidFill>
          </w14:textFill>
        </w:rPr>
        <w:t>宁波樱树文具有限公司总经理、协会理事                                  罗旭栋</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eastAsia="仿宋_GB2312"/>
          <w:color w:val="000000" w:themeColor="text1"/>
          <w:sz w:val="24"/>
          <w:highlight w:val="yellow"/>
          <w:lang w:val="en-US" w:eastAsia="zh-CN"/>
          <w14:textFill>
            <w14:solidFill>
              <w14:schemeClr w14:val="tx1"/>
            </w14:solidFill>
          </w14:textFill>
        </w:rPr>
      </w:pPr>
      <w:r>
        <w:rPr>
          <w:rFonts w:hint="eastAsia" w:eastAsia="仿宋_GB2312"/>
          <w:color w:val="000000" w:themeColor="text1"/>
          <w:sz w:val="24"/>
          <w:highlight w:val="none"/>
          <w:lang w:val="en-US" w:eastAsia="zh-CN"/>
          <w14:textFill>
            <w14:solidFill>
              <w14:schemeClr w14:val="tx1"/>
            </w14:solidFill>
          </w14:textFill>
        </w:rPr>
        <w:t>宁波百乐文具制造有限公司总经理、协会理事                               方  迪</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distribute"/>
        <w:textAlignment w:val="auto"/>
        <w:rPr>
          <w:rFonts w:hint="eastAsia" w:eastAsia="仿宋_GB2312"/>
          <w:color w:val="000000" w:themeColor="text1"/>
          <w:sz w:val="24"/>
          <w:highlight w:val="none"/>
          <w:lang w:val="en-US" w:eastAsia="zh-CN"/>
          <w14:textFill>
            <w14:solidFill>
              <w14:schemeClr w14:val="tx1"/>
            </w14:solidFill>
          </w14:textFill>
        </w:rPr>
      </w:pPr>
      <w:r>
        <w:rPr>
          <w:rFonts w:hint="eastAsia" w:eastAsia="仿宋_GB2312"/>
          <w:color w:val="000000" w:themeColor="text1"/>
          <w:sz w:val="24"/>
          <w:highlight w:val="none"/>
          <w:lang w:val="en-US" w:eastAsia="zh-CN"/>
          <w14:textFill>
            <w14:solidFill>
              <w14:schemeClr w14:val="tx1"/>
            </w14:solidFill>
          </w14:textFill>
        </w:rPr>
        <w:t>宁波奥菲斯莱恩国际贸易有限公司总经理                                  郑永波</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distribute"/>
        <w:textAlignment w:val="auto"/>
        <w:rPr>
          <w:rFonts w:hint="eastAsia" w:eastAsia="仿宋_GB2312"/>
          <w:color w:val="000000" w:themeColor="text1"/>
          <w:sz w:val="24"/>
          <w:highlight w:val="none"/>
          <w:lang w:val="en-US" w:eastAsia="zh-CN"/>
          <w14:textFill>
            <w14:solidFill>
              <w14:schemeClr w14:val="tx1"/>
            </w14:solidFill>
          </w14:textFill>
        </w:rPr>
      </w:pPr>
      <w:r>
        <w:rPr>
          <w:rFonts w:hint="eastAsia" w:eastAsia="仿宋_GB2312"/>
          <w:color w:val="000000" w:themeColor="text1"/>
          <w:sz w:val="24"/>
          <w:highlight w:val="none"/>
          <w:lang w:val="en-US" w:eastAsia="zh-CN"/>
          <w14:textFill>
            <w14:solidFill>
              <w14:schemeClr w14:val="tx1"/>
            </w14:solidFill>
          </w14:textFill>
        </w:rPr>
        <w:t>余姚市曙光文具制造有限公司总经理                                      李宏山</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distribute"/>
        <w:textAlignment w:val="auto"/>
        <w:rPr>
          <w:rFonts w:hint="eastAsia" w:eastAsia="仿宋_GB2312"/>
          <w:color w:val="000000" w:themeColor="text1"/>
          <w:sz w:val="24"/>
          <w:highlight w:val="none"/>
          <w:lang w:val="en-US" w:eastAsia="zh-CN"/>
          <w14:textFill>
            <w14:solidFill>
              <w14:schemeClr w14:val="tx1"/>
            </w14:solidFill>
          </w14:textFill>
        </w:rPr>
      </w:pPr>
      <w:r>
        <w:rPr>
          <w:rFonts w:hint="eastAsia" w:eastAsia="仿宋_GB2312"/>
          <w:color w:val="000000" w:themeColor="text1"/>
          <w:sz w:val="24"/>
          <w:highlight w:val="none"/>
          <w:lang w:val="en-US" w:eastAsia="zh-CN"/>
          <w14:textFill>
            <w14:solidFill>
              <w14:schemeClr w14:val="tx1"/>
            </w14:solidFill>
          </w14:textFill>
        </w:rPr>
        <w:t>慈溪市鸣鹤皇冠制笔厂总经理                                            陆明华</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distribute"/>
        <w:textAlignment w:val="auto"/>
        <w:rPr>
          <w:rFonts w:hint="eastAsia" w:eastAsia="仿宋_GB2312"/>
          <w:color w:val="000000" w:themeColor="text1"/>
          <w:sz w:val="24"/>
          <w:highlight w:val="none"/>
          <w:lang w:val="en-US" w:eastAsia="zh-CN"/>
          <w14:textFill>
            <w14:solidFill>
              <w14:schemeClr w14:val="tx1"/>
            </w14:solidFill>
          </w14:textFill>
        </w:rPr>
      </w:pPr>
      <w:r>
        <w:rPr>
          <w:rFonts w:hint="eastAsia" w:eastAsia="仿宋_GB2312"/>
          <w:color w:val="000000" w:themeColor="text1"/>
          <w:sz w:val="24"/>
          <w:highlight w:val="none"/>
          <w:lang w:val="en-US" w:eastAsia="zh-CN"/>
          <w14:textFill>
            <w14:solidFill>
              <w14:schemeClr w14:val="tx1"/>
            </w14:solidFill>
          </w14:textFill>
        </w:rPr>
        <w:t>宁波瑞格文具有限公司总经理                                            王昌柱</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distribute"/>
        <w:textAlignment w:val="auto"/>
        <w:rPr>
          <w:rFonts w:hint="eastAsia" w:eastAsia="仿宋_GB2312"/>
          <w:color w:val="000000" w:themeColor="text1"/>
          <w:sz w:val="24"/>
          <w:highlight w:val="none"/>
          <w:lang w:val="en-US" w:eastAsia="zh-CN"/>
          <w14:textFill>
            <w14:solidFill>
              <w14:schemeClr w14:val="tx1"/>
            </w14:solidFill>
          </w14:textFill>
        </w:rPr>
      </w:pPr>
      <w:r>
        <w:rPr>
          <w:rFonts w:hint="eastAsia" w:eastAsia="仿宋_GB2312"/>
          <w:color w:val="000000" w:themeColor="text1"/>
          <w:sz w:val="24"/>
          <w:highlight w:val="none"/>
          <w:lang w:val="en-US" w:eastAsia="zh-CN"/>
          <w14:textFill>
            <w14:solidFill>
              <w14:schemeClr w14:val="tx1"/>
            </w14:solidFill>
          </w14:textFill>
        </w:rPr>
        <w:t>宁波市和润进出口有限公司总经理                                      沈旭杰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distribute"/>
        <w:textAlignment w:val="auto"/>
        <w:rPr>
          <w:rFonts w:hint="eastAsia" w:eastAsia="仿宋_GB2312"/>
          <w:color w:val="000000" w:themeColor="text1"/>
          <w:sz w:val="24"/>
          <w:highlight w:val="none"/>
          <w:lang w:val="en-US" w:eastAsia="zh-CN"/>
          <w14:textFill>
            <w14:solidFill>
              <w14:schemeClr w14:val="tx1"/>
            </w14:solidFill>
          </w14:textFill>
        </w:rPr>
      </w:pPr>
      <w:r>
        <w:rPr>
          <w:rFonts w:hint="eastAsia" w:eastAsia="仿宋_GB2312"/>
          <w:color w:val="000000" w:themeColor="text1"/>
          <w:sz w:val="24"/>
          <w:highlight w:val="none"/>
          <w:lang w:val="en-US" w:eastAsia="zh-CN"/>
          <w14:textFill>
            <w14:solidFill>
              <w14:schemeClr w14:val="tx1"/>
            </w14:solidFill>
          </w14:textFill>
        </w:rPr>
        <w:t xml:space="preserve">慈溪市晓逸文具有限公司总经理 </w:t>
      </w:r>
      <w:bookmarkEnd w:id="0"/>
      <w:r>
        <w:rPr>
          <w:rFonts w:hint="eastAsia" w:eastAsia="仿宋_GB2312"/>
          <w:color w:val="000000" w:themeColor="text1"/>
          <w:sz w:val="24"/>
          <w:highlight w:val="none"/>
          <w:lang w:val="en-US" w:eastAsia="zh-CN"/>
          <w14:textFill>
            <w14:solidFill>
              <w14:schemeClr w14:val="tx1"/>
            </w14:solidFill>
          </w14:textFill>
        </w:rPr>
        <w:t xml:space="preserve">                                         翁逸宁</w:t>
      </w:r>
    </w:p>
    <w:p>
      <w:pPr>
        <w:spacing w:line="340" w:lineRule="exact"/>
        <w:jc w:val="center"/>
        <w:rPr>
          <w:rFonts w:hint="eastAsia" w:eastAsia="仿宋_GB2312"/>
          <w:color w:val="000000" w:themeColor="text1"/>
          <w:sz w:val="24"/>
          <w:highlight w:val="none"/>
          <w14:textFill>
            <w14:solidFill>
              <w14:schemeClr w14:val="tx1"/>
            </w14:solidFill>
          </w14:textFill>
        </w:rPr>
      </w:pPr>
    </w:p>
    <w:p>
      <w:pPr>
        <w:spacing w:line="340" w:lineRule="exact"/>
        <w:jc w:val="center"/>
        <w:rPr>
          <w:rFonts w:hint="eastAsia" w:eastAsia="仿宋_GB2312"/>
          <w:color w:val="000000" w:themeColor="text1"/>
          <w:sz w:val="24"/>
          <w:highlight w:val="none"/>
          <w14:textFill>
            <w14:solidFill>
              <w14:schemeClr w14:val="tx1"/>
            </w14:solidFill>
          </w14:textFill>
        </w:rPr>
      </w:pPr>
      <w:r>
        <w:rPr>
          <w:rFonts w:hint="eastAsia" w:eastAsia="仿宋_GB2312"/>
          <w:color w:val="000000" w:themeColor="text1"/>
          <w:sz w:val="24"/>
          <w:highlight w:val="none"/>
          <w14:textFill>
            <w14:solidFill>
              <w14:schemeClr w14:val="tx1"/>
            </w14:solidFill>
          </w14:textFill>
        </w:rPr>
        <w:t>祝愿以上</w:t>
      </w:r>
      <w:r>
        <w:rPr>
          <w:rFonts w:hint="eastAsia" w:eastAsia="仿宋_GB2312"/>
          <w:color w:val="000000" w:themeColor="text1"/>
          <w:sz w:val="24"/>
          <w:highlight w:val="none"/>
          <w:lang w:val="en-US" w:eastAsia="zh-CN"/>
          <w14:textFill>
            <w14:solidFill>
              <w14:schemeClr w14:val="tx1"/>
            </w14:solidFill>
          </w14:textFill>
        </w:rPr>
        <w:t>14</w:t>
      </w:r>
      <w:r>
        <w:rPr>
          <w:rFonts w:hint="eastAsia" w:eastAsia="仿宋_GB2312"/>
          <w:color w:val="000000" w:themeColor="text1"/>
          <w:sz w:val="24"/>
          <w:highlight w:val="none"/>
          <w14:textFill>
            <w14:solidFill>
              <w14:schemeClr w14:val="tx1"/>
            </w14:solidFill>
          </w14:textFill>
        </w:rPr>
        <w:t>位</w:t>
      </w:r>
      <w:r>
        <w:rPr>
          <w:rFonts w:hint="eastAsia" w:eastAsia="仿宋_GB2312"/>
          <w:color w:val="000000" w:themeColor="text1"/>
          <w:sz w:val="24"/>
          <w:highlight w:val="none"/>
          <w:lang w:val="en-US" w:eastAsia="zh-CN"/>
          <w14:textFill>
            <w14:solidFill>
              <w14:schemeClr w14:val="tx1"/>
            </w14:solidFill>
          </w14:textFill>
        </w:rPr>
        <w:t>企业家</w:t>
      </w:r>
      <w:r>
        <w:rPr>
          <w:rFonts w:hint="eastAsia" w:eastAsia="仿宋_GB2312"/>
          <w:color w:val="000000" w:themeColor="text1"/>
          <w:sz w:val="24"/>
          <w:highlight w:val="none"/>
          <w14:textFill>
            <w14:solidFill>
              <w14:schemeClr w14:val="tx1"/>
            </w14:solidFill>
          </w14:textFill>
        </w:rPr>
        <w:t>生日快乐</w:t>
      </w:r>
      <w:r>
        <w:rPr>
          <w:rFonts w:hint="eastAsia" w:eastAsia="仿宋_GB2312"/>
          <w:color w:val="000000" w:themeColor="text1"/>
          <w:sz w:val="24"/>
          <w:highlight w:val="none"/>
          <w:lang w:eastAsia="zh-CN"/>
          <w14:textFill>
            <w14:solidFill>
              <w14:schemeClr w14:val="tx1"/>
            </w14:solidFill>
          </w14:textFill>
        </w:rPr>
        <w:t>、</w:t>
      </w:r>
      <w:r>
        <w:rPr>
          <w:rFonts w:hint="eastAsia" w:eastAsia="仿宋_GB2312"/>
          <w:color w:val="000000" w:themeColor="text1"/>
          <w:sz w:val="24"/>
          <w:highlight w:val="none"/>
          <w14:textFill>
            <w14:solidFill>
              <w14:schemeClr w14:val="tx1"/>
            </w14:solidFill>
          </w14:textFill>
        </w:rPr>
        <w:t>健康如意！</w:t>
      </w:r>
    </w:p>
    <w:p>
      <w:pPr>
        <w:spacing w:line="340" w:lineRule="exact"/>
        <w:jc w:val="center"/>
        <w:rPr>
          <w:rFonts w:eastAsia="仿宋_GB2312"/>
          <w:color w:val="000000" w:themeColor="text1"/>
          <w:sz w:val="24"/>
          <w:highlight w:val="none"/>
          <w14:textFill>
            <w14:solidFill>
              <w14:schemeClr w14:val="tx1"/>
            </w14:solidFill>
          </w14:textFill>
        </w:rPr>
      </w:pPr>
      <w:r>
        <w:rPr>
          <w:rFonts w:eastAsia="仿宋_GB2312"/>
          <w:color w:val="000000" w:themeColor="text1"/>
          <w:sz w:val="24"/>
          <w:highlight w:val="none"/>
          <w14:textFill>
            <w14:solidFill>
              <w14:schemeClr w14:val="tx1"/>
            </w14:solidFill>
          </w14:textFill>
        </w:rPr>
        <w:t>（注：由于统计尚未结束，生日名单可能有遗漏，敬请谅解！）</w:t>
      </w:r>
    </w:p>
    <w:p>
      <w:pPr>
        <w:pStyle w:val="20"/>
        <w:rPr>
          <w:color w:val="000000" w:themeColor="text1"/>
          <w14:textFill>
            <w14:solidFill>
              <w14:schemeClr w14:val="tx1"/>
            </w14:solidFill>
          </w14:textFill>
        </w:rPr>
      </w:pPr>
    </w:p>
    <w:p>
      <w:pPr>
        <w:spacing w:line="340" w:lineRule="exact"/>
        <w:jc w:val="center"/>
        <w:rPr>
          <w:rFonts w:eastAsia="仿宋_GB2312"/>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2336" behindDoc="1" locked="0" layoutInCell="1" allowOverlap="1">
            <wp:simplePos x="0" y="0"/>
            <wp:positionH relativeFrom="column">
              <wp:posOffset>118110</wp:posOffset>
            </wp:positionH>
            <wp:positionV relativeFrom="paragraph">
              <wp:posOffset>67310</wp:posOffset>
            </wp:positionV>
            <wp:extent cx="5887085" cy="1885950"/>
            <wp:effectExtent l="0" t="0" r="5715" b="6350"/>
            <wp:wrapNone/>
            <wp:docPr id="61"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descr="111"/>
                    <pic:cNvPicPr>
                      <a:picLocks noChangeAspect="1"/>
                    </pic:cNvPicPr>
                  </pic:nvPicPr>
                  <pic:blipFill>
                    <a:blip r:embed="rId17"/>
                    <a:stretch>
                      <a:fillRect/>
                    </a:stretch>
                  </pic:blipFill>
                  <pic:spPr>
                    <a:xfrm>
                      <a:off x="0" y="0"/>
                      <a:ext cx="5887085" cy="1885950"/>
                    </a:xfrm>
                    <a:prstGeom prst="rect">
                      <a:avLst/>
                    </a:prstGeom>
                    <a:noFill/>
                    <a:ln>
                      <a:noFill/>
                    </a:ln>
                  </pic:spPr>
                </pic:pic>
              </a:graphicData>
            </a:graphic>
          </wp:anchor>
        </w:drawing>
      </w:r>
    </w:p>
    <w:p>
      <w:pPr>
        <w:spacing w:line="340" w:lineRule="exact"/>
        <w:jc w:val="center"/>
        <w:rPr>
          <w:rFonts w:eastAsia="仿宋_GB2312"/>
          <w:color w:val="000000" w:themeColor="text1"/>
          <w:sz w:val="28"/>
          <w:szCs w:val="28"/>
          <w:highlight w:val="none"/>
          <w14:textFill>
            <w14:solidFill>
              <w14:schemeClr w14:val="tx1"/>
            </w14:solidFill>
          </w14:textFill>
        </w:rPr>
      </w:pPr>
    </w:p>
    <w:p>
      <w:pPr>
        <w:spacing w:line="420" w:lineRule="exact"/>
        <w:ind w:firstLine="1308" w:firstLineChars="600"/>
        <w:jc w:val="left"/>
        <w:rPr>
          <w:rFonts w:hint="eastAsia"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pacing w:val="-11"/>
          <w:sz w:val="24"/>
          <w:highlight w:val="none"/>
          <w14:textFill>
            <w14:solidFill>
              <w14:schemeClr w14:val="tx1"/>
            </w14:solidFill>
          </w14:textFill>
        </w:rPr>
        <w:t>办公地址：宁波市江东北路375号和丰创意广场丰庭楼14F</w:t>
      </w:r>
    </w:p>
    <w:p>
      <w:pPr>
        <w:spacing w:line="420" w:lineRule="exact"/>
        <w:ind w:firstLine="1308" w:firstLineChars="600"/>
        <w:jc w:val="left"/>
        <w:rPr>
          <w:rFonts w:hint="eastAsia" w:ascii="黑体" w:hAnsi="黑体" w:eastAsia="黑体" w:cs="黑体"/>
          <w:color w:val="000000" w:themeColor="text1"/>
          <w:spacing w:val="-11"/>
          <w:sz w:val="24"/>
          <w:highlight w:val="none"/>
          <w:lang w:val="en-US" w:eastAsia="zh-CN"/>
          <w14:textFill>
            <w14:solidFill>
              <w14:schemeClr w14:val="tx1"/>
            </w14:solidFill>
          </w14:textFill>
        </w:rPr>
      </w:pPr>
      <w:r>
        <w:rPr>
          <w:rFonts w:hint="eastAsia" w:ascii="黑体" w:hAnsi="黑体" w:eastAsia="黑体" w:cs="黑体"/>
          <w:color w:val="000000" w:themeColor="text1"/>
          <w:spacing w:val="-11"/>
          <w:sz w:val="24"/>
          <w:highlight w:val="none"/>
          <w14:textFill>
            <w14:solidFill>
              <w14:schemeClr w14:val="tx1"/>
            </w14:solidFill>
          </w14:textFill>
        </w:rPr>
        <w:t>邮政编码：3150</w:t>
      </w:r>
      <w:r>
        <w:rPr>
          <w:rFonts w:hint="eastAsia" w:ascii="黑体" w:hAnsi="黑体" w:eastAsia="黑体" w:cs="黑体"/>
          <w:color w:val="000000" w:themeColor="text1"/>
          <w:spacing w:val="-11"/>
          <w:sz w:val="24"/>
          <w:highlight w:val="none"/>
          <w:lang w:val="en-US" w:eastAsia="zh-CN"/>
          <w14:textFill>
            <w14:solidFill>
              <w14:schemeClr w14:val="tx1"/>
            </w14:solidFill>
          </w14:textFill>
        </w:rPr>
        <w:t>42</w:t>
      </w:r>
    </w:p>
    <w:p>
      <w:pPr>
        <w:spacing w:line="420" w:lineRule="exact"/>
        <w:ind w:firstLine="1308" w:firstLineChars="600"/>
        <w:jc w:val="left"/>
        <w:rPr>
          <w:rFonts w:hint="eastAsia" w:ascii="黑体" w:hAnsi="黑体" w:eastAsia="黑体" w:cs="黑体"/>
          <w:color w:val="000000" w:themeColor="text1"/>
          <w:spacing w:val="-11"/>
          <w:sz w:val="24"/>
          <w:highlight w:val="none"/>
          <w14:textFill>
            <w14:solidFill>
              <w14:schemeClr w14:val="tx1"/>
            </w14:solidFill>
          </w14:textFill>
        </w:rPr>
      </w:pPr>
      <w:r>
        <w:rPr>
          <w:rFonts w:hint="eastAsia" w:ascii="黑体" w:hAnsi="黑体" w:eastAsia="黑体" w:cs="黑体"/>
          <w:color w:val="000000" w:themeColor="text1"/>
          <w:spacing w:val="-11"/>
          <w:sz w:val="24"/>
          <w:highlight w:val="none"/>
          <w14:textFill>
            <w14:solidFill>
              <w14:schemeClr w14:val="tx1"/>
            </w14:solidFill>
          </w14:textFill>
        </w:rPr>
        <w:t xml:space="preserve">联系电话：0574-56786777、87123208  </w:t>
      </w:r>
      <w:r>
        <w:rPr>
          <w:rFonts w:hint="eastAsia" w:ascii="黑体" w:hAnsi="黑体" w:eastAsia="黑体" w:cs="黑体"/>
          <w:color w:val="000000" w:themeColor="text1"/>
          <w:spacing w:val="-11"/>
          <w:sz w:val="24"/>
          <w:highlight w:val="none"/>
          <w:lang w:val="en-US" w:eastAsia="zh-CN"/>
          <w14:textFill>
            <w14:solidFill>
              <w14:schemeClr w14:val="tx1"/>
            </w14:solidFill>
          </w14:textFill>
        </w:rPr>
        <w:t xml:space="preserve"> </w:t>
      </w:r>
      <w:r>
        <w:rPr>
          <w:rFonts w:hint="eastAsia" w:ascii="黑体" w:hAnsi="黑体" w:eastAsia="黑体" w:cs="黑体"/>
          <w:color w:val="000000" w:themeColor="text1"/>
          <w:spacing w:val="-11"/>
          <w:sz w:val="24"/>
          <w:highlight w:val="none"/>
          <w14:textFill>
            <w14:solidFill>
              <w14:schemeClr w14:val="tx1"/>
            </w14:solidFill>
          </w14:textFill>
        </w:rPr>
        <w:t xml:space="preserve"> </w:t>
      </w:r>
      <w:r>
        <w:rPr>
          <w:rFonts w:hint="eastAsia" w:ascii="黑体" w:hAnsi="黑体" w:eastAsia="黑体" w:cs="黑体"/>
          <w:color w:val="000000" w:themeColor="text1"/>
          <w:spacing w:val="-11"/>
          <w:sz w:val="24"/>
          <w:highlight w:val="none"/>
          <w:lang w:val="en-US" w:eastAsia="zh-CN"/>
          <w14:textFill>
            <w14:solidFill>
              <w14:schemeClr w14:val="tx1"/>
            </w14:solidFill>
          </w14:textFill>
        </w:rPr>
        <w:t xml:space="preserve">   </w:t>
      </w:r>
      <w:r>
        <w:rPr>
          <w:rFonts w:hint="eastAsia" w:ascii="黑体" w:hAnsi="黑体" w:eastAsia="黑体" w:cs="黑体"/>
          <w:color w:val="000000" w:themeColor="text1"/>
          <w:spacing w:val="-11"/>
          <w:sz w:val="24"/>
          <w:highlight w:val="none"/>
          <w14:textFill>
            <w14:solidFill>
              <w14:schemeClr w14:val="tx1"/>
            </w14:solidFill>
          </w14:textFill>
        </w:rPr>
        <w:t>传  真：0574-87123738</w:t>
      </w:r>
    </w:p>
    <w:p>
      <w:pPr>
        <w:numPr>
          <w:ilvl w:val="0"/>
          <w:numId w:val="0"/>
        </w:numPr>
        <w:spacing w:line="420" w:lineRule="exact"/>
        <w:ind w:firstLine="1308" w:firstLineChars="600"/>
        <w:jc w:val="left"/>
        <w:rPr>
          <w:rFonts w:hint="eastAsia" w:ascii="黑体" w:hAnsi="黑体" w:eastAsia="黑体" w:cs="黑体"/>
          <w:color w:val="000000" w:themeColor="text1"/>
          <w:spacing w:val="-11"/>
          <w:sz w:val="24"/>
          <w:highlight w:val="none"/>
          <w14:textFill>
            <w14:solidFill>
              <w14:schemeClr w14:val="tx1"/>
            </w14:solidFill>
          </w14:textFill>
        </w:rPr>
      </w:pPr>
      <w:r>
        <w:rPr>
          <w:rFonts w:hint="eastAsia" w:ascii="黑体" w:hAnsi="黑体" w:eastAsia="黑体" w:cs="黑体"/>
          <w:color w:val="000000" w:themeColor="text1"/>
          <w:spacing w:val="-11"/>
          <w:sz w:val="24"/>
          <w:highlight w:val="none"/>
          <w:lang w:val="en-US" w:eastAsia="zh-CN"/>
          <w14:textFill>
            <w14:solidFill>
              <w14:schemeClr w14:val="tx1"/>
            </w14:solidFill>
          </w14:textFill>
        </w:rPr>
        <w:t>邮    箱</w:t>
      </w:r>
      <w:r>
        <w:rPr>
          <w:rFonts w:hint="eastAsia" w:ascii="黑体" w:hAnsi="黑体" w:eastAsia="黑体" w:cs="黑体"/>
          <w:color w:val="000000" w:themeColor="text1"/>
          <w:spacing w:val="-11"/>
          <w:sz w:val="24"/>
          <w:highlight w:val="none"/>
          <w14:textFill>
            <w14:solidFill>
              <w14:schemeClr w14:val="tx1"/>
            </w14:solidFill>
          </w14:textFill>
        </w:rPr>
        <w:t>：</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begin"/>
      </w:r>
      <w:r>
        <w:rPr>
          <w:rFonts w:hint="eastAsia" w:ascii="黑体" w:hAnsi="黑体" w:eastAsia="黑体" w:cs="黑体"/>
          <w:color w:val="000000" w:themeColor="text1"/>
          <w:spacing w:val="-11"/>
          <w:sz w:val="24"/>
          <w:highlight w:val="none"/>
          <w:u w:val="none"/>
          <w14:textFill>
            <w14:solidFill>
              <w14:schemeClr w14:val="tx1"/>
            </w14:solidFill>
          </w14:textFill>
        </w:rPr>
        <w:instrText xml:space="preserve"> HYPERLINK "mailto:wenjuxiehui@163.com" </w:instrTex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separate"/>
      </w:r>
      <w:r>
        <w:rPr>
          <w:rStyle w:val="18"/>
          <w:rFonts w:hint="eastAsia" w:ascii="黑体" w:hAnsi="黑体" w:eastAsia="黑体" w:cs="黑体"/>
          <w:color w:val="000000" w:themeColor="text1"/>
          <w:spacing w:val="-11"/>
          <w:sz w:val="24"/>
          <w:highlight w:val="none"/>
          <w:u w:val="none"/>
          <w14:textFill>
            <w14:solidFill>
              <w14:schemeClr w14:val="tx1"/>
            </w14:solidFill>
          </w14:textFill>
        </w:rPr>
        <w:t>wenjuxiehui@163.com</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end"/>
      </w:r>
      <w:r>
        <w:rPr>
          <w:rFonts w:hint="eastAsia" w:ascii="黑体" w:hAnsi="黑体" w:eastAsia="黑体" w:cs="黑体"/>
          <w:color w:val="000000" w:themeColor="text1"/>
          <w:spacing w:val="-11"/>
          <w:sz w:val="24"/>
          <w:highlight w:val="none"/>
          <w:u w:val="none"/>
          <w14:textFill>
            <w14:solidFill>
              <w14:schemeClr w14:val="tx1"/>
            </w14:solidFill>
          </w14:textFill>
        </w:rPr>
        <w:t xml:space="preserve">           </w:t>
      </w:r>
      <w:r>
        <w:rPr>
          <w:rFonts w:hint="eastAsia" w:ascii="黑体" w:hAnsi="黑体" w:eastAsia="黑体" w:cs="黑体"/>
          <w:color w:val="000000" w:themeColor="text1"/>
          <w:spacing w:val="-11"/>
          <w:sz w:val="24"/>
          <w:highlight w:val="none"/>
          <w:u w:val="none"/>
          <w:lang w:val="en-US" w:eastAsia="zh-CN"/>
          <w14:textFill>
            <w14:solidFill>
              <w14:schemeClr w14:val="tx1"/>
            </w14:solidFill>
          </w14:textFill>
        </w:rPr>
        <w:t xml:space="preserve"> </w:t>
      </w:r>
      <w:r>
        <w:rPr>
          <w:rFonts w:hint="eastAsia" w:ascii="黑体" w:hAnsi="黑体" w:eastAsia="黑体" w:cs="黑体"/>
          <w:color w:val="000000" w:themeColor="text1"/>
          <w:spacing w:val="-11"/>
          <w:sz w:val="24"/>
          <w:highlight w:val="none"/>
          <w:u w:val="none"/>
          <w14:textFill>
            <w14:solidFill>
              <w14:schemeClr w14:val="tx1"/>
            </w14:solidFill>
          </w14:textFill>
        </w:rPr>
        <w:t>网  址：</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begin"/>
      </w:r>
      <w:r>
        <w:rPr>
          <w:rFonts w:hint="eastAsia" w:ascii="黑体" w:hAnsi="黑体" w:eastAsia="黑体" w:cs="黑体"/>
          <w:color w:val="000000" w:themeColor="text1"/>
          <w:spacing w:val="-11"/>
          <w:sz w:val="24"/>
          <w:highlight w:val="none"/>
          <w:u w:val="none"/>
          <w14:textFill>
            <w14:solidFill>
              <w14:schemeClr w14:val="tx1"/>
            </w14:solidFill>
          </w14:textFill>
        </w:rPr>
        <w:instrText xml:space="preserve"> HYPERLINK "http://www.cnnbsa.com" </w:instrTex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separate"/>
      </w:r>
      <w:r>
        <w:rPr>
          <w:rStyle w:val="18"/>
          <w:rFonts w:hint="eastAsia" w:ascii="黑体" w:hAnsi="黑体" w:eastAsia="黑体" w:cs="黑体"/>
          <w:color w:val="000000" w:themeColor="text1"/>
          <w:spacing w:val="-11"/>
          <w:sz w:val="24"/>
          <w:highlight w:val="none"/>
          <w:u w:val="none"/>
          <w14:textFill>
            <w14:solidFill>
              <w14:schemeClr w14:val="tx1"/>
            </w14:solidFill>
          </w14:textFill>
        </w:rPr>
        <w:t>www.cnnbsa.com</w:t>
      </w:r>
      <w:r>
        <w:rPr>
          <w:rFonts w:hint="eastAsia" w:ascii="黑体" w:hAnsi="黑体" w:eastAsia="黑体" w:cs="黑体"/>
          <w:color w:val="000000" w:themeColor="text1"/>
          <w:spacing w:val="-11"/>
          <w:sz w:val="24"/>
          <w:highlight w:val="none"/>
          <w:u w:val="none"/>
          <w14:textFill>
            <w14:solidFill>
              <w14:schemeClr w14:val="tx1"/>
            </w14:solidFill>
          </w14:textFill>
        </w:rPr>
        <w:fldChar w:fldCharType="end"/>
      </w:r>
    </w:p>
    <w:p>
      <w:pPr>
        <w:pStyle w:val="20"/>
        <w:widowControl w:val="0"/>
        <w:numPr>
          <w:ilvl w:val="0"/>
          <w:numId w:val="0"/>
        </w:numPr>
        <w:jc w:val="left"/>
        <w:rPr>
          <w:rFonts w:hint="eastAsia"/>
          <w:color w:val="000000" w:themeColor="text1"/>
          <w:lang w:val="en-US" w:eastAsia="zh-CN"/>
          <w14:textFill>
            <w14:solidFill>
              <w14:schemeClr w14:val="tx1"/>
            </w14:solidFill>
          </w14:textFill>
        </w:rPr>
      </w:pPr>
    </w:p>
    <w:p>
      <w:pPr>
        <w:tabs>
          <w:tab w:val="left" w:pos="3632"/>
        </w:tabs>
        <w:rPr>
          <w:color w:val="000000" w:themeColor="text1"/>
          <w:spacing w:val="24"/>
          <w:u w:val="single"/>
          <w14:textFill>
            <w14:solidFill>
              <w14:schemeClr w14:val="tx1"/>
            </w14:solidFill>
          </w14:textFill>
        </w:rPr>
      </w:pPr>
    </w:p>
    <w:sectPr>
      <w:type w:val="continuous"/>
      <w:pgSz w:w="11906" w:h="16838"/>
      <w:pgMar w:top="1417" w:right="1134" w:bottom="850" w:left="1134" w:header="851" w:footer="79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7E7320B-BCC3-4758-A711-48E57E04E0D7}"/>
  </w:font>
  <w:font w:name="黑体">
    <w:panose1 w:val="02010609060101010101"/>
    <w:charset w:val="86"/>
    <w:family w:val="auto"/>
    <w:pitch w:val="default"/>
    <w:sig w:usb0="800002BF" w:usb1="38CF7CFA" w:usb2="00000016" w:usb3="00000000" w:csb0="00040001" w:csb1="00000000"/>
    <w:embedRegular r:id="rId2" w:fontKey="{98B837F6-8CDF-435F-ACC5-C72F9921AF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83737B8-EC6B-4A68-87F9-56EBD61BCBCA}"/>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方正大黑简体">
    <w:panose1 w:val="02000000000000000000"/>
    <w:charset w:val="86"/>
    <w:family w:val="auto"/>
    <w:pitch w:val="default"/>
    <w:sig w:usb0="A00002BF" w:usb1="184F6CFA" w:usb2="00000012" w:usb3="00000000" w:csb0="00040001" w:csb1="00000000"/>
    <w:embedRegular r:id="rId4" w:fontKey="{380C171E-020F-4169-BF97-AB4038091693}"/>
  </w:font>
  <w:font w:name="方正大标宋简体">
    <w:panose1 w:val="02000000000000000000"/>
    <w:charset w:val="86"/>
    <w:family w:val="auto"/>
    <w:pitch w:val="default"/>
    <w:sig w:usb0="A00002BF" w:usb1="184F6CFA" w:usb2="00000012" w:usb3="00000000" w:csb0="00040001" w:csb1="00000000"/>
    <w:embedRegular r:id="rId5" w:fontKey="{3BADB4C2-6BF3-4E97-896F-A323C78B92F7}"/>
  </w:font>
  <w:font w:name="仿宋_GB2312">
    <w:panose1 w:val="02010609030101010101"/>
    <w:charset w:val="86"/>
    <w:family w:val="auto"/>
    <w:pitch w:val="default"/>
    <w:sig w:usb0="00000001" w:usb1="080E0000" w:usb2="00000000" w:usb3="00000000" w:csb0="00040000" w:csb1="00000000"/>
    <w:embedRegular r:id="rId6" w:fontKey="{AA577E4F-724F-4927-9C9D-ED9ADC8E8B72}"/>
  </w:font>
  <w:font w:name="方正小标宋简体">
    <w:panose1 w:val="02000000000000000000"/>
    <w:charset w:val="86"/>
    <w:family w:val="auto"/>
    <w:pitch w:val="default"/>
    <w:sig w:usb0="00000001" w:usb1="080E0000" w:usb2="00000000" w:usb3="00000000" w:csb0="00040000" w:csb1="00000000"/>
    <w:embedRegular r:id="rId7" w:fontKey="{7D2B549D-2E79-4408-8BCC-60DC7B42FC48}"/>
  </w:font>
  <w:font w:name="楷体">
    <w:panose1 w:val="02010609060101010101"/>
    <w:charset w:val="86"/>
    <w:family w:val="auto"/>
    <w:pitch w:val="default"/>
    <w:sig w:usb0="800002BF" w:usb1="38CF7CFA" w:usb2="00000016" w:usb3="00000000" w:csb0="00040001" w:csb1="00000000"/>
    <w:embedRegular r:id="rId8" w:fontKey="{027D9151-BBD0-4A66-8700-E94630056347}"/>
  </w:font>
  <w:font w:name="方正黑体简体">
    <w:altName w:val="微软雅黑"/>
    <w:panose1 w:val="02010601030101010101"/>
    <w:charset w:val="86"/>
    <w:family w:val="auto"/>
    <w:pitch w:val="default"/>
    <w:sig w:usb0="00000000" w:usb1="00000000" w:usb2="00000000" w:usb3="00000000" w:csb0="00040000" w:csb1="00000000"/>
    <w:embedRegular r:id="rId9" w:fontKey="{32B16C48-051C-42CD-A33A-FB5C8749494E}"/>
  </w:font>
  <w:font w:name="华文行楷">
    <w:altName w:val="微软雅黑"/>
    <w:panose1 w:val="02010800040101010101"/>
    <w:charset w:val="86"/>
    <w:family w:val="auto"/>
    <w:pitch w:val="default"/>
    <w:sig w:usb0="00000000" w:usb1="00000000" w:usb2="00000000" w:usb3="00000000" w:csb0="00040000" w:csb1="00000000"/>
    <w:embedRegular r:id="rId10" w:fontKey="{5AF94039-1355-415D-A7B9-559AE14A73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pPr>
          <w:pStyle w:val="9"/>
          <w:jc w:val="right"/>
          <w:rPr>
            <w:b/>
            <w:color w:val="FFFFFF" w:themeColor="background1"/>
            <w:sz w:val="28"/>
            <w:szCs w:val="28"/>
            <w14:textFill>
              <w14:solidFill>
                <w14:schemeClr w14:val="bg1"/>
              </w14:solidFill>
            </w14:textFill>
          </w:rPr>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4384" behindDoc="1" locked="0" layoutInCell="1" allowOverlap="1">
                  <wp:simplePos x="0" y="0"/>
                  <wp:positionH relativeFrom="column">
                    <wp:posOffset>5596890</wp:posOffset>
                  </wp:positionH>
                  <wp:positionV relativeFrom="paragraph">
                    <wp:posOffset>-10795</wp:posOffset>
                  </wp:positionV>
                  <wp:extent cx="273050" cy="273050"/>
                  <wp:effectExtent l="0" t="0" r="0" b="0"/>
                  <wp:wrapNone/>
                  <wp:docPr id="4123" name="矩形 4123"/>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0.7pt;margin-top:-0.85pt;height:21.5pt;width:21.5pt;z-index:-251652096;v-text-anchor:middle;mso-width-relative:page;mso-height-relative:page;" fillcolor="#00B0F0" filled="t" stroked="f" coordsize="21600,21600" o:gfxdata="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DtoJdgAAAAJAQAADwAAAAAAAAABACAAAAAiAAAAZHJzL2Rvd25yZXYueG1s&#10;UEsBAhQAFAAAAAgAh07iQDychYxqAgAA0gQAAA4AAAAAAAAAAQAgAAAAJwEAAGRycy9lMm9Eb2Mu&#10;eG1sUEsFBgAAAAAGAAYAWQEAAAMGAAAAAA==&#10;">
                  <v:fill on="t" focussize="0,0"/>
                  <v:stroke on="f" weight="2pt"/>
                  <v:imagedata o:title=""/>
                  <o:lock v:ext="edit" aspectratio="f"/>
                  <v:textbox>
                    <w:txbxContent>
                      <w:p>
                        <w:pPr>
                          <w:jc w:val="center"/>
                        </w:pPr>
                      </w:p>
                    </w:txbxContent>
                  </v:textbox>
                </v:rect>
              </w:pict>
            </mc:Fallback>
          </mc:AlternateContent>
        </w:r>
        <w:r>
          <w:rPr>
            <w:b/>
            <w:color w:val="FFFFFF" w:themeColor="background1"/>
            <w:sz w:val="28"/>
            <w:szCs w:val="28"/>
            <w14:textFill>
              <w14:solidFill>
                <w14:schemeClr w14:val="bg1"/>
              </w14:solidFill>
            </w14:textFill>
          </w:rPr>
          <w:fldChar w:fldCharType="begin"/>
        </w:r>
        <w:r>
          <w:rPr>
            <w:b/>
            <w:color w:val="FFFFFF" w:themeColor="background1"/>
            <w:sz w:val="28"/>
            <w:szCs w:val="28"/>
            <w14:textFill>
              <w14:solidFill>
                <w14:schemeClr w14:val="bg1"/>
              </w14:solidFill>
            </w14:textFill>
          </w:rPr>
          <w:instrText xml:space="preserve">PAGE   \* MERGEFORMAT</w:instrText>
        </w:r>
        <w:r>
          <w:rPr>
            <w:b/>
            <w:color w:val="FFFFFF" w:themeColor="background1"/>
            <w:sz w:val="28"/>
            <w:szCs w:val="28"/>
            <w14:textFill>
              <w14:solidFill>
                <w14:schemeClr w14:val="bg1"/>
              </w14:solidFill>
            </w14:textFill>
          </w:rPr>
          <w:fldChar w:fldCharType="separate"/>
        </w:r>
        <w:r>
          <w:rPr>
            <w:b/>
            <w:color w:val="FFFFFF" w:themeColor="background1"/>
            <w:sz w:val="28"/>
            <w:szCs w:val="28"/>
            <w:lang w:val="zh-CN"/>
            <w14:textFill>
              <w14:solidFill>
                <w14:schemeClr w14:val="bg1"/>
              </w14:solidFill>
            </w14:textFill>
          </w:rPr>
          <w:t>2</w:t>
        </w:r>
        <w:r>
          <w:rPr>
            <w:b/>
            <w:color w:val="FFFFFF" w:themeColor="background1"/>
            <w:sz w:val="28"/>
            <w:szCs w:val="28"/>
            <w14:textFill>
              <w14:solidFill>
                <w14:schemeClr w14:val="bg1"/>
              </w14:solidFill>
            </w14:textFill>
          </w:rPr>
          <w:fldChar w:fldCharType="end"/>
        </w:r>
      </w:p>
      <w:p>
        <w:pPr>
          <w:pStyle w:val="9"/>
          <w:jc w:val="right"/>
        </w:pPr>
      </w:p>
      <w:p>
        <w:pPr>
          <w:pStyle w:val="9"/>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
      <w:docPartObj>
        <w:docPartGallery w:val="autotext"/>
      </w:docPartObj>
    </w:sdtPr>
    <w:sdtContent>
      <w:p>
        <w:pPr>
          <w:pStyle w:val="9"/>
          <w:rPr>
            <w:b/>
            <w:color w:val="FFFFFF" w:themeColor="background1"/>
            <w:sz w:val="28"/>
            <w:szCs w:val="28"/>
            <w14:textFill>
              <w14:solidFill>
                <w14:schemeClr w14:val="bg1"/>
              </w14:solidFill>
            </w14:textFill>
          </w:rPr>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8480" behindDoc="1" locked="0" layoutInCell="1" allowOverlap="1">
                  <wp:simplePos x="0" y="0"/>
                  <wp:positionH relativeFrom="column">
                    <wp:posOffset>-86360</wp:posOffset>
                  </wp:positionH>
                  <wp:positionV relativeFrom="paragraph">
                    <wp:posOffset>-56515</wp:posOffset>
                  </wp:positionV>
                  <wp:extent cx="273050" cy="273050"/>
                  <wp:effectExtent l="0" t="0" r="12700" b="12700"/>
                  <wp:wrapNone/>
                  <wp:docPr id="157" name="矩形 157"/>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48000;v-text-anchor:middle;mso-width-relative:page;mso-height-relative:page;" fillcolor="#00B0F0" filled="t" stroked="f" coordsize="21600,21600" o:gfxdata="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G9H2TYAAAACAEAAA8AAAAAAAAAAQAgAAAAIgAAAGRycy9kb3ducmV2LnhtbFBL&#10;AQIUABQAAAAIAIdO4kC9KmtmaAIAANAEAAAOAAAAAAAAAAEAIAAAACcBAABkcnMvZTJvRG9jLnht&#10;bFBLBQYAAAAABgAGAFkBAAABBgAAAAA=&#10;">
                  <v:fill on="t" focussize="0,0"/>
                  <v:stroke on="f" weight="2pt"/>
                  <v:imagedata o:title=""/>
                  <o:lock v:ext="edit" aspectratio="f"/>
                  <v:textbox>
                    <w:txbxContent>
                      <w:p>
                        <w:pPr>
                          <w:jc w:val="center"/>
                        </w:pPr>
                      </w:p>
                    </w:txbxContent>
                  </v:textbox>
                </v:rect>
              </w:pict>
            </mc:Fallback>
          </mc:AlternateContent>
        </w:r>
        <w:r>
          <w:rPr>
            <w:b/>
            <w:color w:val="FFFFFF" w:themeColor="background1"/>
            <w:sz w:val="28"/>
            <w:szCs w:val="28"/>
            <w14:textFill>
              <w14:solidFill>
                <w14:schemeClr w14:val="bg1"/>
              </w14:solidFill>
            </w14:textFill>
          </w:rPr>
          <w:fldChar w:fldCharType="begin"/>
        </w:r>
        <w:r>
          <w:rPr>
            <w:b/>
            <w:color w:val="FFFFFF" w:themeColor="background1"/>
            <w:sz w:val="28"/>
            <w:szCs w:val="28"/>
            <w14:textFill>
              <w14:solidFill>
                <w14:schemeClr w14:val="bg1"/>
              </w14:solidFill>
            </w14:textFill>
          </w:rPr>
          <w:instrText xml:space="preserve">PAGE   \* MERGEFORMAT</w:instrText>
        </w:r>
        <w:r>
          <w:rPr>
            <w:b/>
            <w:color w:val="FFFFFF" w:themeColor="background1"/>
            <w:sz w:val="28"/>
            <w:szCs w:val="28"/>
            <w14:textFill>
              <w14:solidFill>
                <w14:schemeClr w14:val="bg1"/>
              </w14:solidFill>
            </w14:textFill>
          </w:rPr>
          <w:fldChar w:fldCharType="separate"/>
        </w:r>
        <w:r>
          <w:rPr>
            <w:b/>
            <w:color w:val="FFFFFF" w:themeColor="background1"/>
            <w:sz w:val="28"/>
            <w:szCs w:val="28"/>
            <w:lang w:val="zh-CN"/>
            <w14:textFill>
              <w14:solidFill>
                <w14:schemeClr w14:val="bg1"/>
              </w14:solidFill>
            </w14:textFill>
          </w:rPr>
          <w:t>1</w:t>
        </w:r>
        <w:r>
          <w:rPr>
            <w:b/>
            <w:color w:val="FFFFFF" w:themeColor="background1"/>
            <w:sz w:val="28"/>
            <w:szCs w:val="28"/>
            <w14:textFill>
              <w14:solidFill>
                <w14:schemeClr w14:val="bg1"/>
              </w14:solidFill>
            </w14:textFill>
          </w:rPr>
          <w:fldChar w:fldCharType="end"/>
        </w:r>
      </w:p>
      <w:p>
        <w:pPr>
          <w:pStyle w:val="9"/>
          <w:jc w:val="both"/>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
      <w:docPartObj>
        <w:docPartGallery w:val="autotext"/>
      </w:docPartObj>
    </w:sdtPr>
    <w:sdtContent>
      <w:p>
        <w:pPr>
          <w:pStyle w:val="9"/>
          <w:rPr>
            <w:b/>
            <w:color w:val="FFFFFF" w:themeColor="background1"/>
            <w:sz w:val="28"/>
            <w:szCs w:val="28"/>
            <w14:textFill>
              <w14:solidFill>
                <w14:schemeClr w14:val="bg1"/>
              </w14:solidFill>
            </w14:textFill>
          </w:rPr>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71552" behindDoc="1" locked="0" layoutInCell="1" allowOverlap="1">
                  <wp:simplePos x="0" y="0"/>
                  <wp:positionH relativeFrom="column">
                    <wp:posOffset>-86360</wp:posOffset>
                  </wp:positionH>
                  <wp:positionV relativeFrom="paragraph">
                    <wp:posOffset>-56515</wp:posOffset>
                  </wp:positionV>
                  <wp:extent cx="273050" cy="273050"/>
                  <wp:effectExtent l="0" t="0" r="6350" b="6350"/>
                  <wp:wrapNone/>
                  <wp:docPr id="9" name="矩形 9"/>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44928;v-text-anchor:middle;mso-width-relative:page;mso-height-relative:page;" fillcolor="#00B0F0" filled="t" stroked="f" coordsize="21600,21600" o:gfxdata="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b0fZNgAAAAIAQAADwAAAAAAAAABACAAAAAiAAAAZHJzL2Rvd25yZXYueG1sUEsB&#10;AhQAFAAAAAgAh07iQOqfbmdnAgAAzAQAAA4AAAAAAAAAAQAgAAAAJwEAAGRycy9lMm9Eb2MueG1s&#10;UEsFBgAAAAAGAAYAWQEAAAAGAAAAAA==&#10;">
                  <v:fill on="t" focussize="0,0"/>
                  <v:stroke on="f" weight="2pt"/>
                  <v:imagedata o:title=""/>
                  <o:lock v:ext="edit" aspectratio="f"/>
                  <v:textbox>
                    <w:txbxContent>
                      <w:p>
                        <w:pPr>
                          <w:jc w:val="center"/>
                        </w:pPr>
                      </w:p>
                    </w:txbxContent>
                  </v:textbox>
                </v:rect>
              </w:pict>
            </mc:Fallback>
          </mc:AlternateContent>
        </w:r>
        <w:r>
          <w:rPr>
            <w:b/>
            <w:color w:val="FFFFFF" w:themeColor="background1"/>
            <w:sz w:val="28"/>
            <w:szCs w:val="28"/>
            <w14:textFill>
              <w14:solidFill>
                <w14:schemeClr w14:val="bg1"/>
              </w14:solidFill>
            </w14:textFill>
          </w:rPr>
          <w:fldChar w:fldCharType="begin"/>
        </w:r>
        <w:r>
          <w:rPr>
            <w:b/>
            <w:color w:val="FFFFFF" w:themeColor="background1"/>
            <w:sz w:val="28"/>
            <w:szCs w:val="28"/>
            <w14:textFill>
              <w14:solidFill>
                <w14:schemeClr w14:val="bg1"/>
              </w14:solidFill>
            </w14:textFill>
          </w:rPr>
          <w:instrText xml:space="preserve">PAGE   \* MERGEFORMAT</w:instrText>
        </w:r>
        <w:r>
          <w:rPr>
            <w:b/>
            <w:color w:val="FFFFFF" w:themeColor="background1"/>
            <w:sz w:val="28"/>
            <w:szCs w:val="28"/>
            <w14:textFill>
              <w14:solidFill>
                <w14:schemeClr w14:val="bg1"/>
              </w14:solidFill>
            </w14:textFill>
          </w:rPr>
          <w:fldChar w:fldCharType="separate"/>
        </w:r>
        <w:r>
          <w:rPr>
            <w:b/>
            <w:color w:val="FFFFFF" w:themeColor="background1"/>
            <w:sz w:val="28"/>
            <w:szCs w:val="28"/>
            <w:lang w:val="zh-CN"/>
            <w14:textFill>
              <w14:solidFill>
                <w14:schemeClr w14:val="bg1"/>
              </w14:solidFill>
            </w14:textFill>
          </w:rPr>
          <w:t>1</w:t>
        </w:r>
        <w:r>
          <w:rPr>
            <w:b/>
            <w:color w:val="FFFFFF" w:themeColor="background1"/>
            <w:sz w:val="28"/>
            <w:szCs w:val="28"/>
            <w14:textFill>
              <w14:solidFill>
                <w14:schemeClr w14:val="bg1"/>
              </w14:solidFill>
            </w14:textFill>
          </w:rPr>
          <w:fldChar w:fldCharType="end"/>
        </w:r>
      </w:p>
      <w:p>
        <w:pPr>
          <w:pStyle w:val="9"/>
          <w:jc w:val="both"/>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18"/>
      </w:rPr>
    </w:pPr>
    <w:r>
      <w:rPr>
        <w:sz w:val="18"/>
      </w:rPr>
      <mc:AlternateContent>
        <mc:Choice Requires="wps">
          <w:drawing>
            <wp:anchor distT="0" distB="0" distL="114300" distR="114300" simplePos="0" relativeHeight="251670528" behindDoc="0" locked="0" layoutInCell="1" allowOverlap="1">
              <wp:simplePos x="0" y="0"/>
              <wp:positionH relativeFrom="margin">
                <wp:posOffset>4445</wp:posOffset>
              </wp:positionH>
              <wp:positionV relativeFrom="paragraph">
                <wp:posOffset>94615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b/>
                              <w:color w:val="FFFFFF" w:themeColor="background1"/>
                              <w:sz w:val="28"/>
                              <w:szCs w:val="28"/>
                              <w14:textFill>
                                <w14:solidFill>
                                  <w14:schemeClr w14:val="bg1"/>
                                </w14:solidFill>
                              </w14:textFill>
                            </w:rPr>
                            <w:fldChar w:fldCharType="begin"/>
                          </w:r>
                          <w:r>
                            <w:rPr>
                              <w:b/>
                              <w:color w:val="FFFFFF" w:themeColor="background1"/>
                              <w:sz w:val="28"/>
                              <w:szCs w:val="28"/>
                              <w14:textFill>
                                <w14:solidFill>
                                  <w14:schemeClr w14:val="bg1"/>
                                </w14:solidFill>
                              </w14:textFill>
                            </w:rPr>
                            <w:instrText xml:space="preserve">PAGE   \* MERGEFORMAT</w:instrText>
                          </w:r>
                          <w:r>
                            <w:rPr>
                              <w:b/>
                              <w:color w:val="FFFFFF" w:themeColor="background1"/>
                              <w:sz w:val="28"/>
                              <w:szCs w:val="28"/>
                              <w14:textFill>
                                <w14:solidFill>
                                  <w14:schemeClr w14:val="bg1"/>
                                </w14:solidFill>
                              </w14:textFill>
                            </w:rPr>
                            <w:fldChar w:fldCharType="separate"/>
                          </w:r>
                          <w:r>
                            <w:rPr>
                              <w:b/>
                              <w:color w:val="FFFFFF" w:themeColor="background1"/>
                              <w:sz w:val="28"/>
                              <w:szCs w:val="28"/>
                              <w:lang w:val="zh-CN"/>
                              <w14:textFill>
                                <w14:solidFill>
                                  <w14:schemeClr w14:val="bg1"/>
                                </w14:solidFill>
                              </w14:textFill>
                            </w:rPr>
                            <w:t>1</w:t>
                          </w:r>
                          <w:r>
                            <w:rPr>
                              <w:b/>
                              <w:color w:val="FFFFFF" w:themeColor="background1"/>
                              <w:sz w:val="28"/>
                              <w:szCs w:val="28"/>
                              <w14:textFill>
                                <w14:solidFill>
                                  <w14:schemeClr w14:val="bg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35pt;margin-top:7.45pt;height:144pt;width:144pt;mso-position-horizontal-relative:margin;mso-wrap-style:none;z-index:251670528;mso-width-relative:page;mso-height-relative:page;" filled="f" stroked="f" coordsize="21600,21600" o:gfxdata="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rKRLD0wAAAAcBAAAPAAAAAAAAAAEAIAAAACIAAABkcnMvZG93bnJldi54bWxQSwEC&#10;FAAUAAAACACHTuJAf46tETICAABhBAAADgAAAAAAAAABACAAAAAiAQAAZHJzL2Uyb0RvYy54bWxQ&#10;SwUGAAAAAAYABgBZAQAAxgUAAAAA&#10;">
              <v:fill on="f" focussize="0,0"/>
              <v:stroke on="f" weight="0.5pt"/>
              <v:imagedata o:title=""/>
              <o:lock v:ext="edit" aspectratio="f"/>
              <v:textbox inset="0mm,0mm,0mm,0mm" style="mso-fit-shape-to-text:t;">
                <w:txbxContent>
                  <w:p>
                    <w:pPr>
                      <w:pStyle w:val="9"/>
                    </w:pPr>
                    <w:r>
                      <w:rPr>
                        <w:b/>
                        <w:color w:val="FFFFFF" w:themeColor="background1"/>
                        <w:sz w:val="28"/>
                        <w:szCs w:val="28"/>
                        <w14:textFill>
                          <w14:solidFill>
                            <w14:schemeClr w14:val="bg1"/>
                          </w14:solidFill>
                        </w14:textFill>
                      </w:rPr>
                      <w:fldChar w:fldCharType="begin"/>
                    </w:r>
                    <w:r>
                      <w:rPr>
                        <w:b/>
                        <w:color w:val="FFFFFF" w:themeColor="background1"/>
                        <w:sz w:val="28"/>
                        <w:szCs w:val="28"/>
                        <w14:textFill>
                          <w14:solidFill>
                            <w14:schemeClr w14:val="bg1"/>
                          </w14:solidFill>
                        </w14:textFill>
                      </w:rPr>
                      <w:instrText xml:space="preserve">PAGE   \* MERGEFORMAT</w:instrText>
                    </w:r>
                    <w:r>
                      <w:rPr>
                        <w:b/>
                        <w:color w:val="FFFFFF" w:themeColor="background1"/>
                        <w:sz w:val="28"/>
                        <w:szCs w:val="28"/>
                        <w14:textFill>
                          <w14:solidFill>
                            <w14:schemeClr w14:val="bg1"/>
                          </w14:solidFill>
                        </w14:textFill>
                      </w:rPr>
                      <w:fldChar w:fldCharType="separate"/>
                    </w:r>
                    <w:r>
                      <w:rPr>
                        <w:b/>
                        <w:color w:val="FFFFFF" w:themeColor="background1"/>
                        <w:sz w:val="28"/>
                        <w:szCs w:val="28"/>
                        <w:lang w:val="zh-CN"/>
                        <w14:textFill>
                          <w14:solidFill>
                            <w14:schemeClr w14:val="bg1"/>
                          </w14:solidFill>
                        </w14:textFill>
                      </w:rPr>
                      <w:t>1</w:t>
                    </w:r>
                    <w:r>
                      <w:rPr>
                        <w:b/>
                        <w:color w:val="FFFFFF" w:themeColor="background1"/>
                        <w:sz w:val="28"/>
                        <w:szCs w:val="28"/>
                        <w14:textFill>
                          <w14:solidFill>
                            <w14:schemeClr w14:val="bg1"/>
                          </w14:solidFill>
                        </w14:textFill>
                      </w:rPr>
                      <w:fldChar w:fldCharType="end"/>
                    </w:r>
                  </w:p>
                </w:txbxContent>
              </v:textbox>
            </v:shape>
          </w:pict>
        </mc:Fallback>
      </mc:AlternateContent>
    </w:r>
  </w:p>
  <w:sdt>
    <w:sdtPr>
      <w:id w:val="4"/>
      <w:docPartObj>
        <w:docPartGallery w:val="autotext"/>
      </w:docPartObj>
    </w:sdtPr>
    <w:sdtContent>
      <w:p>
        <w:pPr>
          <w:jc w:val="center"/>
        </w:pP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69504" behindDoc="1" locked="0" layoutInCell="1" allowOverlap="1">
                  <wp:simplePos x="0" y="0"/>
                  <wp:positionH relativeFrom="column">
                    <wp:posOffset>-86360</wp:posOffset>
                  </wp:positionH>
                  <wp:positionV relativeFrom="paragraph">
                    <wp:posOffset>-56515</wp:posOffset>
                  </wp:positionV>
                  <wp:extent cx="273050" cy="273050"/>
                  <wp:effectExtent l="0" t="0" r="6350" b="6350"/>
                  <wp:wrapNone/>
                  <wp:docPr id="3" name="矩形 3"/>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46976;v-text-anchor:middle;mso-width-relative:page;mso-height-relative:page;" fillcolor="#00B0F0" filled="t" stroked="f" coordsize="21600,21600" o:gfxdata="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b0fZNgAAAAIAQAADwAAAAAAAAABACAAAAAiAAAAZHJzL2Rvd25yZXYueG1sUEsB&#10;AhQAFAAAAAgAh07iQLYR4SZnAgAAzAQAAA4AAAAAAAAAAQAgAAAAJwEAAGRycy9lMm9Eb2MueG1s&#10;UEsFBgAAAAAGAAYAWQEAAAAGAAAAAA==&#10;">
                  <v:fill on="t" focussize="0,0"/>
                  <v:stroke on="f" weight="2pt"/>
                  <v:imagedata o:title=""/>
                  <o:lock v:ext="edit" aspectratio="f"/>
                  <v:textbox>
                    <w:txbxContent>
                      <w:p>
                        <w:pPr>
                          <w:jc w:val="center"/>
                        </w:pPr>
                      </w:p>
                    </w:txbxContent>
                  </v:textbox>
                </v:rect>
              </w:pict>
            </mc:Fallback>
          </mc:AlternateContent>
        </w:r>
      </w:p>
      <w:p>
        <w:pPr>
          <w:pStyle w:val="9"/>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77696" behindDoc="0" locked="0" layoutInCell="1" allowOverlap="1">
              <wp:simplePos x="0" y="0"/>
              <wp:positionH relativeFrom="margin">
                <wp:posOffset>-36830</wp:posOffset>
              </wp:positionH>
              <wp:positionV relativeFrom="paragraph">
                <wp:posOffset>-17780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b/>
                              <w:color w:val="FFFFFF" w:themeColor="background1"/>
                              <w:sz w:val="28"/>
                              <w:szCs w:val="28"/>
                              <w14:textFill>
                                <w14:solidFill>
                                  <w14:schemeClr w14:val="bg1"/>
                                </w14:solidFill>
                              </w14:textFill>
                            </w:rPr>
                            <w:fldChar w:fldCharType="begin"/>
                          </w:r>
                          <w:r>
                            <w:rPr>
                              <w:b/>
                              <w:color w:val="FFFFFF" w:themeColor="background1"/>
                              <w:sz w:val="28"/>
                              <w:szCs w:val="28"/>
                              <w14:textFill>
                                <w14:solidFill>
                                  <w14:schemeClr w14:val="bg1"/>
                                </w14:solidFill>
                              </w14:textFill>
                            </w:rPr>
                            <w:instrText xml:space="preserve">PAGE   \* MERGEFORMAT</w:instrText>
                          </w:r>
                          <w:r>
                            <w:rPr>
                              <w:b/>
                              <w:color w:val="FFFFFF" w:themeColor="background1"/>
                              <w:sz w:val="28"/>
                              <w:szCs w:val="28"/>
                              <w14:textFill>
                                <w14:solidFill>
                                  <w14:schemeClr w14:val="bg1"/>
                                </w14:solidFill>
                              </w14:textFill>
                            </w:rPr>
                            <w:fldChar w:fldCharType="separate"/>
                          </w:r>
                          <w:r>
                            <w:rPr>
                              <w:b/>
                              <w:color w:val="FFFFFF" w:themeColor="background1"/>
                              <w:sz w:val="28"/>
                              <w:szCs w:val="28"/>
                              <w:lang w:val="zh-CN"/>
                              <w14:textFill>
                                <w14:solidFill>
                                  <w14:schemeClr w14:val="bg1"/>
                                </w14:solidFill>
                              </w14:textFill>
                            </w:rPr>
                            <w:t>1</w:t>
                          </w:r>
                          <w:r>
                            <w:rPr>
                              <w:b/>
                              <w:color w:val="FFFFFF" w:themeColor="background1"/>
                              <w:sz w:val="28"/>
                              <w:szCs w:val="28"/>
                              <w14:textFill>
                                <w14:solidFill>
                                  <w14:schemeClr w14:val="bg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pt;margin-top:-1.4pt;height:144pt;width:144pt;mso-position-horizontal-relative:margin;mso-wrap-style:none;z-index:251677696;mso-width-relative:page;mso-height-relative:page;" filled="f" stroked="f" coordsize="21600,21600" o:gfxdata="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K2RNdUAAAAJAQAADwAAAAAAAAABACAAAAAiAAAAZHJzL2Rvd25yZXYueG1sUEsB&#10;AhQAFAAAAAgAh07iQCSCRrQxAgAAYQQAAA4AAAAAAAAAAQAgAAAAJAEAAGRycy9lMm9Eb2MueG1s&#10;UEsFBgAAAAAGAAYAWQEAAMcFAAAAAA==&#10;">
              <v:fill on="f" focussize="0,0"/>
              <v:stroke on="f" weight="0.5pt"/>
              <v:imagedata o:title=""/>
              <o:lock v:ext="edit" aspectratio="f"/>
              <v:textbox inset="0mm,0mm,0mm,0mm" style="mso-fit-shape-to-text:t;">
                <w:txbxContent>
                  <w:p>
                    <w:pPr>
                      <w:pStyle w:val="9"/>
                    </w:pPr>
                    <w:r>
                      <w:rPr>
                        <w:b/>
                        <w:color w:val="FFFFFF" w:themeColor="background1"/>
                        <w:sz w:val="28"/>
                        <w:szCs w:val="28"/>
                        <w14:textFill>
                          <w14:solidFill>
                            <w14:schemeClr w14:val="bg1"/>
                          </w14:solidFill>
                        </w14:textFill>
                      </w:rPr>
                      <w:fldChar w:fldCharType="begin"/>
                    </w:r>
                    <w:r>
                      <w:rPr>
                        <w:b/>
                        <w:color w:val="FFFFFF" w:themeColor="background1"/>
                        <w:sz w:val="28"/>
                        <w:szCs w:val="28"/>
                        <w14:textFill>
                          <w14:solidFill>
                            <w14:schemeClr w14:val="bg1"/>
                          </w14:solidFill>
                        </w14:textFill>
                      </w:rPr>
                      <w:instrText xml:space="preserve">PAGE   \* MERGEFORMAT</w:instrText>
                    </w:r>
                    <w:r>
                      <w:rPr>
                        <w:b/>
                        <w:color w:val="FFFFFF" w:themeColor="background1"/>
                        <w:sz w:val="28"/>
                        <w:szCs w:val="28"/>
                        <w14:textFill>
                          <w14:solidFill>
                            <w14:schemeClr w14:val="bg1"/>
                          </w14:solidFill>
                        </w14:textFill>
                      </w:rPr>
                      <w:fldChar w:fldCharType="separate"/>
                    </w:r>
                    <w:r>
                      <w:rPr>
                        <w:b/>
                        <w:color w:val="FFFFFF" w:themeColor="background1"/>
                        <w:sz w:val="28"/>
                        <w:szCs w:val="28"/>
                        <w:lang w:val="zh-CN"/>
                        <w14:textFill>
                          <w14:solidFill>
                            <w14:schemeClr w14:val="bg1"/>
                          </w14:solidFill>
                        </w14:textFill>
                      </w:rPr>
                      <w:t>1</w:t>
                    </w:r>
                    <w:r>
                      <w:rPr>
                        <w:b/>
                        <w:color w:val="FFFFFF" w:themeColor="background1"/>
                        <w:sz w:val="28"/>
                        <w:szCs w:val="28"/>
                        <w14:textFill>
                          <w14:solidFill>
                            <w14:schemeClr w14:val="bg1"/>
                          </w14:solidFill>
                        </w14:textFill>
                      </w:rPr>
                      <w:fldChar w:fldCharType="end"/>
                    </w:r>
                  </w:p>
                </w:txbxContent>
              </v:textbox>
            </v:shape>
          </w:pict>
        </mc:Fallback>
      </mc:AlternateContent>
    </w:r>
    <w:sdt>
      <w:sdtPr>
        <w:id w:val="5"/>
        <w:docPartObj>
          <w:docPartGallery w:val="autotext"/>
        </w:docPartObj>
      </w:sdtPr>
      <w:sdtContent>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76672" behindDoc="1" locked="0" layoutInCell="1" allowOverlap="1">
                  <wp:simplePos x="0" y="0"/>
                  <wp:positionH relativeFrom="column">
                    <wp:posOffset>-86360</wp:posOffset>
                  </wp:positionH>
                  <wp:positionV relativeFrom="paragraph">
                    <wp:posOffset>-56515</wp:posOffset>
                  </wp:positionV>
                  <wp:extent cx="273050" cy="273050"/>
                  <wp:effectExtent l="0" t="0" r="6350" b="6350"/>
                  <wp:wrapNone/>
                  <wp:docPr id="6" name="矩形 6"/>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4.45pt;height:21.5pt;width:21.5pt;z-index:-251639808;v-text-anchor:middle;mso-width-relative:page;mso-height-relative:page;" fillcolor="#00B0F0" filled="t" stroked="f" coordsize="21600,21600" o:gfxdata="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b0fZNgAAAAIAQAADwAAAAAAAAABACAAAAAiAAAAZHJzL2Rvd25yZXYueG1sUEsB&#10;AhQAFAAAAAgAh07iQJjWJgZnAgAAzAQAAA4AAAAAAAAAAQAgAAAAJwEAAGRycy9lMm9Eb2MueG1s&#10;UEsFBgAAAAAGAAYAWQEAAAAGAAAAAA==&#10;">
                  <v:fill on="t" focussize="0,0"/>
                  <v:stroke on="f" weight="2pt"/>
                  <v:imagedata o:title=""/>
                  <o:lock v:ext="edit" aspectratio="f"/>
                  <v:textbox>
                    <w:txbxContent>
                      <w:p>
                        <w:pPr>
                          <w:jc w:val="center"/>
                        </w:pPr>
                      </w:p>
                    </w:txbxContent>
                  </v:textbox>
                </v:rect>
              </w:pict>
            </mc:Fallback>
          </mc:AlternateConten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posOffset>-45085</wp:posOffset>
              </wp:positionH>
              <wp:positionV relativeFrom="paragraph">
                <wp:posOffset>100965</wp:posOffset>
              </wp:positionV>
              <wp:extent cx="194945" cy="22352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94945" cy="223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jc w:val="center"/>
                          </w:pPr>
                          <w:r>
                            <w:rPr>
                              <w:b/>
                              <w:color w:val="FFFFFF" w:themeColor="background1"/>
                              <w:sz w:val="28"/>
                              <w:szCs w:val="28"/>
                              <w14:textFill>
                                <w14:solidFill>
                                  <w14:schemeClr w14:val="bg1"/>
                                </w14:solidFill>
                              </w14:textFill>
                            </w:rPr>
                            <w:fldChar w:fldCharType="begin"/>
                          </w:r>
                          <w:r>
                            <w:rPr>
                              <w:b/>
                              <w:color w:val="FFFFFF" w:themeColor="background1"/>
                              <w:sz w:val="28"/>
                              <w:szCs w:val="28"/>
                              <w14:textFill>
                                <w14:solidFill>
                                  <w14:schemeClr w14:val="bg1"/>
                                </w14:solidFill>
                              </w14:textFill>
                            </w:rPr>
                            <w:instrText xml:space="preserve">PAGE   \* MERGEFORMAT</w:instrText>
                          </w:r>
                          <w:r>
                            <w:rPr>
                              <w:b/>
                              <w:color w:val="FFFFFF" w:themeColor="background1"/>
                              <w:sz w:val="28"/>
                              <w:szCs w:val="28"/>
                              <w14:textFill>
                                <w14:solidFill>
                                  <w14:schemeClr w14:val="bg1"/>
                                </w14:solidFill>
                              </w14:textFill>
                            </w:rPr>
                            <w:fldChar w:fldCharType="separate"/>
                          </w:r>
                          <w:r>
                            <w:rPr>
                              <w:b/>
                              <w:color w:val="FFFFFF" w:themeColor="background1"/>
                              <w:sz w:val="28"/>
                              <w:szCs w:val="28"/>
                              <w:lang w:val="zh-CN"/>
                              <w14:textFill>
                                <w14:solidFill>
                                  <w14:schemeClr w14:val="bg1"/>
                                </w14:solidFill>
                              </w14:textFill>
                            </w:rPr>
                            <w:t>1</w:t>
                          </w:r>
                          <w:r>
                            <w:rPr>
                              <w:b/>
                              <w:color w:val="FFFFFF" w:themeColor="background1"/>
                              <w:sz w:val="28"/>
                              <w:szCs w:val="28"/>
                              <w14:textFill>
                                <w14:solidFill>
                                  <w14:schemeClr w14:val="bg1"/>
                                </w14:solidFill>
                              </w14:textFill>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55pt;margin-top:7.95pt;height:17.6pt;width:15.35pt;mso-position-horizontal-relative:margin;z-index:251660288;mso-width-relative:page;mso-height-relative:page;" filled="f" stroked="f" coordsize="21600,21600" o:gfxdata="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TMhNnVAAAABwEAAA8AAAAAAAAAAQAgAAAAIgAAAGRycy9kb3ducmV2&#10;LnhtbFBLAQIUABQAAAAIAIdO4kCHDeClOAIAAGMEAAAOAAAAAAAAAAEAIAAAACQBAABkcnMvZTJv&#10;RG9jLnhtbFBLBQYAAAAABgAGAFkBAADOBQAAAAA=&#10;">
              <v:fill on="f" focussize="0,0"/>
              <v:stroke on="f" weight="0.5pt"/>
              <v:imagedata o:title=""/>
              <o:lock v:ext="edit" aspectratio="f"/>
              <v:textbox inset="0mm,0mm,0mm,0mm">
                <w:txbxContent>
                  <w:p>
                    <w:pPr>
                      <w:pStyle w:val="9"/>
                      <w:jc w:val="center"/>
                    </w:pPr>
                    <w:r>
                      <w:rPr>
                        <w:b/>
                        <w:color w:val="FFFFFF" w:themeColor="background1"/>
                        <w:sz w:val="28"/>
                        <w:szCs w:val="28"/>
                        <w14:textFill>
                          <w14:solidFill>
                            <w14:schemeClr w14:val="bg1"/>
                          </w14:solidFill>
                        </w14:textFill>
                      </w:rPr>
                      <w:fldChar w:fldCharType="begin"/>
                    </w:r>
                    <w:r>
                      <w:rPr>
                        <w:b/>
                        <w:color w:val="FFFFFF" w:themeColor="background1"/>
                        <w:sz w:val="28"/>
                        <w:szCs w:val="28"/>
                        <w14:textFill>
                          <w14:solidFill>
                            <w14:schemeClr w14:val="bg1"/>
                          </w14:solidFill>
                        </w14:textFill>
                      </w:rPr>
                      <w:instrText xml:space="preserve">PAGE   \* MERGEFORMAT</w:instrText>
                    </w:r>
                    <w:r>
                      <w:rPr>
                        <w:b/>
                        <w:color w:val="FFFFFF" w:themeColor="background1"/>
                        <w:sz w:val="28"/>
                        <w:szCs w:val="28"/>
                        <w14:textFill>
                          <w14:solidFill>
                            <w14:schemeClr w14:val="bg1"/>
                          </w14:solidFill>
                        </w14:textFill>
                      </w:rPr>
                      <w:fldChar w:fldCharType="separate"/>
                    </w:r>
                    <w:r>
                      <w:rPr>
                        <w:b/>
                        <w:color w:val="FFFFFF" w:themeColor="background1"/>
                        <w:sz w:val="28"/>
                        <w:szCs w:val="28"/>
                        <w:lang w:val="zh-CN"/>
                        <w14:textFill>
                          <w14:solidFill>
                            <w14:schemeClr w14:val="bg1"/>
                          </w14:solidFill>
                        </w14:textFill>
                      </w:rPr>
                      <w:t>1</w:t>
                    </w:r>
                    <w:r>
                      <w:rPr>
                        <w:b/>
                        <w:color w:val="FFFFFF" w:themeColor="background1"/>
                        <w:sz w:val="28"/>
                        <w:szCs w:val="28"/>
                        <w14:textFill>
                          <w14:solidFill>
                            <w14:schemeClr w14:val="bg1"/>
                          </w14:solidFill>
                        </w14:textFill>
                      </w:rPr>
                      <w:fldChar w:fldCharType="end"/>
                    </w:r>
                  </w:p>
                </w:txbxContent>
              </v:textbox>
            </v:shape>
          </w:pict>
        </mc:Fallback>
      </mc:AlternateContent>
    </w: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59264" behindDoc="1" locked="0" layoutInCell="1" allowOverlap="1">
              <wp:simplePos x="0" y="0"/>
              <wp:positionH relativeFrom="column">
                <wp:posOffset>-86360</wp:posOffset>
              </wp:positionH>
              <wp:positionV relativeFrom="paragraph">
                <wp:posOffset>76200</wp:posOffset>
              </wp:positionV>
              <wp:extent cx="273050" cy="273050"/>
              <wp:effectExtent l="0" t="0" r="6350" b="6350"/>
              <wp:wrapNone/>
              <wp:docPr id="23" name="矩形 23"/>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6pt;height:21.5pt;width:21.5pt;z-index:-251657216;v-text-anchor:middle;mso-width-relative:page;mso-height-relative:page;" fillcolor="#00B0F0" filled="t" stroked="f" coordsize="21600,21600" o:gfxdata="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QyFdNcAAAAIAQAADwAAAAAAAAABACAAAAAiAAAAZHJzL2Rvd25yZXYueG1sUEsB&#10;AhQAFAAAAAgAh07iQGt6oHVoAgAAzgQAAA4AAAAAAAAAAQAgAAAAJgEAAGRycy9lMm9Eb2MueG1s&#10;UEsFBgAAAAAGAAYAWQEAAAAGAAAAAA==&#10;">
              <v:fill on="t" focussize="0,0"/>
              <v:stroke on="f" weight="2pt"/>
              <v:imagedata o:title=""/>
              <o:lock v:ext="edit" aspectratio="f"/>
              <v:textbox>
                <w:txbxContent>
                  <w:p>
                    <w:pPr>
                      <w:jc w:val="center"/>
                    </w:pP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18"/>
      </w:rPr>
    </w:pPr>
    <w:r>
      <w:rPr>
        <w:sz w:val="18"/>
      </w:rPr>
      <mc:AlternateContent>
        <mc:Choice Requires="wps">
          <w:drawing>
            <wp:anchor distT="0" distB="0" distL="114300" distR="114300" simplePos="0" relativeHeight="251679744" behindDoc="0" locked="0" layoutInCell="1" allowOverlap="1">
              <wp:simplePos x="0" y="0"/>
              <wp:positionH relativeFrom="margin">
                <wp:posOffset>-40640</wp:posOffset>
              </wp:positionH>
              <wp:positionV relativeFrom="paragraph">
                <wp:posOffset>100965</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b/>
                              <w:color w:val="FFFFFF" w:themeColor="background1"/>
                              <w:sz w:val="28"/>
                              <w:szCs w:val="28"/>
                              <w14:textFill>
                                <w14:solidFill>
                                  <w14:schemeClr w14:val="bg1"/>
                                </w14:solidFill>
                              </w14:textFill>
                            </w:rPr>
                            <w:fldChar w:fldCharType="begin"/>
                          </w:r>
                          <w:r>
                            <w:rPr>
                              <w:b/>
                              <w:color w:val="FFFFFF" w:themeColor="background1"/>
                              <w:sz w:val="28"/>
                              <w:szCs w:val="28"/>
                              <w14:textFill>
                                <w14:solidFill>
                                  <w14:schemeClr w14:val="bg1"/>
                                </w14:solidFill>
                              </w14:textFill>
                            </w:rPr>
                            <w:instrText xml:space="preserve">PAGE   \* MERGEFORMAT</w:instrText>
                          </w:r>
                          <w:r>
                            <w:rPr>
                              <w:b/>
                              <w:color w:val="FFFFFF" w:themeColor="background1"/>
                              <w:sz w:val="28"/>
                              <w:szCs w:val="28"/>
                              <w14:textFill>
                                <w14:solidFill>
                                  <w14:schemeClr w14:val="bg1"/>
                                </w14:solidFill>
                              </w14:textFill>
                            </w:rPr>
                            <w:fldChar w:fldCharType="separate"/>
                          </w:r>
                          <w:r>
                            <w:rPr>
                              <w:b/>
                              <w:color w:val="FFFFFF" w:themeColor="background1"/>
                              <w:sz w:val="28"/>
                              <w:szCs w:val="28"/>
                              <w:lang w:val="zh-CN"/>
                              <w14:textFill>
                                <w14:solidFill>
                                  <w14:schemeClr w14:val="bg1"/>
                                </w14:solidFill>
                              </w14:textFill>
                            </w:rPr>
                            <w:t>1</w:t>
                          </w:r>
                          <w:r>
                            <w:rPr>
                              <w:b/>
                              <w:color w:val="FFFFFF" w:themeColor="background1"/>
                              <w:sz w:val="28"/>
                              <w:szCs w:val="28"/>
                              <w14:textFill>
                                <w14:solidFill>
                                  <w14:schemeClr w14:val="bg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pt;margin-top:7.95pt;height:144pt;width:144pt;mso-position-horizontal-relative:margin;mso-wrap-style:none;z-index:251679744;mso-width-relative:page;mso-height-relative:page;" filled="f" stroked="f" coordsize="21600,21600" o:gfxdata="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1Naeo1wAAAAkBAAAPAAAAAAAAAAEAIAAAACIAAABkcnMvZG93bnJldi54bWxQ&#10;SwECFAAUAAAACACHTuJAqaivlTECAABjBAAADgAAAAAAAAABACAAAAAmAQAAZHJzL2Uyb0RvYy54&#10;bWxQSwUGAAAAAAYABgBZAQAAyQUAAAAA&#10;">
              <v:fill on="f" focussize="0,0"/>
              <v:stroke on="f" weight="0.5pt"/>
              <v:imagedata o:title=""/>
              <o:lock v:ext="edit" aspectratio="f"/>
              <v:textbox inset="0mm,0mm,0mm,0mm" style="mso-fit-shape-to-text:t;">
                <w:txbxContent>
                  <w:p>
                    <w:pPr>
                      <w:pStyle w:val="9"/>
                    </w:pPr>
                    <w:r>
                      <w:rPr>
                        <w:b/>
                        <w:color w:val="FFFFFF" w:themeColor="background1"/>
                        <w:sz w:val="28"/>
                        <w:szCs w:val="28"/>
                        <w14:textFill>
                          <w14:solidFill>
                            <w14:schemeClr w14:val="bg1"/>
                          </w14:solidFill>
                        </w14:textFill>
                      </w:rPr>
                      <w:fldChar w:fldCharType="begin"/>
                    </w:r>
                    <w:r>
                      <w:rPr>
                        <w:b/>
                        <w:color w:val="FFFFFF" w:themeColor="background1"/>
                        <w:sz w:val="28"/>
                        <w:szCs w:val="28"/>
                        <w14:textFill>
                          <w14:solidFill>
                            <w14:schemeClr w14:val="bg1"/>
                          </w14:solidFill>
                        </w14:textFill>
                      </w:rPr>
                      <w:instrText xml:space="preserve">PAGE   \* MERGEFORMAT</w:instrText>
                    </w:r>
                    <w:r>
                      <w:rPr>
                        <w:b/>
                        <w:color w:val="FFFFFF" w:themeColor="background1"/>
                        <w:sz w:val="28"/>
                        <w:szCs w:val="28"/>
                        <w14:textFill>
                          <w14:solidFill>
                            <w14:schemeClr w14:val="bg1"/>
                          </w14:solidFill>
                        </w14:textFill>
                      </w:rPr>
                      <w:fldChar w:fldCharType="separate"/>
                    </w:r>
                    <w:r>
                      <w:rPr>
                        <w:b/>
                        <w:color w:val="FFFFFF" w:themeColor="background1"/>
                        <w:sz w:val="28"/>
                        <w:szCs w:val="28"/>
                        <w:lang w:val="zh-CN"/>
                        <w14:textFill>
                          <w14:solidFill>
                            <w14:schemeClr w14:val="bg1"/>
                          </w14:solidFill>
                        </w14:textFill>
                      </w:rPr>
                      <w:t>1</w:t>
                    </w:r>
                    <w:r>
                      <w:rPr>
                        <w:b/>
                        <w:color w:val="FFFFFF" w:themeColor="background1"/>
                        <w:sz w:val="28"/>
                        <w:szCs w:val="28"/>
                        <w14:textFill>
                          <w14:solidFill>
                            <w14:schemeClr w14:val="bg1"/>
                          </w14:solidFill>
                        </w14:textFill>
                      </w:rPr>
                      <w:fldChar w:fldCharType="end"/>
                    </w:r>
                  </w:p>
                </w:txbxContent>
              </v:textbox>
            </v:shape>
          </w:pict>
        </mc:Fallback>
      </mc:AlternateContent>
    </w:r>
    <w:r>
      <w:rPr>
        <w:b/>
        <w:color w:val="FFFFFF" w:themeColor="background1"/>
        <w:sz w:val="28"/>
        <w:szCs w:val="28"/>
        <w14:textFill>
          <w14:solidFill>
            <w14:schemeClr w14:val="bg1"/>
          </w14:solidFill>
        </w14:textFill>
      </w:rPr>
      <mc:AlternateContent>
        <mc:Choice Requires="wps">
          <w:drawing>
            <wp:anchor distT="0" distB="0" distL="114300" distR="114300" simplePos="0" relativeHeight="251678720" behindDoc="1" locked="0" layoutInCell="1" allowOverlap="1">
              <wp:simplePos x="0" y="0"/>
              <wp:positionH relativeFrom="column">
                <wp:posOffset>-86360</wp:posOffset>
              </wp:positionH>
              <wp:positionV relativeFrom="paragraph">
                <wp:posOffset>76200</wp:posOffset>
              </wp:positionV>
              <wp:extent cx="273050" cy="273050"/>
              <wp:effectExtent l="0" t="0" r="6350" b="6350"/>
              <wp:wrapNone/>
              <wp:docPr id="7" name="矩形 7"/>
              <wp:cNvGraphicFramePr/>
              <a:graphic xmlns:a="http://schemas.openxmlformats.org/drawingml/2006/main">
                <a:graphicData uri="http://schemas.microsoft.com/office/word/2010/wordprocessingShape">
                  <wps:wsp>
                    <wps:cNvSpPr/>
                    <wps:spPr>
                      <a:xfrm>
                        <a:off x="0" y="0"/>
                        <a:ext cx="273050" cy="273050"/>
                      </a:xfrm>
                      <a:prstGeom prst="rect">
                        <a:avLst/>
                      </a:prstGeom>
                      <a:solidFill>
                        <a:srgbClr val="00B0F0"/>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pt;margin-top:6pt;height:21.5pt;width:21.5pt;z-index:-251637760;v-text-anchor:middle;mso-width-relative:page;mso-height-relative:page;" fillcolor="#00B0F0" filled="t" stroked="f" coordsize="21600,21600" o:gfxdata="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0MhXTXAAAACAEAAA8AAAAAAAAAAQAgAAAAIgAAAGRycy9kb3ducmV2LnhtbFBLAQIU&#10;ABQAAAAIAIdO4kBEvtLXZgIAAMwEAAAOAAAAAAAAAAEAIAAAACYBAABkcnMvZTJvRG9jLnhtbFBL&#10;BQYAAAAABgAGAFkBAAD+BQAAAAA=&#10;">
              <v:fill on="t" focussize="0,0"/>
              <v:stroke on="f" weight="2pt"/>
              <v:imagedata o:title=""/>
              <o:lock v:ext="edit" aspectratio="f"/>
              <v:textbox>
                <w:txbxContent>
                  <w:p>
                    <w:pPr>
                      <w:jc w:val="center"/>
                    </w:pPr>
                  </w:p>
                </w:txbxContent>
              </v:textbox>
            </v:rect>
          </w:pict>
        </mc:Fallback>
      </mc:AlternateContent>
    </w:r>
  </w:p>
  <w:sdt>
    <w:sdtPr>
      <w:id w:val="7"/>
      <w:docPartObj>
        <w:docPartGallery w:val="autotext"/>
      </w:docPartObj>
    </w:sdtPr>
    <w:sdtContent>
      <w:p>
        <w:pPr>
          <w:jc w:val="center"/>
        </w:pPr>
      </w:p>
      <w:p>
        <w:pPr>
          <w:pStyle w:val="9"/>
        </w:pP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r>
      <mc:AlternateContent>
        <mc:Choice Requires="wps">
          <w:drawing>
            <wp:anchor distT="0" distB="0" distL="114300" distR="114300" simplePos="0" relativeHeight="251665408" behindDoc="0" locked="0" layoutInCell="1" allowOverlap="1">
              <wp:simplePos x="0" y="0"/>
              <wp:positionH relativeFrom="column">
                <wp:posOffset>-225425</wp:posOffset>
              </wp:positionH>
              <wp:positionV relativeFrom="paragraph">
                <wp:posOffset>-251460</wp:posOffset>
              </wp:positionV>
              <wp:extent cx="1831975" cy="376555"/>
              <wp:effectExtent l="0" t="0" r="9525" b="4445"/>
              <wp:wrapNone/>
              <wp:docPr id="4115" name="矩形 4115"/>
              <wp:cNvGraphicFramePr/>
              <a:graphic xmlns:a="http://schemas.openxmlformats.org/drawingml/2006/main">
                <a:graphicData uri="http://schemas.microsoft.com/office/word/2010/wordprocessingShape">
                  <wps:wsp>
                    <wps:cNvSpPr/>
                    <wps:spPr>
                      <a:xfrm>
                        <a:off x="0" y="0"/>
                        <a:ext cx="1831975" cy="37655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5pt;margin-top:-19.8pt;height:29.65pt;width:144.25pt;z-index:251665408;v-text-anchor:middle;mso-width-relative:page;mso-height-relative:page;" fillcolor="#DBEEF4 [664]" filled="t" stroked="f" coordsize="21600,21600" o:gfxdata="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AhMy3WAAAACgEAAA8AAAAAAAAA&#10;AQAgAAAAIgAAAGRycy9kb3ducmV2LnhtbFBLAQIUABQAAAAIAIdO4kBtyucahQIAAP4EAAAOAAAA&#10;AAAAAAEAIAAAACUBAABkcnMvZTJvRG9jLnhtbFBLBQYAAAAABgAGAFkBAAAcBgAAAAA=&#10;">
              <v:fill on="t" focussize="0,0"/>
              <v:stroke on="f" weight="2pt"/>
              <v:imagedata o:title=""/>
              <o:lock v:ext="edit" aspectratio="f"/>
              <v:textbo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423545</wp:posOffset>
              </wp:positionH>
              <wp:positionV relativeFrom="paragraph">
                <wp:posOffset>-245110</wp:posOffset>
              </wp:positionV>
              <wp:extent cx="5962650" cy="367665"/>
              <wp:effectExtent l="0" t="0" r="6350" b="635"/>
              <wp:wrapNone/>
              <wp:docPr id="4116" name="矩形 4116"/>
              <wp:cNvGraphicFramePr/>
              <a:graphic xmlns:a="http://schemas.openxmlformats.org/drawingml/2006/main">
                <a:graphicData uri="http://schemas.microsoft.com/office/word/2010/wordprocessingShape">
                  <wps:wsp>
                    <wps:cNvSpPr/>
                    <wps:spPr>
                      <a:xfrm>
                        <a:off x="0" y="0"/>
                        <a:ext cx="5962650" cy="36766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5pt;margin-top:-19.3pt;height:28.95pt;width:469.5pt;z-index:251663360;v-text-anchor:middle;mso-width-relative:page;mso-height-relative:page;" fillcolor="#00B0F0" filled="t" stroked="f" coordsize="21600,21600" o:gfxdata="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NkECdgAAAAKAQAADwAAAAAAAAABACAAAAAiAAAAZHJzL2Rvd25yZXYueG1sUEsBAhQA&#10;FAAAAAgAh07iQIL9dN1kAgAAugQAAA4AAAAAAAAAAQAgAAAAJwEAAGRycy9lMm9Eb2MueG1sUEsF&#10;BgAAAAAGAAYAWQEAAP0FAAAAAA==&#10;">
              <v:fill on="t" focussize="0,0"/>
              <v:stroke on="f" weight="2pt"/>
              <v:imagedata o:title=""/>
              <o:lock v:ext="edit" aspectratio="f"/>
            </v:rect>
          </w:pict>
        </mc:Fallback>
      </mc:AlternateContent>
    </w:r>
    <w:r>
      <w:drawing>
        <wp:anchor distT="0" distB="0" distL="114300" distR="114300" simplePos="0" relativeHeight="251667456" behindDoc="0" locked="0" layoutInCell="1" allowOverlap="1">
          <wp:simplePos x="0" y="0"/>
          <wp:positionH relativeFrom="column">
            <wp:posOffset>5469255</wp:posOffset>
          </wp:positionH>
          <wp:positionV relativeFrom="paragraph">
            <wp:posOffset>-252095</wp:posOffset>
          </wp:positionV>
          <wp:extent cx="398145" cy="403225"/>
          <wp:effectExtent l="0" t="0" r="8255" b="3175"/>
          <wp:wrapNone/>
          <wp:docPr id="4" name="图片 4" descr="F:\cdr文件\LOGO.p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cdr文件\LOGO.pngLOGO"/>
                  <pic:cNvPicPr>
                    <a:picLocks noChangeAspect="1"/>
                  </pic:cNvPicPr>
                </pic:nvPicPr>
                <pic:blipFill>
                  <a:blip r:embed="rId1"/>
                  <a:srcRect/>
                  <a:stretch>
                    <a:fillRect/>
                  </a:stretch>
                </pic:blipFill>
                <pic:spPr>
                  <a:xfrm>
                    <a:off x="0" y="0"/>
                    <a:ext cx="398145" cy="403225"/>
                  </a:xfrm>
                  <a:prstGeom prst="rect">
                    <a:avLst/>
                  </a:prstGeom>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column">
                <wp:posOffset>5221605</wp:posOffset>
              </wp:positionH>
              <wp:positionV relativeFrom="paragraph">
                <wp:posOffset>-283845</wp:posOffset>
              </wp:positionV>
              <wp:extent cx="890905" cy="545465"/>
              <wp:effectExtent l="0" t="0" r="5080" b="6985"/>
              <wp:wrapNone/>
              <wp:docPr id="4125" name="矩形 4125"/>
              <wp:cNvGraphicFramePr/>
              <a:graphic xmlns:a="http://schemas.openxmlformats.org/drawingml/2006/main">
                <a:graphicData uri="http://schemas.microsoft.com/office/word/2010/wordprocessingShape">
                  <wps:wsp>
                    <wps:cNvSpPr/>
                    <wps:spPr>
                      <a:xfrm>
                        <a:off x="0" y="0"/>
                        <a:ext cx="890650" cy="5454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15pt;margin-top:-22.35pt;height:42.95pt;width:70.15pt;z-index:251666432;v-text-anchor:middle;mso-width-relative:page;mso-height-relative:page;" fillcolor="#FFFFFF [3212]" filled="t" stroked="f" coordsize="21600,21600" o:gfxdata="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ZfXTtYAAAAKAQAADwAAAAAAAAABACAAAAAiAAAAZHJzL2Rvd25yZXYueG1sUEsBAhQAFAAAAAgA&#10;h07iQENZEtxgAgAAuQQAAA4AAAAAAAAAAQAgAAAAJQEAAGRycy9lMm9Eb2MueG1sUEsFBgAAAAAG&#10;AAYAWQEAAPcFAAAAAA==&#10;">
              <v:fill on="t" focussize="0,0"/>
              <v:stroke on="f" weight="2pt"/>
              <v:imagedata o:title=""/>
              <o:lock v:ext="edit" aspectratio="f"/>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r>
      <mc:AlternateContent>
        <mc:Choice Requires="wps">
          <w:drawing>
            <wp:anchor distT="0" distB="0" distL="114300" distR="114300" simplePos="0" relativeHeight="251673600" behindDoc="0" locked="0" layoutInCell="1" allowOverlap="1">
              <wp:simplePos x="0" y="0"/>
              <wp:positionH relativeFrom="column">
                <wp:posOffset>-225425</wp:posOffset>
              </wp:positionH>
              <wp:positionV relativeFrom="paragraph">
                <wp:posOffset>-251460</wp:posOffset>
              </wp:positionV>
              <wp:extent cx="1831975" cy="376555"/>
              <wp:effectExtent l="0" t="0" r="9525" b="4445"/>
              <wp:wrapNone/>
              <wp:docPr id="8" name="矩形 8"/>
              <wp:cNvGraphicFramePr/>
              <a:graphic xmlns:a="http://schemas.openxmlformats.org/drawingml/2006/main">
                <a:graphicData uri="http://schemas.microsoft.com/office/word/2010/wordprocessingShape">
                  <wps:wsp>
                    <wps:cNvSpPr/>
                    <wps:spPr>
                      <a:xfrm>
                        <a:off x="0" y="0"/>
                        <a:ext cx="1831975" cy="37655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5pt;margin-top:-19.8pt;height:29.65pt;width:144.25pt;z-index:251673600;v-text-anchor:middle;mso-width-relative:page;mso-height-relative:page;" fillcolor="#DBEEF4 [664]" filled="t" stroked="f" coordsize="21600,21600" o:gfxdata="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AhMy3WAAAACgEAAA8AAAAAAAAAAQAg&#10;AAAAIgAAAGRycy9kb3ducmV2LnhtbFBLAQIUABQAAAAIAIdO4kD149P/ggIAAPgEAAAOAAAAAAAA&#10;AAEAIAAAACUBAABkcnMvZTJvRG9jLnhtbFBLBQYAAAAABgAGAFkBAAAZBgAAAAA=&#10;">
              <v:fill on="t" focussize="0,0"/>
              <v:stroke on="f" weight="2pt"/>
              <v:imagedata o:title=""/>
              <o:lock v:ext="edit" aspectratio="f"/>
              <v:textbox>
                <w:txbxContent>
                  <w:p>
                    <w:pPr>
                      <w:jc w:val="cente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pPr>
                    <w:r>
                      <w:rPr>
                        <w:rFonts w:hint="eastAsia" w:ascii="方正大黑简体" w:hAnsi="方正大黑简体" w:eastAsia="方正大黑简体" w:cs="方正大黑简体"/>
                        <w:b w:val="0"/>
                        <w:bCs w:val="0"/>
                        <w:color w:val="366091" w:themeColor="accent1" w:themeShade="BF"/>
                        <w:sz w:val="28"/>
                        <w:szCs w:val="28"/>
                        <w:lang w:val="en-US" w:eastAsia="zh-CN"/>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rgbClr w14:val="007BD3"/>
                              </w14:gs>
                              <w14:gs w14:pos="100000">
                                <w14:srgbClr w14:val="034373"/>
                              </w14:gs>
                            </w14:gsLst>
                            <w14:lin w14:scaled="0"/>
                          </w14:gradFill>
                        </w14:textFill>
                        <w14:props3d w14:extrusionH="0" w14:contourW="0" w14:prstMaterial="clear"/>
                      </w:rPr>
                      <w:t>宁波文具行业协会</w:t>
                    </w: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423545</wp:posOffset>
              </wp:positionH>
              <wp:positionV relativeFrom="paragraph">
                <wp:posOffset>-245110</wp:posOffset>
              </wp:positionV>
              <wp:extent cx="5962650" cy="367665"/>
              <wp:effectExtent l="0" t="0" r="6350" b="635"/>
              <wp:wrapNone/>
              <wp:docPr id="11" name="矩形 11"/>
              <wp:cNvGraphicFramePr/>
              <a:graphic xmlns:a="http://schemas.openxmlformats.org/drawingml/2006/main">
                <a:graphicData uri="http://schemas.microsoft.com/office/word/2010/wordprocessingShape">
                  <wps:wsp>
                    <wps:cNvSpPr/>
                    <wps:spPr>
                      <a:xfrm>
                        <a:off x="0" y="0"/>
                        <a:ext cx="5962650" cy="36766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5pt;margin-top:-19.3pt;height:28.95pt;width:469.5pt;z-index:251672576;v-text-anchor:middle;mso-width-relative:page;mso-height-relative:page;" fillcolor="#00B0F0" filled="t" stroked="f" coordsize="21600,21600" o:gfxdata="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NkECdgAAAAKAQAADwAAAAAAAAABACAAAAAiAAAAZHJzL2Rvd25yZXYueG1sUEsBAhQAFAAA&#10;AAgAh07iQHx0Jf5hAgAAtgQAAA4AAAAAAAAAAQAgAAAAJwEAAGRycy9lMm9Eb2MueG1sUEsFBgAA&#10;AAAGAAYAWQEAAPoFAAAAAA==&#10;">
              <v:fill on="t" focussize="0,0"/>
              <v:stroke on="f" weight="2pt"/>
              <v:imagedata o:title=""/>
              <o:lock v:ext="edit" aspectratio="f"/>
            </v:rect>
          </w:pict>
        </mc:Fallback>
      </mc:AlternateContent>
    </w:r>
    <w:r>
      <w:drawing>
        <wp:anchor distT="0" distB="0" distL="114300" distR="114300" simplePos="0" relativeHeight="251675648" behindDoc="0" locked="0" layoutInCell="1" allowOverlap="1">
          <wp:simplePos x="0" y="0"/>
          <wp:positionH relativeFrom="column">
            <wp:posOffset>5469255</wp:posOffset>
          </wp:positionH>
          <wp:positionV relativeFrom="paragraph">
            <wp:posOffset>-252095</wp:posOffset>
          </wp:positionV>
          <wp:extent cx="398145" cy="403225"/>
          <wp:effectExtent l="0" t="0" r="8255" b="3175"/>
          <wp:wrapNone/>
          <wp:docPr id="13" name="图片 13" descr="F:\cdr文件\LOGO.p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cdr文件\LOGO.pngLOGO"/>
                  <pic:cNvPicPr>
                    <a:picLocks noChangeAspect="1"/>
                  </pic:cNvPicPr>
                </pic:nvPicPr>
                <pic:blipFill>
                  <a:blip r:embed="rId1"/>
                  <a:srcRect/>
                  <a:stretch>
                    <a:fillRect/>
                  </a:stretch>
                </pic:blipFill>
                <pic:spPr>
                  <a:xfrm>
                    <a:off x="0" y="0"/>
                    <a:ext cx="398145" cy="403225"/>
                  </a:xfrm>
                  <a:prstGeom prst="rect">
                    <a:avLst/>
                  </a:prstGeom>
                </pic:spPr>
              </pic:pic>
            </a:graphicData>
          </a:graphic>
        </wp:anchor>
      </w:drawing>
    </w:r>
    <w:r>
      <mc:AlternateContent>
        <mc:Choice Requires="wps">
          <w:drawing>
            <wp:anchor distT="0" distB="0" distL="114300" distR="114300" simplePos="0" relativeHeight="251674624" behindDoc="0" locked="0" layoutInCell="1" allowOverlap="1">
              <wp:simplePos x="0" y="0"/>
              <wp:positionH relativeFrom="column">
                <wp:posOffset>5221605</wp:posOffset>
              </wp:positionH>
              <wp:positionV relativeFrom="paragraph">
                <wp:posOffset>-283845</wp:posOffset>
              </wp:positionV>
              <wp:extent cx="890905" cy="545465"/>
              <wp:effectExtent l="0" t="0" r="10795" b="635"/>
              <wp:wrapNone/>
              <wp:docPr id="21" name="矩形 21"/>
              <wp:cNvGraphicFramePr/>
              <a:graphic xmlns:a="http://schemas.openxmlformats.org/drawingml/2006/main">
                <a:graphicData uri="http://schemas.microsoft.com/office/word/2010/wordprocessingShape">
                  <wps:wsp>
                    <wps:cNvSpPr/>
                    <wps:spPr>
                      <a:xfrm>
                        <a:off x="0" y="0"/>
                        <a:ext cx="890650" cy="5454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15pt;margin-top:-22.35pt;height:42.95pt;width:70.15pt;z-index:251674624;v-text-anchor:middle;mso-width-relative:page;mso-height-relative:page;" fillcolor="#FFFFFF [3212]" filled="t" stroked="f" coordsize="21600,21600" o:gfxdata="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Jl9dO&#10;1gAAAAoBAAAPAAAAAAAAAAEAIAAAACIAAABkcnMvZG93bnJldi54bWxQSwECFAAUAAAACACHTuJA&#10;XkgVNFwCAAC1BAAADgAAAAAAAAABACAAAAAlAQAAZHJzL2Uyb0RvYy54bWxQSwUGAAAAAAYABgBZ&#10;AQAA8wUAAAAA&#10;">
              <v:fill on="t" focussize="0,0"/>
              <v:stroke on="f" weight="2pt"/>
              <v:imagedata o:title=""/>
              <o:lock v:ext="edit" aspectratio="f"/>
            </v:rect>
          </w:pict>
        </mc:Fallback>
      </mc:AlternateContent>
    </w:r>
  </w:p>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083AD4"/>
    <w:multiLevelType w:val="singleLevel"/>
    <w:tmpl w:val="45083AD4"/>
    <w:lvl w:ilvl="0" w:tentative="0">
      <w:start w:val="1"/>
      <w:numFmt w:val="decimal"/>
      <w:suff w:val="nothing"/>
      <w:lvlText w:val="%1．"/>
      <w:lvlJc w:val="left"/>
      <w:pPr>
        <w:ind w:left="0" w:firstLine="400"/>
      </w:pPr>
      <w:rPr>
        <w:rFonts w:hint="default"/>
      </w:rPr>
    </w:lvl>
  </w:abstractNum>
  <w:abstractNum w:abstractNumId="1">
    <w:nsid w:val="60248EE6"/>
    <w:multiLevelType w:val="singleLevel"/>
    <w:tmpl w:val="60248EE6"/>
    <w:lvl w:ilvl="0" w:tentative="0">
      <w:start w:val="1"/>
      <w:numFmt w:val="decimal"/>
      <w:suff w:val="nothing"/>
      <w:lvlText w:val="%1．"/>
      <w:lvlJc w:val="left"/>
    </w:lvl>
  </w:abstractNum>
  <w:abstractNum w:abstractNumId="2">
    <w:nsid w:val="6E7453EA"/>
    <w:multiLevelType w:val="singleLevel"/>
    <w:tmpl w:val="6E7453EA"/>
    <w:lvl w:ilvl="0" w:tentative="0">
      <w:start w:val="1"/>
      <w:numFmt w:val="decimal"/>
      <w:suff w:val="nothing"/>
      <w:lvlText w:val="%1．"/>
      <w:lvlJc w:val="left"/>
      <w:pPr>
        <w:ind w:left="0" w:firstLine="4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mZWJlMDEzYjllMDVmZTQyMTBhM2ZkNWU4MGRiM2MifQ=="/>
  </w:docVars>
  <w:rsids>
    <w:rsidRoot w:val="43A65D51"/>
    <w:rsid w:val="00000643"/>
    <w:rsid w:val="000228F7"/>
    <w:rsid w:val="000449AC"/>
    <w:rsid w:val="00050BF0"/>
    <w:rsid w:val="00061FA8"/>
    <w:rsid w:val="00063FC2"/>
    <w:rsid w:val="00064776"/>
    <w:rsid w:val="00067635"/>
    <w:rsid w:val="0007295B"/>
    <w:rsid w:val="00083733"/>
    <w:rsid w:val="00097087"/>
    <w:rsid w:val="000B46A0"/>
    <w:rsid w:val="000D015A"/>
    <w:rsid w:val="0010731C"/>
    <w:rsid w:val="0012633B"/>
    <w:rsid w:val="00141F58"/>
    <w:rsid w:val="00172828"/>
    <w:rsid w:val="001E0CA5"/>
    <w:rsid w:val="002116A3"/>
    <w:rsid w:val="00232932"/>
    <w:rsid w:val="002826C2"/>
    <w:rsid w:val="002920E4"/>
    <w:rsid w:val="002B4469"/>
    <w:rsid w:val="002D42CC"/>
    <w:rsid w:val="002F27E2"/>
    <w:rsid w:val="0030144A"/>
    <w:rsid w:val="0033087E"/>
    <w:rsid w:val="003572EF"/>
    <w:rsid w:val="00357DF1"/>
    <w:rsid w:val="00371344"/>
    <w:rsid w:val="003E478A"/>
    <w:rsid w:val="0040603B"/>
    <w:rsid w:val="004161B6"/>
    <w:rsid w:val="00483962"/>
    <w:rsid w:val="00483D5B"/>
    <w:rsid w:val="00496AE3"/>
    <w:rsid w:val="00496D98"/>
    <w:rsid w:val="005206C1"/>
    <w:rsid w:val="0052570A"/>
    <w:rsid w:val="00531656"/>
    <w:rsid w:val="00540A37"/>
    <w:rsid w:val="00561571"/>
    <w:rsid w:val="005A1C75"/>
    <w:rsid w:val="005A66F0"/>
    <w:rsid w:val="005B19A8"/>
    <w:rsid w:val="005C390A"/>
    <w:rsid w:val="005C62A0"/>
    <w:rsid w:val="00622DC6"/>
    <w:rsid w:val="006540F3"/>
    <w:rsid w:val="006B6261"/>
    <w:rsid w:val="006B6975"/>
    <w:rsid w:val="006D6BE6"/>
    <w:rsid w:val="006F5EA6"/>
    <w:rsid w:val="00710649"/>
    <w:rsid w:val="00736F47"/>
    <w:rsid w:val="00737A3D"/>
    <w:rsid w:val="00767F60"/>
    <w:rsid w:val="007930D0"/>
    <w:rsid w:val="007A5E0A"/>
    <w:rsid w:val="007E6621"/>
    <w:rsid w:val="008404CF"/>
    <w:rsid w:val="00853F53"/>
    <w:rsid w:val="008B3873"/>
    <w:rsid w:val="0094776F"/>
    <w:rsid w:val="00964538"/>
    <w:rsid w:val="00975E2B"/>
    <w:rsid w:val="00983578"/>
    <w:rsid w:val="009A47DF"/>
    <w:rsid w:val="009B79AE"/>
    <w:rsid w:val="009B7C4D"/>
    <w:rsid w:val="009D665C"/>
    <w:rsid w:val="009F0BDB"/>
    <w:rsid w:val="009F4D54"/>
    <w:rsid w:val="00A2450B"/>
    <w:rsid w:val="00A37669"/>
    <w:rsid w:val="00A47F62"/>
    <w:rsid w:val="00A61650"/>
    <w:rsid w:val="00A860A3"/>
    <w:rsid w:val="00A901A9"/>
    <w:rsid w:val="00AB6B1F"/>
    <w:rsid w:val="00AC57DC"/>
    <w:rsid w:val="00B21FF6"/>
    <w:rsid w:val="00B477F5"/>
    <w:rsid w:val="00B60BE6"/>
    <w:rsid w:val="00B679DB"/>
    <w:rsid w:val="00B93BAE"/>
    <w:rsid w:val="00BA4A86"/>
    <w:rsid w:val="00BB300B"/>
    <w:rsid w:val="00BC4640"/>
    <w:rsid w:val="00C74D2D"/>
    <w:rsid w:val="00C77A9A"/>
    <w:rsid w:val="00CC43C8"/>
    <w:rsid w:val="00D02586"/>
    <w:rsid w:val="00D2672F"/>
    <w:rsid w:val="00D475DB"/>
    <w:rsid w:val="00D86C9C"/>
    <w:rsid w:val="00D94949"/>
    <w:rsid w:val="00E07C57"/>
    <w:rsid w:val="00E10CC7"/>
    <w:rsid w:val="00E22660"/>
    <w:rsid w:val="00E37ED2"/>
    <w:rsid w:val="00EA2363"/>
    <w:rsid w:val="00EA6FB3"/>
    <w:rsid w:val="00EB5E1F"/>
    <w:rsid w:val="00F141C7"/>
    <w:rsid w:val="00F47F8D"/>
    <w:rsid w:val="00F75B41"/>
    <w:rsid w:val="00FD13C7"/>
    <w:rsid w:val="00FE4D16"/>
    <w:rsid w:val="0124732B"/>
    <w:rsid w:val="01416553"/>
    <w:rsid w:val="01726ADD"/>
    <w:rsid w:val="025F7041"/>
    <w:rsid w:val="036E6626"/>
    <w:rsid w:val="03936EA0"/>
    <w:rsid w:val="04897037"/>
    <w:rsid w:val="04A56AE1"/>
    <w:rsid w:val="05587337"/>
    <w:rsid w:val="05CF2F63"/>
    <w:rsid w:val="0658461F"/>
    <w:rsid w:val="067A78D9"/>
    <w:rsid w:val="06920F62"/>
    <w:rsid w:val="071148BF"/>
    <w:rsid w:val="07986408"/>
    <w:rsid w:val="08466E98"/>
    <w:rsid w:val="095309E9"/>
    <w:rsid w:val="09A240E0"/>
    <w:rsid w:val="0B2D73BE"/>
    <w:rsid w:val="0BB16C02"/>
    <w:rsid w:val="0BD87421"/>
    <w:rsid w:val="0D590604"/>
    <w:rsid w:val="0D9C676A"/>
    <w:rsid w:val="0DA126BA"/>
    <w:rsid w:val="0DF651F2"/>
    <w:rsid w:val="0E1E2FC1"/>
    <w:rsid w:val="0E2544A1"/>
    <w:rsid w:val="0E610B9B"/>
    <w:rsid w:val="0EB43025"/>
    <w:rsid w:val="0F77403A"/>
    <w:rsid w:val="0F9C1461"/>
    <w:rsid w:val="0FBF9268"/>
    <w:rsid w:val="105F3775"/>
    <w:rsid w:val="10B44853"/>
    <w:rsid w:val="11BD2617"/>
    <w:rsid w:val="127001B8"/>
    <w:rsid w:val="12894AA1"/>
    <w:rsid w:val="13661EE9"/>
    <w:rsid w:val="13A17C80"/>
    <w:rsid w:val="1480201F"/>
    <w:rsid w:val="1504252D"/>
    <w:rsid w:val="1566772E"/>
    <w:rsid w:val="159B5D97"/>
    <w:rsid w:val="15E269BB"/>
    <w:rsid w:val="162A333C"/>
    <w:rsid w:val="17081904"/>
    <w:rsid w:val="171115C7"/>
    <w:rsid w:val="17977B7E"/>
    <w:rsid w:val="17AD77C6"/>
    <w:rsid w:val="17BA5D3B"/>
    <w:rsid w:val="17D82B21"/>
    <w:rsid w:val="18983FFC"/>
    <w:rsid w:val="18AD7122"/>
    <w:rsid w:val="18C32413"/>
    <w:rsid w:val="19BD6626"/>
    <w:rsid w:val="1A8A2697"/>
    <w:rsid w:val="1AB5399E"/>
    <w:rsid w:val="1B800D42"/>
    <w:rsid w:val="1C4726C9"/>
    <w:rsid w:val="1CDE7EDE"/>
    <w:rsid w:val="1D0E3F27"/>
    <w:rsid w:val="1DB79882"/>
    <w:rsid w:val="1DDB34ED"/>
    <w:rsid w:val="1F0F445A"/>
    <w:rsid w:val="1F331149"/>
    <w:rsid w:val="1FF06C21"/>
    <w:rsid w:val="2039019E"/>
    <w:rsid w:val="2180320F"/>
    <w:rsid w:val="21B42150"/>
    <w:rsid w:val="23974067"/>
    <w:rsid w:val="240D7524"/>
    <w:rsid w:val="24D5639B"/>
    <w:rsid w:val="252E32E0"/>
    <w:rsid w:val="25630390"/>
    <w:rsid w:val="257974C7"/>
    <w:rsid w:val="258F9D53"/>
    <w:rsid w:val="263B4404"/>
    <w:rsid w:val="26467B35"/>
    <w:rsid w:val="26AD14FC"/>
    <w:rsid w:val="27D02CE3"/>
    <w:rsid w:val="27F3B00E"/>
    <w:rsid w:val="281E166C"/>
    <w:rsid w:val="288E46FF"/>
    <w:rsid w:val="291D0603"/>
    <w:rsid w:val="2B470A57"/>
    <w:rsid w:val="2C0535A2"/>
    <w:rsid w:val="2C3A42B5"/>
    <w:rsid w:val="2C44633F"/>
    <w:rsid w:val="2C786DA4"/>
    <w:rsid w:val="2CAA0244"/>
    <w:rsid w:val="2D0A20B7"/>
    <w:rsid w:val="2D9A491A"/>
    <w:rsid w:val="2DC82FD1"/>
    <w:rsid w:val="2E0A4C6F"/>
    <w:rsid w:val="2E120100"/>
    <w:rsid w:val="2EBC37B7"/>
    <w:rsid w:val="2F117389"/>
    <w:rsid w:val="2F22363A"/>
    <w:rsid w:val="2F92070C"/>
    <w:rsid w:val="30525338"/>
    <w:rsid w:val="30C167DD"/>
    <w:rsid w:val="315A4C70"/>
    <w:rsid w:val="316A0EFA"/>
    <w:rsid w:val="31B85600"/>
    <w:rsid w:val="32076154"/>
    <w:rsid w:val="32226FBF"/>
    <w:rsid w:val="322E22ED"/>
    <w:rsid w:val="32792B26"/>
    <w:rsid w:val="32B06FA4"/>
    <w:rsid w:val="32F141A8"/>
    <w:rsid w:val="33112F50"/>
    <w:rsid w:val="33BC72C6"/>
    <w:rsid w:val="344D5FC5"/>
    <w:rsid w:val="34F959F6"/>
    <w:rsid w:val="355A6574"/>
    <w:rsid w:val="35BC0C8D"/>
    <w:rsid w:val="35F4391C"/>
    <w:rsid w:val="36275B5C"/>
    <w:rsid w:val="36737716"/>
    <w:rsid w:val="375458F2"/>
    <w:rsid w:val="376364B8"/>
    <w:rsid w:val="37B44424"/>
    <w:rsid w:val="37CE243C"/>
    <w:rsid w:val="37D210A4"/>
    <w:rsid w:val="37DBC39B"/>
    <w:rsid w:val="39383E93"/>
    <w:rsid w:val="3A9C5396"/>
    <w:rsid w:val="3B2E114D"/>
    <w:rsid w:val="3B6A5986"/>
    <w:rsid w:val="3B777287"/>
    <w:rsid w:val="3BC010E9"/>
    <w:rsid w:val="3BEE01EE"/>
    <w:rsid w:val="3C5B67A7"/>
    <w:rsid w:val="3C817BDA"/>
    <w:rsid w:val="3C9B6F6A"/>
    <w:rsid w:val="3CAF0A24"/>
    <w:rsid w:val="3CB16650"/>
    <w:rsid w:val="3D9C3F72"/>
    <w:rsid w:val="3E2840CA"/>
    <w:rsid w:val="3EBB209A"/>
    <w:rsid w:val="3F32D379"/>
    <w:rsid w:val="4138527A"/>
    <w:rsid w:val="413F6112"/>
    <w:rsid w:val="41490862"/>
    <w:rsid w:val="422D6A68"/>
    <w:rsid w:val="425843D1"/>
    <w:rsid w:val="42C3611D"/>
    <w:rsid w:val="433C15B5"/>
    <w:rsid w:val="43A65D51"/>
    <w:rsid w:val="43A86E54"/>
    <w:rsid w:val="444E4F35"/>
    <w:rsid w:val="44965ECD"/>
    <w:rsid w:val="455D236D"/>
    <w:rsid w:val="46037118"/>
    <w:rsid w:val="46341287"/>
    <w:rsid w:val="469A2811"/>
    <w:rsid w:val="486F4A8E"/>
    <w:rsid w:val="48AA673A"/>
    <w:rsid w:val="490C5CBC"/>
    <w:rsid w:val="49D1445D"/>
    <w:rsid w:val="4A130AC6"/>
    <w:rsid w:val="4A3B635B"/>
    <w:rsid w:val="4A506865"/>
    <w:rsid w:val="4ADD40A0"/>
    <w:rsid w:val="4AE224DA"/>
    <w:rsid w:val="4B403614"/>
    <w:rsid w:val="4BB974CF"/>
    <w:rsid w:val="4C18058B"/>
    <w:rsid w:val="4CD20B76"/>
    <w:rsid w:val="4D2B35BA"/>
    <w:rsid w:val="4E09766E"/>
    <w:rsid w:val="4E79687A"/>
    <w:rsid w:val="4FBE4C7B"/>
    <w:rsid w:val="4FCE441D"/>
    <w:rsid w:val="509D73F3"/>
    <w:rsid w:val="50D31C08"/>
    <w:rsid w:val="5234153D"/>
    <w:rsid w:val="523B4AF6"/>
    <w:rsid w:val="52CB130A"/>
    <w:rsid w:val="52FB2E16"/>
    <w:rsid w:val="53876EDC"/>
    <w:rsid w:val="538C2CEC"/>
    <w:rsid w:val="54F241F4"/>
    <w:rsid w:val="55112CC4"/>
    <w:rsid w:val="554C371D"/>
    <w:rsid w:val="56613857"/>
    <w:rsid w:val="566578B7"/>
    <w:rsid w:val="56CF1771"/>
    <w:rsid w:val="56D0680F"/>
    <w:rsid w:val="57761DCE"/>
    <w:rsid w:val="57834E28"/>
    <w:rsid w:val="57A42A90"/>
    <w:rsid w:val="58D61E31"/>
    <w:rsid w:val="5B036D28"/>
    <w:rsid w:val="5B3966A5"/>
    <w:rsid w:val="5BF85AED"/>
    <w:rsid w:val="5C1446A4"/>
    <w:rsid w:val="5C86202D"/>
    <w:rsid w:val="5C8956C7"/>
    <w:rsid w:val="5CC32F23"/>
    <w:rsid w:val="5D151925"/>
    <w:rsid w:val="5D1E193D"/>
    <w:rsid w:val="5D4567BB"/>
    <w:rsid w:val="5E3D1CEF"/>
    <w:rsid w:val="5ECB111F"/>
    <w:rsid w:val="5EE66DB6"/>
    <w:rsid w:val="5F3F2BEA"/>
    <w:rsid w:val="5F9525BE"/>
    <w:rsid w:val="60174CE3"/>
    <w:rsid w:val="60483DA7"/>
    <w:rsid w:val="6083016C"/>
    <w:rsid w:val="615D1C74"/>
    <w:rsid w:val="620E4C28"/>
    <w:rsid w:val="623F2E34"/>
    <w:rsid w:val="62BA52AF"/>
    <w:rsid w:val="62FD314E"/>
    <w:rsid w:val="63C05594"/>
    <w:rsid w:val="641864BA"/>
    <w:rsid w:val="6473702C"/>
    <w:rsid w:val="65090A7E"/>
    <w:rsid w:val="654623EF"/>
    <w:rsid w:val="658F3F7F"/>
    <w:rsid w:val="659B0844"/>
    <w:rsid w:val="66604CBA"/>
    <w:rsid w:val="66A2469D"/>
    <w:rsid w:val="66F17755"/>
    <w:rsid w:val="673C77B7"/>
    <w:rsid w:val="67630532"/>
    <w:rsid w:val="67B145A6"/>
    <w:rsid w:val="67CA72D4"/>
    <w:rsid w:val="67FC66FD"/>
    <w:rsid w:val="68243821"/>
    <w:rsid w:val="68347557"/>
    <w:rsid w:val="68C15BB7"/>
    <w:rsid w:val="68DB672F"/>
    <w:rsid w:val="68FB1984"/>
    <w:rsid w:val="690947F9"/>
    <w:rsid w:val="6912164C"/>
    <w:rsid w:val="69220A1A"/>
    <w:rsid w:val="69771219"/>
    <w:rsid w:val="69F40FF2"/>
    <w:rsid w:val="6A3124F3"/>
    <w:rsid w:val="6AB72768"/>
    <w:rsid w:val="6B7751B9"/>
    <w:rsid w:val="6B9F8351"/>
    <w:rsid w:val="6BE17C5E"/>
    <w:rsid w:val="6C3B103F"/>
    <w:rsid w:val="6C735083"/>
    <w:rsid w:val="6CBC0B73"/>
    <w:rsid w:val="6CCE47B6"/>
    <w:rsid w:val="6D9A449C"/>
    <w:rsid w:val="6DFC629C"/>
    <w:rsid w:val="6E3A3A96"/>
    <w:rsid w:val="6E9813C8"/>
    <w:rsid w:val="6EC27566"/>
    <w:rsid w:val="6EC51DEA"/>
    <w:rsid w:val="6F0F622F"/>
    <w:rsid w:val="6F567A63"/>
    <w:rsid w:val="6F7F120F"/>
    <w:rsid w:val="6F830993"/>
    <w:rsid w:val="6FBF472A"/>
    <w:rsid w:val="6FF41231"/>
    <w:rsid w:val="706B2A74"/>
    <w:rsid w:val="72FD65C6"/>
    <w:rsid w:val="7377AE6E"/>
    <w:rsid w:val="73E90645"/>
    <w:rsid w:val="7440373B"/>
    <w:rsid w:val="74891EA9"/>
    <w:rsid w:val="7511031F"/>
    <w:rsid w:val="75EC702E"/>
    <w:rsid w:val="760E1C3F"/>
    <w:rsid w:val="76BFFFE2"/>
    <w:rsid w:val="779F5258"/>
    <w:rsid w:val="77BD4B5A"/>
    <w:rsid w:val="77E6014E"/>
    <w:rsid w:val="77F20479"/>
    <w:rsid w:val="77F50620"/>
    <w:rsid w:val="781B6491"/>
    <w:rsid w:val="79296CC9"/>
    <w:rsid w:val="79372511"/>
    <w:rsid w:val="7954712C"/>
    <w:rsid w:val="796E4E08"/>
    <w:rsid w:val="79823C9F"/>
    <w:rsid w:val="79EF2B71"/>
    <w:rsid w:val="7A2D4FA7"/>
    <w:rsid w:val="7BA6C739"/>
    <w:rsid w:val="7BABA0A6"/>
    <w:rsid w:val="7BFDA512"/>
    <w:rsid w:val="7BFFF427"/>
    <w:rsid w:val="7C6D550A"/>
    <w:rsid w:val="7CD9133B"/>
    <w:rsid w:val="7D3157B6"/>
    <w:rsid w:val="7D9CE259"/>
    <w:rsid w:val="7DA975B9"/>
    <w:rsid w:val="7E6C5C57"/>
    <w:rsid w:val="7EB913B1"/>
    <w:rsid w:val="7ED798B8"/>
    <w:rsid w:val="7EE435CE"/>
    <w:rsid w:val="7EEE553A"/>
    <w:rsid w:val="7EFF8844"/>
    <w:rsid w:val="7F5DB2B7"/>
    <w:rsid w:val="7F6E136F"/>
    <w:rsid w:val="7F6F9D4D"/>
    <w:rsid w:val="7F75BE68"/>
    <w:rsid w:val="7F9F7D8B"/>
    <w:rsid w:val="7FADFBDC"/>
    <w:rsid w:val="7FE5BAE6"/>
    <w:rsid w:val="7FF97C70"/>
    <w:rsid w:val="7FFB3D93"/>
    <w:rsid w:val="7FFEE596"/>
    <w:rsid w:val="7FFF0A99"/>
    <w:rsid w:val="8AD78E89"/>
    <w:rsid w:val="8BCE7238"/>
    <w:rsid w:val="975FA25D"/>
    <w:rsid w:val="9B7DF764"/>
    <w:rsid w:val="9FF9AA74"/>
    <w:rsid w:val="A6EB5126"/>
    <w:rsid w:val="ACF3C777"/>
    <w:rsid w:val="AD65BB66"/>
    <w:rsid w:val="B2CF03FF"/>
    <w:rsid w:val="B3F95887"/>
    <w:rsid w:val="BB955B76"/>
    <w:rsid w:val="BBF61A5C"/>
    <w:rsid w:val="BE768A53"/>
    <w:rsid w:val="BFD749A3"/>
    <w:rsid w:val="CB5E97CE"/>
    <w:rsid w:val="D2F6BB98"/>
    <w:rsid w:val="DAFF9DD6"/>
    <w:rsid w:val="DDFE4A68"/>
    <w:rsid w:val="DFDF421D"/>
    <w:rsid w:val="DFE355B8"/>
    <w:rsid w:val="DFE72999"/>
    <w:rsid w:val="DFFBB9E8"/>
    <w:rsid w:val="E75F4EF8"/>
    <w:rsid w:val="E7E7ADC6"/>
    <w:rsid w:val="EBB6D0BB"/>
    <w:rsid w:val="ED5FF57A"/>
    <w:rsid w:val="ED7FDFAD"/>
    <w:rsid w:val="EDAB4A92"/>
    <w:rsid w:val="EDFFEE21"/>
    <w:rsid w:val="EF7E9116"/>
    <w:rsid w:val="F0E7BE91"/>
    <w:rsid w:val="F5FC0E5F"/>
    <w:rsid w:val="F7FC6CFA"/>
    <w:rsid w:val="F9CE054E"/>
    <w:rsid w:val="FB57D4CF"/>
    <w:rsid w:val="FB7A7412"/>
    <w:rsid w:val="FBBF28F3"/>
    <w:rsid w:val="FBDE3AC8"/>
    <w:rsid w:val="FCFFC02A"/>
    <w:rsid w:val="FDD61226"/>
    <w:rsid w:val="FEB762E7"/>
    <w:rsid w:val="FEDE0B7E"/>
    <w:rsid w:val="FEFE6AEE"/>
    <w:rsid w:val="FF340661"/>
    <w:rsid w:val="FFD0D356"/>
    <w:rsid w:val="FFFF0F9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qFormat/>
    <w:uiPriority w:val="0"/>
    <w:pPr>
      <w:keepNext/>
      <w:spacing w:before="240" w:beforeLines="0" w:after="60" w:afterLines="0"/>
      <w:outlineLvl w:val="0"/>
    </w:pPr>
    <w:rPr>
      <w:rFonts w:ascii="Arial" w:hAnsi="Arial" w:eastAsia="宋体" w:cs="Times New Roman"/>
      <w:b/>
      <w:kern w:val="28"/>
      <w:szCs w:val="20"/>
    </w:rPr>
  </w:style>
  <w:style w:type="paragraph" w:styleId="6">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7">
    <w:name w:val="heading 3"/>
    <w:basedOn w:val="1"/>
    <w:next w:val="1"/>
    <w:unhideWhenUsed/>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0"/>
      <w:ind w:firstLine="420" w:firstLineChars="200"/>
    </w:pPr>
  </w:style>
  <w:style w:type="paragraph" w:styleId="3">
    <w:name w:val="Body Text Indent"/>
    <w:basedOn w:val="1"/>
    <w:next w:val="4"/>
    <w:qFormat/>
    <w:uiPriority w:val="0"/>
    <w:pPr>
      <w:spacing w:after="120"/>
      <w:ind w:left="420" w:leftChars="200"/>
    </w:pPr>
  </w:style>
  <w:style w:type="paragraph" w:styleId="4">
    <w:name w:val="Normal Indent"/>
    <w:basedOn w:val="1"/>
    <w:qFormat/>
    <w:uiPriority w:val="0"/>
    <w:pPr>
      <w:ind w:firstLine="420" w:firstLineChars="200"/>
    </w:pPr>
    <w:rPr>
      <w:rFonts w:eastAsia="仿宋"/>
    </w:rPr>
  </w:style>
  <w:style w:type="paragraph" w:styleId="8">
    <w:name w:val="Balloon Text"/>
    <w:basedOn w:val="1"/>
    <w:link w:val="24"/>
    <w:semiHidden/>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spacing w:before="100" w:beforeLines="0" w:beforeAutospacing="1" w:after="100" w:afterLines="0" w:afterAutospacing="1"/>
      <w:jc w:val="left"/>
    </w:pPr>
    <w:rPr>
      <w:rFonts w:ascii="宋体" w:hAnsi="宋体" w:eastAsia="宋体" w:cs="宋体"/>
      <w:kern w:val="0"/>
      <w:sz w:val="24"/>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rFonts w:ascii="Times New Roman" w:hAnsi="Times New Roman" w:eastAsia="宋体" w:cs="Times New Roman"/>
      <w:b/>
    </w:rPr>
  </w:style>
  <w:style w:type="character" w:styleId="16">
    <w:name w:val="FollowedHyperlink"/>
    <w:basedOn w:val="14"/>
    <w:semiHidden/>
    <w:unhideWhenUsed/>
    <w:qFormat/>
    <w:uiPriority w:val="99"/>
    <w:rPr>
      <w:rFonts w:ascii="微软雅黑" w:hAnsi="微软雅黑" w:eastAsia="微软雅黑" w:cs="微软雅黑"/>
      <w:color w:val="333333"/>
      <w:sz w:val="16"/>
      <w:szCs w:val="16"/>
      <w:u w:val="none"/>
    </w:rPr>
  </w:style>
  <w:style w:type="character" w:styleId="17">
    <w:name w:val="Emphasis"/>
    <w:basedOn w:val="14"/>
    <w:qFormat/>
    <w:uiPriority w:val="20"/>
    <w:rPr>
      <w:color w:val="F73131"/>
    </w:rPr>
  </w:style>
  <w:style w:type="character" w:styleId="18">
    <w:name w:val="Hyperlink"/>
    <w:basedOn w:val="14"/>
    <w:unhideWhenUsed/>
    <w:qFormat/>
    <w:uiPriority w:val="99"/>
    <w:rPr>
      <w:color w:val="0000FF" w:themeColor="hyperlink"/>
      <w:u w:val="single"/>
      <w14:textFill>
        <w14:solidFill>
          <w14:schemeClr w14:val="hlink"/>
        </w14:solidFill>
      </w14:textFill>
    </w:rPr>
  </w:style>
  <w:style w:type="character" w:styleId="19">
    <w:name w:val="HTML Cite"/>
    <w:basedOn w:val="14"/>
    <w:semiHidden/>
    <w:unhideWhenUsed/>
    <w:qFormat/>
    <w:uiPriority w:val="99"/>
    <w:rPr>
      <w:color w:val="008000"/>
    </w:rPr>
  </w:style>
  <w:style w:type="paragraph" w:customStyle="1" w:styleId="20">
    <w:name w:val="正文-公1"/>
    <w:basedOn w:val="1"/>
    <w:qFormat/>
    <w:uiPriority w:val="0"/>
    <w:pPr>
      <w:ind w:firstLine="200" w:firstLineChars="200"/>
    </w:pPr>
  </w:style>
  <w:style w:type="paragraph" w:customStyle="1" w:styleId="21">
    <w:name w:val="Char1"/>
    <w:basedOn w:val="1"/>
    <w:qFormat/>
    <w:uiPriority w:val="0"/>
    <w:pPr>
      <w:spacing w:after="160" w:line="240" w:lineRule="exact"/>
    </w:pPr>
    <w:rPr>
      <w:rFonts w:ascii="Verdana" w:hAnsi="Verdana"/>
      <w:szCs w:val="20"/>
    </w:rPr>
  </w:style>
  <w:style w:type="character" w:customStyle="1" w:styleId="22">
    <w:name w:val="页眉 Char"/>
    <w:basedOn w:val="14"/>
    <w:link w:val="10"/>
    <w:qFormat/>
    <w:uiPriority w:val="99"/>
    <w:rPr>
      <w:sz w:val="18"/>
      <w:szCs w:val="18"/>
    </w:rPr>
  </w:style>
  <w:style w:type="character" w:customStyle="1" w:styleId="23">
    <w:name w:val="页脚 Char"/>
    <w:basedOn w:val="14"/>
    <w:link w:val="9"/>
    <w:qFormat/>
    <w:uiPriority w:val="99"/>
    <w:rPr>
      <w:sz w:val="18"/>
      <w:szCs w:val="18"/>
    </w:rPr>
  </w:style>
  <w:style w:type="character" w:customStyle="1" w:styleId="24">
    <w:name w:val="批注框文本 Char"/>
    <w:basedOn w:val="14"/>
    <w:link w:val="8"/>
    <w:semiHidden/>
    <w:qFormat/>
    <w:uiPriority w:val="99"/>
    <w:rPr>
      <w:sz w:val="18"/>
      <w:szCs w:val="18"/>
    </w:rPr>
  </w:style>
  <w:style w:type="character" w:customStyle="1" w:styleId="25">
    <w:name w:val="c-icon"/>
    <w:basedOn w:val="14"/>
    <w:qFormat/>
    <w:uiPriority w:val="0"/>
  </w:style>
  <w:style w:type="character" w:customStyle="1" w:styleId="26">
    <w:name w:val="hover26"/>
    <w:basedOn w:val="14"/>
    <w:qFormat/>
    <w:uiPriority w:val="0"/>
  </w:style>
  <w:style w:type="character" w:customStyle="1" w:styleId="27">
    <w:name w:val="hover27"/>
    <w:basedOn w:val="14"/>
    <w:qFormat/>
    <w:uiPriority w:val="0"/>
    <w:rPr>
      <w:color w:val="315EFB"/>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mp\webword_803394287\F:\tmp\webword_674910260\C:\tmp\webword_483403418\F:\tmp\webword_255743915\C:\tmp\webword_264144428\C:\tmp\webword_728274596\D:\tmp\webword_217766793\C:\tmp\webword_016813957\C:\tmp\webword_694408738\C:\tmp\webword_402342245\C:\data\weboffice\C:\data\weboffice\E:\data\weboffice\F:\data\weboffice\C:\data\weboffice\C:\data\weboffice\E:\data\weboffice\E:\data\weboffice\C:\Users\Administrator\AppData\Roaming\kingsoft\office6\templates\download\fe8c81e2-f3bf-7b97-bfad-5e6655073436\&#36890;&#29992;&#25991;&#26723;&#23553;&#38754;&#20869;&#39029;&#23553;&#24213;&#27169;&#2649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Pages>
  <Words>10257</Words>
  <Characters>11715</Characters>
  <Lines>1</Lines>
  <Paragraphs>1</Paragraphs>
  <TotalTime>2</TotalTime>
  <ScaleCrop>false</ScaleCrop>
  <LinksUpToDate>false</LinksUpToDate>
  <CharactersWithSpaces>12307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2020-08-07T06:34:00Z</dcterms:created>
  <dc:creator>小陈</dc:creator>
  <cp:lastModifiedBy>小陈</cp:lastModifiedBy>
  <cp:lastPrinted>2021-09-06T02:08:00Z</cp:lastPrinted>
  <dcterms:modified xsi:type="dcterms:W3CDTF">2022-11-01T01:57:08Z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KSOSaveFontToCloudKey">
    <vt:lpwstr>246168000_btnclosed</vt:lpwstr>
  </property>
  <property fmtid="{D5CDD505-2E9C-101B-9397-08002B2CF9AE}" pid="4" name="ICV">
    <vt:lpwstr>9F4CBF484AE6440C8D798151AC70B037</vt:lpwstr>
  </property>
</Properties>
</file>